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:rsidRPr="00F94167" w14:paraId="045D60E0" w14:textId="77777777" w:rsidTr="004B55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B75E736" w14:textId="77777777" w:rsidR="006217F2" w:rsidRPr="00F94167" w:rsidRDefault="006217F2" w:rsidP="00D11481">
            <w:bookmarkStart w:id="0" w:name="_GoBack"/>
          </w:p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533DC15" w14:textId="77777777" w:rsidR="006217F2" w:rsidRPr="00F94167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18EE6D3" w14:textId="77777777" w:rsidR="006217F2" w:rsidRPr="00F94167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239F44A" w14:textId="77777777" w:rsidR="006217F2" w:rsidRPr="00F94167" w:rsidRDefault="006217F2" w:rsidP="00DF54BA"/>
        </w:tc>
      </w:tr>
    </w:tbl>
    <w:bookmarkEnd w:id="0"/>
    <w:p w14:paraId="0D5A2861" w14:textId="77777777" w:rsidR="00AB3B37" w:rsidRPr="00F94167" w:rsidRDefault="005B17AA" w:rsidP="001A7425">
      <w:pPr>
        <w:jc w:val="center"/>
        <w:rPr>
          <w:b/>
          <w:sz w:val="48"/>
          <w:szCs w:val="48"/>
        </w:rPr>
      </w:pPr>
      <w:r w:rsidRPr="00F94167">
        <w:rPr>
          <w:b/>
          <w:sz w:val="48"/>
          <w:szCs w:val="48"/>
        </w:rPr>
        <w:t>Chemical Lab Safety Rules</w:t>
      </w:r>
      <w:r w:rsidR="00BB0B44" w:rsidRPr="00F94167">
        <w:rPr>
          <w:b/>
          <w:sz w:val="48"/>
          <w:szCs w:val="48"/>
        </w:rPr>
        <w:t xml:space="preserve"> Activity</w:t>
      </w:r>
    </w:p>
    <w:p w14:paraId="56CBC1C8" w14:textId="77777777" w:rsidR="00AB3B37" w:rsidRPr="00921D7C" w:rsidRDefault="00AB3B37" w:rsidP="001A7425">
      <w:pPr>
        <w:jc w:val="center"/>
        <w:rPr>
          <w:b/>
          <w:sz w:val="18"/>
          <w:szCs w:val="48"/>
        </w:rPr>
      </w:pPr>
    </w:p>
    <w:p w14:paraId="61D5FB38" w14:textId="77777777" w:rsidR="00EC58CF" w:rsidRPr="00F94167" w:rsidRDefault="00DB1992" w:rsidP="00EC58CF">
      <w:pPr>
        <w:jc w:val="center"/>
        <w:rPr>
          <w:b/>
          <w:sz w:val="36"/>
          <w:szCs w:val="36"/>
        </w:rPr>
      </w:pPr>
      <w:r w:rsidRPr="00F94167">
        <w:rPr>
          <w:b/>
          <w:sz w:val="36"/>
          <w:szCs w:val="36"/>
        </w:rPr>
        <w:t>Participant</w:t>
      </w:r>
      <w:r w:rsidR="00EC58CF" w:rsidRPr="00F94167">
        <w:rPr>
          <w:b/>
          <w:sz w:val="36"/>
          <w:szCs w:val="36"/>
        </w:rPr>
        <w:t xml:space="preserve"> Guide</w:t>
      </w:r>
    </w:p>
    <w:p w14:paraId="69138888" w14:textId="77777777" w:rsidR="00EC58CF" w:rsidRPr="00F94167" w:rsidRDefault="00EC58CF" w:rsidP="00EC58CF">
      <w:pPr>
        <w:jc w:val="center"/>
        <w:rPr>
          <w:b/>
          <w:sz w:val="48"/>
          <w:szCs w:val="48"/>
        </w:rPr>
        <w:sectPr w:rsidR="00EC58CF" w:rsidRPr="00F94167" w:rsidSect="00C90B15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720" w:gutter="0"/>
          <w:cols w:space="720"/>
          <w:docGrid w:linePitch="326"/>
        </w:sect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972556" w:rsidRPr="00F94167" w14:paraId="76666F86" w14:textId="77777777" w:rsidTr="004B5577">
        <w:trPr>
          <w:cantSplit/>
          <w:trHeight w:val="143"/>
          <w:tblHeader/>
        </w:trPr>
        <w:tc>
          <w:tcPr>
            <w:tcW w:w="510" w:type="pct"/>
          </w:tcPr>
          <w:p w14:paraId="2D69A68B" w14:textId="77777777" w:rsidR="00972556" w:rsidRPr="00F94167" w:rsidRDefault="00972556" w:rsidP="004B5577">
            <w:pPr>
              <w:keepNext/>
            </w:pPr>
            <w:bookmarkStart w:id="1" w:name="columnheaders"/>
          </w:p>
        </w:tc>
        <w:tc>
          <w:tcPr>
            <w:tcW w:w="4490" w:type="pct"/>
          </w:tcPr>
          <w:p w14:paraId="4926F3DE" w14:textId="77777777" w:rsidR="00972556" w:rsidRPr="00F94167" w:rsidRDefault="00972556" w:rsidP="004B5577">
            <w:pPr>
              <w:keepNext/>
            </w:pPr>
          </w:p>
        </w:tc>
      </w:tr>
      <w:bookmarkEnd w:id="1"/>
    </w:tbl>
    <w:p w14:paraId="52D16CC0" w14:textId="77777777" w:rsidR="00972556" w:rsidRPr="00F94167" w:rsidRDefault="00972556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96261" w:rsidRPr="00F94167" w14:paraId="1B133032" w14:textId="77777777" w:rsidTr="004B5577">
        <w:trPr>
          <w:cantSplit/>
          <w:trHeight w:val="576"/>
        </w:trPr>
        <w:tc>
          <w:tcPr>
            <w:tcW w:w="510" w:type="pct"/>
            <w:vAlign w:val="bottom"/>
          </w:tcPr>
          <w:p w14:paraId="4745F25E" w14:textId="77777777" w:rsidR="00496261" w:rsidRPr="00F94167" w:rsidRDefault="00496261" w:rsidP="004B5577">
            <w:pPr>
              <w:pStyle w:val="BodyText"/>
              <w:keepNext/>
              <w:keepLines/>
            </w:pPr>
            <w:bookmarkStart w:id="2" w:name="Saf_HazMat_AC20_dldl108"/>
          </w:p>
        </w:tc>
        <w:tc>
          <w:tcPr>
            <w:tcW w:w="4490" w:type="pct"/>
            <w:vAlign w:val="bottom"/>
          </w:tcPr>
          <w:p w14:paraId="616FDA36" w14:textId="77777777" w:rsidR="00496261" w:rsidRPr="00F94167" w:rsidRDefault="00496261" w:rsidP="005B17AA">
            <w:pPr>
              <w:pStyle w:val="lvl1Text"/>
              <w:rPr>
                <w:sz w:val="24"/>
              </w:rPr>
            </w:pPr>
            <w:r w:rsidRPr="00F94167">
              <w:rPr>
                <w:sz w:val="24"/>
              </w:rPr>
              <w:t>Description and Estimated Time to Complete</w:t>
            </w:r>
          </w:p>
        </w:tc>
      </w:tr>
      <w:tr w:rsidR="00496261" w:rsidRPr="00F94167" w14:paraId="5AB5FFDE" w14:textId="77777777" w:rsidTr="004B5577">
        <w:trPr>
          <w:cantSplit/>
        </w:trPr>
        <w:tc>
          <w:tcPr>
            <w:tcW w:w="510" w:type="pct"/>
          </w:tcPr>
          <w:p w14:paraId="4A2CBB31" w14:textId="77777777" w:rsidR="00496261" w:rsidRPr="00F94167" w:rsidRDefault="00496261" w:rsidP="005B17AA">
            <w:pPr>
              <w:pStyle w:val="txtx1"/>
            </w:pPr>
          </w:p>
        </w:tc>
        <w:tc>
          <w:tcPr>
            <w:tcW w:w="4490" w:type="pct"/>
          </w:tcPr>
          <w:p w14:paraId="31161627" w14:textId="77777777" w:rsidR="00496261" w:rsidRPr="00F94167" w:rsidRDefault="00496261" w:rsidP="005B17AA"/>
          <w:p w14:paraId="375C975B" w14:textId="49A25FAE" w:rsidR="00496261" w:rsidRPr="00F94167" w:rsidRDefault="00C84ECF" w:rsidP="005B17AA">
            <w:r>
              <w:t xml:space="preserve">This activity allows you the opportunity to demonstrate your knowledge of the basic safety rules for chemical labs.  These rules are covered in the </w:t>
            </w:r>
            <w:r w:rsidRPr="000E25EA">
              <w:rPr>
                <w:i/>
              </w:rPr>
              <w:t>Chemical Safety Lab Rules Primary Knowledge</w:t>
            </w:r>
            <w:r>
              <w:rPr>
                <w:i/>
              </w:rPr>
              <w:t xml:space="preserve"> unit</w:t>
            </w:r>
            <w:r>
              <w:t xml:space="preserve">. </w:t>
            </w:r>
            <w:r w:rsidR="00B310BB" w:rsidRPr="00F94167">
              <w:t xml:space="preserve">In this activity </w:t>
            </w:r>
            <w:r w:rsidR="009E203F" w:rsidRPr="00F94167">
              <w:t xml:space="preserve">you will </w:t>
            </w:r>
            <w:r w:rsidR="00496261" w:rsidRPr="00F94167">
              <w:t>develop safety checklists for two lab procedures.  These checklists should in</w:t>
            </w:r>
            <w:r w:rsidR="00D84EA0" w:rsidRPr="00F94167">
              <w:t xml:space="preserve">clude the safety rules that </w:t>
            </w:r>
            <w:r w:rsidR="00496261" w:rsidRPr="00F94167">
              <w:t>must be followed in order to safely complete each procedure.</w:t>
            </w:r>
          </w:p>
          <w:p w14:paraId="762758F2" w14:textId="77777777" w:rsidR="00A73CB4" w:rsidRPr="00F94167" w:rsidRDefault="00A73CB4" w:rsidP="005B17AA"/>
          <w:p w14:paraId="5E8C226A" w14:textId="77777777" w:rsidR="00A73CB4" w:rsidRPr="00F94167" w:rsidRDefault="00A73CB4" w:rsidP="005B17AA">
            <w:r w:rsidRPr="00F94167">
              <w:t xml:space="preserve">Please review the unit on </w:t>
            </w:r>
            <w:r w:rsidRPr="00C84ECF">
              <w:rPr>
                <w:i/>
              </w:rPr>
              <w:t>Chemical Safety Lab Rules</w:t>
            </w:r>
            <w:r w:rsidRPr="00F94167">
              <w:t xml:space="preserve"> prior to completing this activity.</w:t>
            </w:r>
          </w:p>
          <w:p w14:paraId="411128EE" w14:textId="77777777" w:rsidR="00B310BB" w:rsidRPr="00F94167" w:rsidRDefault="00B310BB" w:rsidP="005B17AA"/>
          <w:p w14:paraId="4A5C05EE" w14:textId="77777777" w:rsidR="00496261" w:rsidRPr="00F94167" w:rsidRDefault="00496261" w:rsidP="005B17AA">
            <w:pPr>
              <w:rPr>
                <w:u w:val="single"/>
              </w:rPr>
            </w:pPr>
            <w:r w:rsidRPr="00F94167">
              <w:rPr>
                <w:u w:val="single"/>
              </w:rPr>
              <w:t>Estimated Time to Complete</w:t>
            </w:r>
          </w:p>
          <w:p w14:paraId="475C62A3" w14:textId="77777777" w:rsidR="00496261" w:rsidRPr="00F94167" w:rsidRDefault="00496261" w:rsidP="005B17AA"/>
          <w:p w14:paraId="3E40E5A0" w14:textId="77777777" w:rsidR="00496261" w:rsidRPr="00F94167" w:rsidRDefault="00496261" w:rsidP="005B17AA">
            <w:pPr>
              <w:rPr>
                <w:sz w:val="22"/>
                <w:szCs w:val="22"/>
              </w:rPr>
            </w:pPr>
            <w:r w:rsidRPr="00F94167">
              <w:t>Allow at least 60 minutes.</w:t>
            </w:r>
          </w:p>
        </w:tc>
      </w:tr>
      <w:bookmarkEnd w:id="2"/>
    </w:tbl>
    <w:p w14:paraId="1325D233" w14:textId="77777777" w:rsidR="00496261" w:rsidRPr="00F94167" w:rsidRDefault="00496261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96261" w:rsidRPr="00F94167" w14:paraId="6A948842" w14:textId="77777777" w:rsidTr="004B5577">
        <w:trPr>
          <w:cantSplit/>
          <w:trHeight w:val="576"/>
        </w:trPr>
        <w:tc>
          <w:tcPr>
            <w:tcW w:w="510" w:type="pct"/>
            <w:vAlign w:val="bottom"/>
          </w:tcPr>
          <w:p w14:paraId="2CFDAD3E" w14:textId="77777777" w:rsidR="00496261" w:rsidRPr="00F94167" w:rsidRDefault="00496261" w:rsidP="004B5577">
            <w:pPr>
              <w:pStyle w:val="BodyText"/>
              <w:keepNext/>
              <w:keepLines/>
            </w:pPr>
            <w:bookmarkStart w:id="3" w:name="Saf_HazMat_AC20_dldl76"/>
          </w:p>
        </w:tc>
        <w:tc>
          <w:tcPr>
            <w:tcW w:w="4490" w:type="pct"/>
            <w:vAlign w:val="bottom"/>
          </w:tcPr>
          <w:p w14:paraId="1AEBFEA4" w14:textId="77777777" w:rsidR="00496261" w:rsidRPr="00F94167" w:rsidRDefault="00496261" w:rsidP="005B17AA">
            <w:pPr>
              <w:pStyle w:val="lvl1Text"/>
              <w:rPr>
                <w:sz w:val="24"/>
              </w:rPr>
            </w:pPr>
            <w:r w:rsidRPr="00F94167">
              <w:rPr>
                <w:sz w:val="24"/>
              </w:rPr>
              <w:t>Introduction</w:t>
            </w:r>
          </w:p>
        </w:tc>
      </w:tr>
      <w:tr w:rsidR="00496261" w:rsidRPr="00F94167" w14:paraId="22D364D3" w14:textId="77777777" w:rsidTr="004B5577">
        <w:trPr>
          <w:cantSplit/>
        </w:trPr>
        <w:tc>
          <w:tcPr>
            <w:tcW w:w="510" w:type="pct"/>
          </w:tcPr>
          <w:p w14:paraId="5F3C2C08" w14:textId="77777777" w:rsidR="00496261" w:rsidRPr="00F94167" w:rsidRDefault="00496261" w:rsidP="005B17AA">
            <w:pPr>
              <w:pStyle w:val="txtx1"/>
            </w:pPr>
          </w:p>
        </w:tc>
        <w:tc>
          <w:tcPr>
            <w:tcW w:w="4490" w:type="pct"/>
          </w:tcPr>
          <w:p w14:paraId="227229DE" w14:textId="77777777" w:rsidR="00496261" w:rsidRPr="00F94167" w:rsidRDefault="00496261" w:rsidP="005B17AA"/>
          <w:p w14:paraId="10BCDFE6" w14:textId="77777777" w:rsidR="00496261" w:rsidRPr="00F94167" w:rsidRDefault="00496261" w:rsidP="005B17AA">
            <w:r w:rsidRPr="00F94167">
              <w:t xml:space="preserve">Employers, employees, students, instructors – anyone working with or around hazardous chemicals </w:t>
            </w:r>
          </w:p>
          <w:p w14:paraId="38E64183" w14:textId="77777777" w:rsidR="00496261" w:rsidRPr="00F94167" w:rsidRDefault="00496261" w:rsidP="005B17AA">
            <w:pPr>
              <w:pStyle w:val="BulletList"/>
            </w:pPr>
            <w:proofErr w:type="gramStart"/>
            <w:r w:rsidRPr="00F94167">
              <w:t>must</w:t>
            </w:r>
            <w:proofErr w:type="gramEnd"/>
            <w:r w:rsidRPr="00F94167">
              <w:t xml:space="preserve"> understand what they are working with, </w:t>
            </w:r>
          </w:p>
          <w:p w14:paraId="746C18F3" w14:textId="77777777" w:rsidR="00496261" w:rsidRPr="00F94167" w:rsidRDefault="00496261" w:rsidP="005B17AA">
            <w:pPr>
              <w:pStyle w:val="BulletList"/>
            </w:pPr>
            <w:proofErr w:type="gramStart"/>
            <w:r w:rsidRPr="00F94167">
              <w:t>must</w:t>
            </w:r>
            <w:proofErr w:type="gramEnd"/>
            <w:r w:rsidRPr="00F94167">
              <w:t xml:space="preserve"> know how to protect themselves and others, and </w:t>
            </w:r>
          </w:p>
          <w:p w14:paraId="720624BA" w14:textId="77777777" w:rsidR="00496261" w:rsidRPr="00F94167" w:rsidRDefault="00496261" w:rsidP="005B17AA">
            <w:pPr>
              <w:pStyle w:val="BulletList"/>
            </w:pPr>
            <w:proofErr w:type="gramStart"/>
            <w:r w:rsidRPr="00F94167">
              <w:t>must</w:t>
            </w:r>
            <w:proofErr w:type="gramEnd"/>
            <w:r w:rsidRPr="00F94167">
              <w:t xml:space="preserve"> have access to and be able to interpret information about the chemicals in their work or educational environment.  </w:t>
            </w:r>
          </w:p>
          <w:p w14:paraId="70BBD68C" w14:textId="77777777" w:rsidR="00496261" w:rsidRPr="00F94167" w:rsidRDefault="00496261" w:rsidP="005B17AA"/>
          <w:p w14:paraId="7C84C939" w14:textId="753D73F1" w:rsidR="00496261" w:rsidRPr="00F94167" w:rsidRDefault="00496261" w:rsidP="005B17AA">
            <w:r w:rsidRPr="00F94167">
              <w:t xml:space="preserve">Everyone must know and practice the safety rules for working in a lab or manufacturing environment and the safety rules for working with and around chemicals.  Several of these safety rules are required in order to be "OSHA Compliant". </w:t>
            </w:r>
            <w:r w:rsidR="00067426" w:rsidRPr="00F94167">
              <w:t>[OSHA – Occupational Safety &amp; Health Association]</w:t>
            </w:r>
            <w:r w:rsidRPr="00F94167">
              <w:t xml:space="preserve"> In case of an audit, everyone in the facility must be seen applying all safety rules.</w:t>
            </w:r>
          </w:p>
          <w:p w14:paraId="0D287D68" w14:textId="77777777" w:rsidR="00496261" w:rsidRPr="00F94167" w:rsidRDefault="00496261" w:rsidP="005B17AA"/>
          <w:p w14:paraId="655FAF42" w14:textId="77777777" w:rsidR="00496261" w:rsidRPr="00F94167" w:rsidRDefault="00B310BB" w:rsidP="004B389A">
            <w:r w:rsidRPr="00F94167">
              <w:t xml:space="preserve">In this activity </w:t>
            </w:r>
            <w:r w:rsidR="004B389A" w:rsidRPr="00F94167">
              <w:t>you</w:t>
            </w:r>
            <w:r w:rsidR="00496261" w:rsidRPr="00F94167">
              <w:t xml:space="preserve"> will develop two safety checklists for employees to follow for </w:t>
            </w:r>
            <w:r w:rsidR="004B389A" w:rsidRPr="00F94167">
              <w:t>two specific procedures</w:t>
            </w:r>
            <w:r w:rsidR="00496261" w:rsidRPr="00F94167">
              <w:t>.</w:t>
            </w:r>
          </w:p>
        </w:tc>
      </w:tr>
      <w:bookmarkEnd w:id="3"/>
    </w:tbl>
    <w:p w14:paraId="22CFB112" w14:textId="77777777" w:rsidR="00496261" w:rsidRPr="00F94167" w:rsidRDefault="00496261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96261" w:rsidRPr="00F94167" w14:paraId="18BDFFDA" w14:textId="77777777" w:rsidTr="004B5577">
        <w:trPr>
          <w:cantSplit/>
          <w:trHeight w:val="576"/>
        </w:trPr>
        <w:tc>
          <w:tcPr>
            <w:tcW w:w="510" w:type="pct"/>
            <w:vAlign w:val="bottom"/>
          </w:tcPr>
          <w:p w14:paraId="14C8BEC8" w14:textId="77777777" w:rsidR="00496261" w:rsidRPr="00F94167" w:rsidRDefault="00496261" w:rsidP="004B5577">
            <w:pPr>
              <w:pStyle w:val="BodyText"/>
              <w:keepNext/>
              <w:keepLines/>
              <w:rPr>
                <w:szCs w:val="24"/>
              </w:rPr>
            </w:pPr>
            <w:bookmarkStart w:id="4" w:name="Saf_HazMat_AC20_dldl77"/>
          </w:p>
        </w:tc>
        <w:tc>
          <w:tcPr>
            <w:tcW w:w="4490" w:type="pct"/>
            <w:vAlign w:val="bottom"/>
          </w:tcPr>
          <w:p w14:paraId="744BBDD1" w14:textId="77777777" w:rsidR="00496261" w:rsidRPr="00F94167" w:rsidRDefault="00496261" w:rsidP="005B17AA">
            <w:pPr>
              <w:pStyle w:val="lvl1Text"/>
              <w:rPr>
                <w:sz w:val="24"/>
                <w:szCs w:val="24"/>
              </w:rPr>
            </w:pPr>
            <w:r w:rsidRPr="00F94167">
              <w:rPr>
                <w:sz w:val="24"/>
                <w:szCs w:val="24"/>
              </w:rPr>
              <w:t>Activity Objectives and Outcomes</w:t>
            </w:r>
          </w:p>
        </w:tc>
      </w:tr>
      <w:tr w:rsidR="00496261" w:rsidRPr="00F94167" w14:paraId="58E9F396" w14:textId="77777777" w:rsidTr="004B5577">
        <w:trPr>
          <w:cantSplit/>
        </w:trPr>
        <w:tc>
          <w:tcPr>
            <w:tcW w:w="510" w:type="pct"/>
          </w:tcPr>
          <w:p w14:paraId="4C0D0AA9" w14:textId="77777777" w:rsidR="00496261" w:rsidRPr="00F94167" w:rsidRDefault="00496261" w:rsidP="005B17AA">
            <w:pPr>
              <w:pStyle w:val="txtx1"/>
            </w:pPr>
          </w:p>
        </w:tc>
        <w:tc>
          <w:tcPr>
            <w:tcW w:w="4490" w:type="pct"/>
          </w:tcPr>
          <w:p w14:paraId="2B5EE5A4" w14:textId="77777777" w:rsidR="00496261" w:rsidRPr="00F94167" w:rsidRDefault="00496261" w:rsidP="005B17AA"/>
          <w:p w14:paraId="729C7BCC" w14:textId="77777777" w:rsidR="00496261" w:rsidRPr="00F94167" w:rsidRDefault="00496261" w:rsidP="005B17AA">
            <w:pPr>
              <w:rPr>
                <w:u w:val="single"/>
              </w:rPr>
            </w:pPr>
            <w:r w:rsidRPr="00F94167">
              <w:rPr>
                <w:u w:val="single"/>
              </w:rPr>
              <w:t>Activity Objectives</w:t>
            </w:r>
          </w:p>
          <w:p w14:paraId="3AA63E3A" w14:textId="2D717C65" w:rsidR="00921D7C" w:rsidRDefault="00921D7C" w:rsidP="00921D7C">
            <w:pPr>
              <w:pStyle w:val="BulletList"/>
              <w:numPr>
                <w:ilvl w:val="0"/>
                <w:numId w:val="14"/>
              </w:numPr>
              <w:rPr>
                <w:szCs w:val="24"/>
              </w:rPr>
            </w:pPr>
            <w:r>
              <w:rPr>
                <w:szCs w:val="24"/>
              </w:rPr>
              <w:t>Create a safety checklist for at least two laboratory scenarios.</w:t>
            </w:r>
          </w:p>
          <w:p w14:paraId="75BDFA97" w14:textId="7AA4B7FD" w:rsidR="00921D7C" w:rsidRPr="00921D7C" w:rsidRDefault="00921D7C" w:rsidP="00921D7C">
            <w:pPr>
              <w:pStyle w:val="BulletList"/>
              <w:numPr>
                <w:ilvl w:val="0"/>
                <w:numId w:val="14"/>
              </w:numPr>
              <w:rPr>
                <w:szCs w:val="24"/>
              </w:rPr>
            </w:pPr>
            <w:r>
              <w:rPr>
                <w:szCs w:val="24"/>
              </w:rPr>
              <w:t>Demonstrate your understanding of the safety rules by applying them in a work or laboratory environment.</w:t>
            </w:r>
          </w:p>
          <w:p w14:paraId="11782E17" w14:textId="77777777" w:rsidR="00496261" w:rsidRPr="00F94167" w:rsidRDefault="00496261" w:rsidP="005B17AA"/>
          <w:p w14:paraId="1A24DD2E" w14:textId="1C33608B" w:rsidR="00496261" w:rsidRPr="00921D7C" w:rsidRDefault="00496261" w:rsidP="005B17AA">
            <w:pPr>
              <w:rPr>
                <w:u w:val="single"/>
              </w:rPr>
            </w:pPr>
            <w:r w:rsidRPr="00F94167">
              <w:rPr>
                <w:u w:val="single"/>
              </w:rPr>
              <w:t>Activity Outcomes</w:t>
            </w:r>
          </w:p>
          <w:p w14:paraId="1345F98B" w14:textId="77777777" w:rsidR="00496261" w:rsidRPr="00F94167" w:rsidRDefault="00B310BB" w:rsidP="005B17AA">
            <w:r w:rsidRPr="00F94167">
              <w:t>When finalizing a</w:t>
            </w:r>
            <w:r w:rsidR="00496261" w:rsidRPr="00F94167">
              <w:t xml:space="preserve"> checklist, ask the following question:</w:t>
            </w:r>
          </w:p>
          <w:p w14:paraId="7E82F613" w14:textId="77777777" w:rsidR="00496261" w:rsidRPr="00F94167" w:rsidRDefault="00496261" w:rsidP="005B17AA"/>
          <w:p w14:paraId="01273A08" w14:textId="77777777" w:rsidR="00496261" w:rsidRPr="00F94167" w:rsidRDefault="00496261" w:rsidP="005B17AA">
            <w:r w:rsidRPr="00F94167">
              <w:rPr>
                <w:i/>
              </w:rPr>
              <w:t>"If a person applies the safety rules included in this checklist, can he</w:t>
            </w:r>
            <w:r w:rsidR="001A7E9D" w:rsidRPr="00F94167">
              <w:rPr>
                <w:i/>
              </w:rPr>
              <w:t xml:space="preserve"> or she</w:t>
            </w:r>
            <w:r w:rsidRPr="00F94167">
              <w:rPr>
                <w:i/>
              </w:rPr>
              <w:t xml:space="preserve"> complete the required procedure safely?"</w:t>
            </w:r>
          </w:p>
        </w:tc>
      </w:tr>
      <w:bookmarkEnd w:id="4"/>
    </w:tbl>
    <w:p w14:paraId="2232A18E" w14:textId="14437323" w:rsidR="00496261" w:rsidRPr="00F94167" w:rsidRDefault="00496261" w:rsidP="00DF54BA"/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96261" w:rsidRPr="00F94167" w14:paraId="0766F65D" w14:textId="77777777" w:rsidTr="004B5577">
        <w:trPr>
          <w:cantSplit/>
          <w:trHeight w:val="576"/>
        </w:trPr>
        <w:tc>
          <w:tcPr>
            <w:tcW w:w="510" w:type="pct"/>
            <w:vAlign w:val="bottom"/>
          </w:tcPr>
          <w:p w14:paraId="0B6C7E49" w14:textId="77777777" w:rsidR="00496261" w:rsidRPr="00F94167" w:rsidRDefault="00496261" w:rsidP="004B5577">
            <w:pPr>
              <w:pStyle w:val="BodyText"/>
              <w:keepNext/>
              <w:keepLines/>
              <w:rPr>
                <w:szCs w:val="24"/>
              </w:rPr>
            </w:pPr>
            <w:bookmarkStart w:id="5" w:name="Saf_HazMat_AC20_dldl117"/>
          </w:p>
        </w:tc>
        <w:tc>
          <w:tcPr>
            <w:tcW w:w="4490" w:type="pct"/>
            <w:vAlign w:val="bottom"/>
          </w:tcPr>
          <w:p w14:paraId="5C3564C0" w14:textId="77777777" w:rsidR="00496261" w:rsidRPr="00F94167" w:rsidRDefault="00496261" w:rsidP="005B17AA">
            <w:pPr>
              <w:pStyle w:val="lvl1Text"/>
              <w:rPr>
                <w:sz w:val="24"/>
                <w:szCs w:val="24"/>
              </w:rPr>
            </w:pPr>
            <w:r w:rsidRPr="00F94167">
              <w:rPr>
                <w:sz w:val="24"/>
                <w:szCs w:val="24"/>
              </w:rPr>
              <w:t>Attitude &amp; Behavior</w:t>
            </w:r>
          </w:p>
        </w:tc>
      </w:tr>
      <w:tr w:rsidR="00496261" w:rsidRPr="00F94167" w14:paraId="3CFA8D0D" w14:textId="77777777" w:rsidTr="004B5577">
        <w:trPr>
          <w:cantSplit/>
        </w:trPr>
        <w:tc>
          <w:tcPr>
            <w:tcW w:w="510" w:type="pct"/>
          </w:tcPr>
          <w:p w14:paraId="140614BF" w14:textId="77777777" w:rsidR="00496261" w:rsidRPr="00F94167" w:rsidRDefault="00496261" w:rsidP="005B17AA">
            <w:pPr>
              <w:pStyle w:val="txtx1"/>
            </w:pPr>
          </w:p>
        </w:tc>
        <w:tc>
          <w:tcPr>
            <w:tcW w:w="4490" w:type="pct"/>
          </w:tcPr>
          <w:p w14:paraId="48569763" w14:textId="77777777" w:rsidR="00496261" w:rsidRPr="00F94167" w:rsidRDefault="00496261" w:rsidP="005B17AA">
            <w:r w:rsidRPr="00F94167">
              <w:t xml:space="preserve">When developing the checklist, you are performing a task usually given to a supervisor or manager; therefore, it is your responsibility to ensure that the rules necessary to ensure safety when performing a procedure are included in the checklist.  </w:t>
            </w:r>
          </w:p>
        </w:tc>
      </w:tr>
      <w:tr w:rsidR="00496261" w:rsidRPr="00F94167" w14:paraId="6B8BCD07" w14:textId="77777777" w:rsidTr="004B5577">
        <w:trPr>
          <w:cantSplit/>
          <w:trHeight w:val="576"/>
        </w:trPr>
        <w:tc>
          <w:tcPr>
            <w:tcW w:w="510" w:type="pct"/>
            <w:vAlign w:val="bottom"/>
          </w:tcPr>
          <w:p w14:paraId="408BDE70" w14:textId="77777777" w:rsidR="00496261" w:rsidRPr="00F94167" w:rsidRDefault="00496261" w:rsidP="004B5577">
            <w:pPr>
              <w:pStyle w:val="BodyText"/>
              <w:keepNext/>
              <w:keepLines/>
              <w:rPr>
                <w:szCs w:val="24"/>
              </w:rPr>
            </w:pPr>
            <w:bookmarkStart w:id="6" w:name="Saf_HazMat_AC20_dldl121"/>
            <w:bookmarkEnd w:id="5"/>
          </w:p>
        </w:tc>
        <w:tc>
          <w:tcPr>
            <w:tcW w:w="4490" w:type="pct"/>
            <w:vAlign w:val="bottom"/>
          </w:tcPr>
          <w:p w14:paraId="50E13A70" w14:textId="77777777" w:rsidR="00496261" w:rsidRPr="00F94167" w:rsidRDefault="00496261" w:rsidP="005B17AA">
            <w:pPr>
              <w:pStyle w:val="lvl1Text"/>
              <w:rPr>
                <w:sz w:val="24"/>
                <w:szCs w:val="24"/>
              </w:rPr>
            </w:pPr>
            <w:r w:rsidRPr="00F94167">
              <w:rPr>
                <w:sz w:val="24"/>
                <w:szCs w:val="24"/>
              </w:rPr>
              <w:t>Dependencies</w:t>
            </w:r>
          </w:p>
        </w:tc>
      </w:tr>
      <w:tr w:rsidR="00496261" w:rsidRPr="00F94167" w14:paraId="6AB38C7C" w14:textId="77777777" w:rsidTr="004B5577">
        <w:trPr>
          <w:cantSplit/>
        </w:trPr>
        <w:tc>
          <w:tcPr>
            <w:tcW w:w="510" w:type="pct"/>
          </w:tcPr>
          <w:p w14:paraId="6D45666C" w14:textId="77777777" w:rsidR="00496261" w:rsidRPr="00F94167" w:rsidRDefault="00496261" w:rsidP="005B17AA">
            <w:pPr>
              <w:pStyle w:val="txtx1"/>
            </w:pPr>
          </w:p>
        </w:tc>
        <w:tc>
          <w:tcPr>
            <w:tcW w:w="4490" w:type="pct"/>
          </w:tcPr>
          <w:p w14:paraId="1A773832" w14:textId="77777777" w:rsidR="00496261" w:rsidRPr="00F94167" w:rsidRDefault="00496261" w:rsidP="005B17AA">
            <w:r w:rsidRPr="00F94167">
              <w:t>Knowledge of hazardous materials</w:t>
            </w:r>
            <w:r w:rsidR="004B389A" w:rsidRPr="00F94167">
              <w:t>,</w:t>
            </w:r>
            <w:r w:rsidRPr="00F94167">
              <w:t xml:space="preserve"> and the terminology and characteristics associated with chemicals would add to the effectiveness of this activity.</w:t>
            </w:r>
          </w:p>
        </w:tc>
      </w:tr>
      <w:bookmarkEnd w:id="6"/>
    </w:tbl>
    <w:p w14:paraId="05216557" w14:textId="77777777" w:rsidR="00496261" w:rsidRPr="00F94167" w:rsidRDefault="00496261" w:rsidP="00DF54BA"/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96261" w:rsidRPr="00F94167" w14:paraId="5BA8A1C2" w14:textId="77777777" w:rsidTr="004B5577">
        <w:trPr>
          <w:cantSplit/>
          <w:trHeight w:val="576"/>
        </w:trPr>
        <w:tc>
          <w:tcPr>
            <w:tcW w:w="510" w:type="pct"/>
            <w:vAlign w:val="bottom"/>
          </w:tcPr>
          <w:p w14:paraId="6D396A7B" w14:textId="77777777" w:rsidR="00496261" w:rsidRPr="00F94167" w:rsidRDefault="00496261" w:rsidP="004B5577">
            <w:pPr>
              <w:pStyle w:val="BodyText"/>
              <w:keepNext/>
              <w:keepLines/>
              <w:rPr>
                <w:szCs w:val="24"/>
              </w:rPr>
            </w:pPr>
            <w:bookmarkStart w:id="7" w:name="Saf_HazMat_AC20_dldl136"/>
          </w:p>
        </w:tc>
        <w:tc>
          <w:tcPr>
            <w:tcW w:w="4490" w:type="pct"/>
            <w:vAlign w:val="bottom"/>
          </w:tcPr>
          <w:p w14:paraId="4EB6F382" w14:textId="77777777" w:rsidR="00496261" w:rsidRPr="00F94167" w:rsidRDefault="00496261" w:rsidP="005B17AA">
            <w:pPr>
              <w:pStyle w:val="lvl1Text"/>
              <w:rPr>
                <w:sz w:val="24"/>
                <w:szCs w:val="24"/>
              </w:rPr>
            </w:pPr>
            <w:r w:rsidRPr="00F94167">
              <w:rPr>
                <w:sz w:val="24"/>
                <w:szCs w:val="24"/>
              </w:rPr>
              <w:t>Resources</w:t>
            </w:r>
          </w:p>
        </w:tc>
      </w:tr>
      <w:tr w:rsidR="00496261" w:rsidRPr="00F94167" w14:paraId="43105F6B" w14:textId="77777777" w:rsidTr="004B5577">
        <w:trPr>
          <w:cantSplit/>
        </w:trPr>
        <w:tc>
          <w:tcPr>
            <w:tcW w:w="510" w:type="pct"/>
          </w:tcPr>
          <w:p w14:paraId="6F528004" w14:textId="77777777" w:rsidR="00496261" w:rsidRPr="00F94167" w:rsidRDefault="00496261" w:rsidP="005B17AA">
            <w:pPr>
              <w:pStyle w:val="txtx1"/>
            </w:pPr>
          </w:p>
        </w:tc>
        <w:tc>
          <w:tcPr>
            <w:tcW w:w="4490" w:type="pct"/>
          </w:tcPr>
          <w:p w14:paraId="4B0612E9" w14:textId="77777777" w:rsidR="00496261" w:rsidRPr="00F94167" w:rsidRDefault="00496261" w:rsidP="004B389A">
            <w:r w:rsidRPr="00F94167">
              <w:t xml:space="preserve">SCME's </w:t>
            </w:r>
            <w:r w:rsidRPr="00C84ECF">
              <w:rPr>
                <w:i/>
              </w:rPr>
              <w:t>Chemical Lab Safety Rules Primary</w:t>
            </w:r>
            <w:r w:rsidR="00A97C08" w:rsidRPr="00C84ECF">
              <w:rPr>
                <w:i/>
              </w:rPr>
              <w:t xml:space="preserve"> Knowledge Unit</w:t>
            </w:r>
            <w:r w:rsidRPr="00F94167">
              <w:t>.</w:t>
            </w:r>
          </w:p>
        </w:tc>
      </w:tr>
      <w:bookmarkEnd w:id="7"/>
    </w:tbl>
    <w:p w14:paraId="66295F7D" w14:textId="77777777" w:rsidR="00496261" w:rsidRPr="00F94167" w:rsidRDefault="00496261" w:rsidP="00DF54BA"/>
    <w:p w14:paraId="1F278E08" w14:textId="77777777" w:rsidR="00B310BB" w:rsidRPr="00F94167" w:rsidRDefault="00B310BB">
      <w:bookmarkStart w:id="8" w:name="Saf_HazMat_AC20_prid5"/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B17AA" w:rsidRPr="00F94167" w14:paraId="37A31CFC" w14:textId="77777777" w:rsidTr="004B5577">
        <w:trPr>
          <w:cantSplit/>
          <w:trHeight w:val="143"/>
        </w:trPr>
        <w:tc>
          <w:tcPr>
            <w:tcW w:w="510" w:type="pct"/>
          </w:tcPr>
          <w:p w14:paraId="4B807AE2" w14:textId="77777777" w:rsidR="005B17AA" w:rsidRPr="00F94167" w:rsidRDefault="005B17AA" w:rsidP="005B17AA">
            <w:pPr>
              <w:pStyle w:val="BodyText"/>
            </w:pPr>
          </w:p>
        </w:tc>
        <w:tc>
          <w:tcPr>
            <w:tcW w:w="4490" w:type="pct"/>
          </w:tcPr>
          <w:p w14:paraId="1AF70FDD" w14:textId="5E0D46BC" w:rsidR="00DB1992" w:rsidRPr="00921D7C" w:rsidRDefault="001A7E9D" w:rsidP="004B5577">
            <w:pPr>
              <w:pStyle w:val="xtLabel"/>
              <w:keepNext w:val="0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921D7C">
              <w:rPr>
                <w:rFonts w:ascii="Times New Roman" w:hAnsi="Times New Roman"/>
                <w:sz w:val="28"/>
                <w:szCs w:val="24"/>
                <w:u w:val="single"/>
              </w:rPr>
              <w:t>Chemical Safety Rules Activity</w:t>
            </w:r>
            <w:r w:rsidR="00921D7C">
              <w:rPr>
                <w:rFonts w:ascii="Times New Roman" w:hAnsi="Times New Roman"/>
                <w:sz w:val="28"/>
                <w:szCs w:val="24"/>
                <w:u w:val="single"/>
              </w:rPr>
              <w:t xml:space="preserve"> Procedure</w:t>
            </w:r>
          </w:p>
          <w:p w14:paraId="13284A02" w14:textId="77777777" w:rsidR="001A7E9D" w:rsidRPr="00F94167" w:rsidRDefault="001A7E9D" w:rsidP="001A7E9D">
            <w:pPr>
              <w:pStyle w:val="xtLabel"/>
              <w:keepNext w:val="0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94167">
              <w:rPr>
                <w:rFonts w:ascii="Times New Roman" w:hAnsi="Times New Roman"/>
                <w:b w:val="0"/>
                <w:sz w:val="24"/>
                <w:szCs w:val="24"/>
              </w:rPr>
              <w:t xml:space="preserve">Below are three scenarios for which safety checklists are used in a manufacturing or laboratory environment.  </w:t>
            </w:r>
          </w:p>
          <w:p w14:paraId="0BABF576" w14:textId="77777777" w:rsidR="001A7E9D" w:rsidRPr="00F94167" w:rsidRDefault="001A7E9D" w:rsidP="001A7E9D">
            <w:pPr>
              <w:pStyle w:val="xtLabel"/>
              <w:keepNext w:val="0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94167">
              <w:rPr>
                <w:rFonts w:ascii="Times New Roman" w:hAnsi="Times New Roman"/>
                <w:b w:val="0"/>
                <w:sz w:val="24"/>
                <w:szCs w:val="24"/>
              </w:rPr>
              <w:t>Choose two of these scenarios and develop a Safety Checklist for each.</w:t>
            </w:r>
          </w:p>
          <w:p w14:paraId="5EF47553" w14:textId="77777777" w:rsidR="00DB1992" w:rsidRPr="00F94167" w:rsidRDefault="00DB1992" w:rsidP="004B5577">
            <w:pPr>
              <w:pStyle w:val="xtLabel"/>
              <w:keepNext w:val="0"/>
              <w:numPr>
                <w:ilvl w:val="0"/>
                <w:numId w:val="12"/>
              </w:num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94167">
              <w:rPr>
                <w:rFonts w:ascii="Times New Roman" w:hAnsi="Times New Roman"/>
                <w:b w:val="0"/>
                <w:sz w:val="24"/>
                <w:szCs w:val="24"/>
              </w:rPr>
              <w:t xml:space="preserve">Use the Checklist </w:t>
            </w:r>
            <w:r w:rsidR="001A7E9D" w:rsidRPr="00F94167">
              <w:rPr>
                <w:rFonts w:ascii="Times New Roman" w:hAnsi="Times New Roman"/>
                <w:b w:val="0"/>
                <w:sz w:val="24"/>
                <w:szCs w:val="24"/>
              </w:rPr>
              <w:t>templates</w:t>
            </w:r>
            <w:r w:rsidRPr="00F94167">
              <w:rPr>
                <w:rFonts w:ascii="Times New Roman" w:hAnsi="Times New Roman"/>
                <w:b w:val="0"/>
                <w:sz w:val="24"/>
                <w:szCs w:val="24"/>
              </w:rPr>
              <w:t xml:space="preserve"> provided at the end of this activity.  There are twenty l</w:t>
            </w:r>
            <w:r w:rsidR="001A7E9D" w:rsidRPr="00F94167">
              <w:rPr>
                <w:rFonts w:ascii="Times New Roman" w:hAnsi="Times New Roman"/>
                <w:b w:val="0"/>
                <w:sz w:val="24"/>
                <w:szCs w:val="24"/>
              </w:rPr>
              <w:t>ines provided in each checklist</w:t>
            </w:r>
            <w:r w:rsidRPr="00F94167">
              <w:rPr>
                <w:rFonts w:ascii="Times New Roman" w:hAnsi="Times New Roman"/>
                <w:b w:val="0"/>
                <w:sz w:val="24"/>
                <w:szCs w:val="24"/>
              </w:rPr>
              <w:t>.  The checklists you develop may require more or less than twenty rules.</w:t>
            </w:r>
          </w:p>
          <w:p w14:paraId="6345D99A" w14:textId="77777777" w:rsidR="00DB1992" w:rsidRPr="00F94167" w:rsidRDefault="001A7E9D" w:rsidP="004B5577">
            <w:pPr>
              <w:pStyle w:val="xtLabel"/>
              <w:keepNext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94167">
              <w:rPr>
                <w:rFonts w:ascii="Times New Roman" w:hAnsi="Times New Roman"/>
                <w:i/>
                <w:sz w:val="24"/>
                <w:szCs w:val="24"/>
              </w:rPr>
              <w:t>Scenarios</w:t>
            </w:r>
          </w:p>
          <w:p w14:paraId="09B9CABB" w14:textId="77777777" w:rsidR="005B17AA" w:rsidRPr="00F94167" w:rsidRDefault="005B17AA" w:rsidP="004B5577">
            <w:pPr>
              <w:pStyle w:val="xtLabel"/>
              <w:keepNext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94167">
              <w:rPr>
                <w:rFonts w:ascii="Times New Roman" w:hAnsi="Times New Roman"/>
                <w:sz w:val="24"/>
                <w:szCs w:val="24"/>
                <w:u w:val="single"/>
              </w:rPr>
              <w:t>Employee Checklist</w:t>
            </w:r>
            <w:r w:rsidR="001A7E9D" w:rsidRPr="00F941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When Entering the Laboratory</w:t>
            </w:r>
          </w:p>
        </w:tc>
      </w:tr>
      <w:tr w:rsidR="005B17AA" w:rsidRPr="00F94167" w14:paraId="229460E9" w14:textId="77777777" w:rsidTr="004B5577">
        <w:trPr>
          <w:cantSplit/>
          <w:trHeight w:val="143"/>
        </w:trPr>
        <w:tc>
          <w:tcPr>
            <w:tcW w:w="510" w:type="pct"/>
          </w:tcPr>
          <w:p w14:paraId="079BBA1B" w14:textId="77777777" w:rsidR="005B17AA" w:rsidRPr="00F94167" w:rsidRDefault="005B17AA" w:rsidP="005B17AA">
            <w:pPr>
              <w:pStyle w:val="BodyText"/>
            </w:pPr>
          </w:p>
        </w:tc>
        <w:tc>
          <w:tcPr>
            <w:tcW w:w="4490" w:type="pct"/>
          </w:tcPr>
          <w:p w14:paraId="7C3F4704" w14:textId="77777777" w:rsidR="005B17AA" w:rsidRPr="00F94167" w:rsidRDefault="005B17AA" w:rsidP="001A7E9D">
            <w:pPr>
              <w:pStyle w:val="BodyText"/>
            </w:pPr>
            <w:r w:rsidRPr="00F94167">
              <w:t xml:space="preserve">Develop a checklist for new employees.  </w:t>
            </w:r>
            <w:r w:rsidR="001A7E9D" w:rsidRPr="00F94167">
              <w:t xml:space="preserve">The </w:t>
            </w:r>
            <w:r w:rsidRPr="00F94167">
              <w:t>checklist should include safety items</w:t>
            </w:r>
            <w:r w:rsidR="001A7E9D" w:rsidRPr="00F94167">
              <w:t xml:space="preserve"> that new employees should check prior to entering a chemical</w:t>
            </w:r>
            <w:r w:rsidRPr="00F94167">
              <w:t xml:space="preserve"> lab and upon entry into the lab</w:t>
            </w:r>
            <w:r w:rsidR="00FE4300" w:rsidRPr="00F94167">
              <w:t xml:space="preserve">.  </w:t>
            </w:r>
            <w:r w:rsidRPr="00F94167">
              <w:t xml:space="preserve">This checklist </w:t>
            </w:r>
            <w:r w:rsidR="001A7E9D" w:rsidRPr="00F94167">
              <w:t>is to b</w:t>
            </w:r>
            <w:r w:rsidRPr="00F94167">
              <w:t>e used by both new and existing employees</w:t>
            </w:r>
            <w:r w:rsidR="00FE4300" w:rsidRPr="00F94167">
              <w:t xml:space="preserve">.  </w:t>
            </w:r>
          </w:p>
        </w:tc>
      </w:tr>
    </w:tbl>
    <w:p w14:paraId="3156993F" w14:textId="77777777" w:rsidR="00B310BB" w:rsidRPr="00F94167" w:rsidRDefault="00B310BB">
      <w:bookmarkStart w:id="9" w:name="Saf_HazMat_AC20_prid8"/>
      <w:bookmarkEnd w:id="8"/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B17AA" w:rsidRPr="00F94167" w14:paraId="70DC539B" w14:textId="77777777" w:rsidTr="004B5577">
        <w:trPr>
          <w:cantSplit/>
          <w:trHeight w:val="143"/>
        </w:trPr>
        <w:tc>
          <w:tcPr>
            <w:tcW w:w="510" w:type="pct"/>
          </w:tcPr>
          <w:p w14:paraId="6241CE1E" w14:textId="77777777" w:rsidR="005B17AA" w:rsidRPr="00F94167" w:rsidRDefault="005B17AA" w:rsidP="005B17AA">
            <w:pPr>
              <w:pStyle w:val="BodyText"/>
            </w:pPr>
          </w:p>
        </w:tc>
        <w:tc>
          <w:tcPr>
            <w:tcW w:w="4490" w:type="pct"/>
          </w:tcPr>
          <w:p w14:paraId="118D32A3" w14:textId="77777777" w:rsidR="005B17AA" w:rsidRPr="00F94167" w:rsidRDefault="005B17AA" w:rsidP="004B5577">
            <w:pPr>
              <w:pStyle w:val="xtLabel"/>
              <w:keepNext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94167">
              <w:rPr>
                <w:rFonts w:ascii="Times New Roman" w:hAnsi="Times New Roman"/>
                <w:sz w:val="24"/>
                <w:szCs w:val="24"/>
                <w:u w:val="single"/>
              </w:rPr>
              <w:t>Pouring Solvents Checklist</w:t>
            </w:r>
          </w:p>
        </w:tc>
      </w:tr>
      <w:tr w:rsidR="005B17AA" w:rsidRPr="00F94167" w14:paraId="09342110" w14:textId="77777777" w:rsidTr="004B5577">
        <w:trPr>
          <w:cantSplit/>
          <w:trHeight w:val="143"/>
        </w:trPr>
        <w:tc>
          <w:tcPr>
            <w:tcW w:w="510" w:type="pct"/>
          </w:tcPr>
          <w:p w14:paraId="4F804A95" w14:textId="77777777" w:rsidR="005B17AA" w:rsidRPr="00F94167" w:rsidRDefault="005B17AA" w:rsidP="005B17AA">
            <w:pPr>
              <w:pStyle w:val="BodyText"/>
            </w:pPr>
          </w:p>
        </w:tc>
        <w:tc>
          <w:tcPr>
            <w:tcW w:w="4490" w:type="pct"/>
          </w:tcPr>
          <w:p w14:paraId="07BA17EA" w14:textId="77777777" w:rsidR="005B17AA" w:rsidRPr="00F94167" w:rsidRDefault="005B17AA" w:rsidP="00FE4300">
            <w:pPr>
              <w:pStyle w:val="BodyText"/>
            </w:pPr>
            <w:r w:rsidRPr="00F94167">
              <w:t xml:space="preserve">Develop a procedural checklist for transferring solvents from a large manufacturer's container to smaller bottles </w:t>
            </w:r>
            <w:r w:rsidR="00FE4300" w:rsidRPr="00F94167">
              <w:t>to</w:t>
            </w:r>
            <w:r w:rsidRPr="00F94167">
              <w:t xml:space="preserve"> be used at the </w:t>
            </w:r>
            <w:r w:rsidR="001A7E9D" w:rsidRPr="00F94167">
              <w:t>workstations</w:t>
            </w:r>
            <w:r w:rsidRPr="00F94167">
              <w:t>.  This checklist should include preparation, performing the procedure</w:t>
            </w:r>
            <w:r w:rsidR="001A7E9D" w:rsidRPr="00F94167">
              <w:t>,</w:t>
            </w:r>
            <w:r w:rsidRPr="00F94167">
              <w:t xml:space="preserve"> and cleanup.</w:t>
            </w:r>
            <w:r w:rsidR="001A7E9D" w:rsidRPr="00F94167">
              <w:t xml:space="preserve">  It should also include the procedure for exposure and spill.</w:t>
            </w:r>
          </w:p>
        </w:tc>
      </w:tr>
    </w:tbl>
    <w:p w14:paraId="2FE50701" w14:textId="77777777" w:rsidR="00B310BB" w:rsidRPr="00F94167" w:rsidRDefault="00B310BB">
      <w:bookmarkStart w:id="10" w:name="Saf_HazMat_AC20_prid11"/>
      <w:bookmarkEnd w:id="9"/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B17AA" w:rsidRPr="00F94167" w14:paraId="753E91AE" w14:textId="77777777" w:rsidTr="004B5577">
        <w:trPr>
          <w:cantSplit/>
          <w:trHeight w:val="143"/>
        </w:trPr>
        <w:tc>
          <w:tcPr>
            <w:tcW w:w="510" w:type="pct"/>
          </w:tcPr>
          <w:p w14:paraId="004A80F1" w14:textId="77777777" w:rsidR="005B17AA" w:rsidRPr="00F94167" w:rsidRDefault="005B17AA" w:rsidP="005B17AA">
            <w:pPr>
              <w:pStyle w:val="BodyText"/>
            </w:pPr>
          </w:p>
        </w:tc>
        <w:tc>
          <w:tcPr>
            <w:tcW w:w="4490" w:type="pct"/>
          </w:tcPr>
          <w:p w14:paraId="42279E24" w14:textId="36C03453" w:rsidR="00C84ECF" w:rsidRDefault="005B17AA" w:rsidP="004B5577">
            <w:pPr>
              <w:pStyle w:val="xtLabel"/>
              <w:keepNext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94167">
              <w:rPr>
                <w:rFonts w:ascii="Times New Roman" w:hAnsi="Times New Roman"/>
                <w:sz w:val="24"/>
                <w:szCs w:val="24"/>
                <w:u w:val="single"/>
              </w:rPr>
              <w:t>Lab Check for End of Shift Checklist</w:t>
            </w:r>
          </w:p>
          <w:p w14:paraId="04EA976F" w14:textId="77777777" w:rsidR="00C84ECF" w:rsidRDefault="00C84ECF" w:rsidP="00C84ECF">
            <w:pPr>
              <w:pStyle w:val="BodyText"/>
            </w:pPr>
            <w:r w:rsidRPr="00F94167">
              <w:t xml:space="preserve">Develop a procedural checklist for the person(s) responsible for turning the lab over to the next shift.  The purpose of this checklist is to ensure that the lab is in a clean and safe condition for the next shift of employees.  </w:t>
            </w:r>
          </w:p>
          <w:p w14:paraId="16862B68" w14:textId="77777777" w:rsidR="00C84ECF" w:rsidRDefault="00C84ECF" w:rsidP="004B5577">
            <w:pPr>
              <w:pStyle w:val="xtLabel"/>
              <w:keepNext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45414D48" w14:textId="7B819F29" w:rsidR="00C84ECF" w:rsidRPr="00C84ECF" w:rsidRDefault="00C84ECF" w:rsidP="00C84ECF">
            <w:pPr>
              <w:pStyle w:val="BodyText"/>
              <w:rPr>
                <w:i/>
              </w:rPr>
            </w:pPr>
          </w:p>
        </w:tc>
      </w:tr>
      <w:bookmarkEnd w:id="10"/>
    </w:tbl>
    <w:p w14:paraId="0FA37BDC" w14:textId="77777777" w:rsidR="005B17AA" w:rsidRPr="00F94167" w:rsidRDefault="005B17AA" w:rsidP="00DF54BA">
      <w:pPr>
        <w:rPr>
          <w:sz w:val="4"/>
        </w:rPr>
      </w:pPr>
    </w:p>
    <w:p w14:paraId="2604F9F0" w14:textId="77777777" w:rsidR="00067426" w:rsidRPr="00F94167" w:rsidRDefault="00067426" w:rsidP="00067426">
      <w:pPr>
        <w:keepNext/>
        <w:keepLines/>
        <w:rPr>
          <w:color w:val="000000"/>
        </w:rPr>
      </w:pPr>
      <w:bookmarkStart w:id="11" w:name="App_bioMEM_AC50_dldl169"/>
    </w:p>
    <w:bookmarkEnd w:id="11"/>
    <w:p w14:paraId="2BDDF88D" w14:textId="5ED7326E" w:rsidR="00E24BCC" w:rsidRPr="00F94167" w:rsidRDefault="00E24BCC" w:rsidP="00921D7C">
      <w:pPr>
        <w:rPr>
          <w:sz w:val="4"/>
        </w:rPr>
      </w:pPr>
    </w:p>
    <w:p w14:paraId="0DB5C5AF" w14:textId="77777777" w:rsidR="00FE4300" w:rsidRPr="00F94167" w:rsidRDefault="00FE4300" w:rsidP="00DF54BA">
      <w:pPr>
        <w:rPr>
          <w:sz w:val="4"/>
        </w:rPr>
      </w:pPr>
    </w:p>
    <w:p w14:paraId="116D9103" w14:textId="00426A66" w:rsidR="00FE4300" w:rsidRPr="00F94167" w:rsidRDefault="00FE4300" w:rsidP="00FE4300">
      <w:pPr>
        <w:ind w:firstLine="720"/>
        <w:rPr>
          <w:b/>
          <w:u w:val="single"/>
        </w:rPr>
      </w:pPr>
      <w:r w:rsidRPr="00F94167">
        <w:rPr>
          <w:b/>
          <w:u w:val="single"/>
        </w:rPr>
        <w:lastRenderedPageBreak/>
        <w:t>Checklist:  _________________________________________________</w:t>
      </w:r>
    </w:p>
    <w:p w14:paraId="3360C9AD" w14:textId="77777777" w:rsidR="00FE4300" w:rsidRPr="00F94167" w:rsidRDefault="00FE4300" w:rsidP="00FE4300">
      <w:pPr>
        <w:rPr>
          <w:sz w:val="4"/>
        </w:rPr>
      </w:pPr>
    </w:p>
    <w:p w14:paraId="2325C46C" w14:textId="77777777" w:rsidR="00FE4300" w:rsidRPr="00F94167" w:rsidRDefault="00FE4300" w:rsidP="00FE4300">
      <w:pPr>
        <w:rPr>
          <w:sz w:val="4"/>
        </w:rPr>
      </w:pPr>
    </w:p>
    <w:p w14:paraId="7AED1D27" w14:textId="77777777" w:rsidR="00FE4300" w:rsidRPr="00F94167" w:rsidRDefault="00FE4300" w:rsidP="00FE4300">
      <w:pPr>
        <w:rPr>
          <w:sz w:val="4"/>
        </w:rPr>
      </w:pPr>
    </w:p>
    <w:p w14:paraId="75844AAA" w14:textId="77777777" w:rsidR="00FE4300" w:rsidRPr="00F94167" w:rsidRDefault="00FE4300" w:rsidP="00FE4300">
      <w:pPr>
        <w:rPr>
          <w:sz w:val="4"/>
        </w:rPr>
      </w:pPr>
    </w:p>
    <w:p w14:paraId="6F31525E" w14:textId="77777777" w:rsidR="00FE4300" w:rsidRPr="00F94167" w:rsidRDefault="00FE4300" w:rsidP="00FE4300">
      <w:pPr>
        <w:rPr>
          <w:sz w:val="4"/>
        </w:rPr>
      </w:pPr>
    </w:p>
    <w:p w14:paraId="5231CEAB" w14:textId="77777777" w:rsidR="00FE4300" w:rsidRPr="00F94167" w:rsidRDefault="00FE4300" w:rsidP="00FE4300">
      <w:pPr>
        <w:rPr>
          <w:sz w:val="4"/>
        </w:rPr>
      </w:pPr>
    </w:p>
    <w:p w14:paraId="5BD24CF6" w14:textId="77777777" w:rsidR="00FE4300" w:rsidRPr="00F94167" w:rsidRDefault="00FE4300" w:rsidP="00FE4300">
      <w:pPr>
        <w:rPr>
          <w:sz w:val="4"/>
        </w:rPr>
      </w:pPr>
    </w:p>
    <w:p w14:paraId="2DDF6737" w14:textId="77777777" w:rsidR="00FE4300" w:rsidRPr="00F94167" w:rsidRDefault="00FE4300" w:rsidP="00FE4300">
      <w:pPr>
        <w:rPr>
          <w:sz w:val="4"/>
        </w:rPr>
      </w:pPr>
    </w:p>
    <w:p w14:paraId="6E876765" w14:textId="77777777" w:rsidR="00FE4300" w:rsidRPr="00F94167" w:rsidRDefault="00FE4300" w:rsidP="00FE4300">
      <w:pPr>
        <w:rPr>
          <w:sz w:val="4"/>
        </w:rPr>
      </w:pPr>
    </w:p>
    <w:tbl>
      <w:tblPr>
        <w:tblW w:w="8820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7470"/>
        <w:gridCol w:w="1350"/>
      </w:tblGrid>
      <w:tr w:rsidR="00FE4300" w:rsidRPr="00F94167" w14:paraId="51022F7D" w14:textId="77777777" w:rsidTr="007363FA"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5B96734B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</w:pPr>
            <w:r w:rsidRPr="00F94167">
              <w:t>Safety Rules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35D1E9C6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sz w:val="22"/>
                <w:u w:val="single"/>
              </w:rPr>
            </w:pPr>
            <w:r w:rsidRPr="00F94167">
              <w:rPr>
                <w:sz w:val="22"/>
                <w:u w:val="single"/>
              </w:rPr>
              <w:t>Complete</w:t>
            </w:r>
          </w:p>
        </w:tc>
      </w:tr>
      <w:tr w:rsidR="00FE4300" w:rsidRPr="00F94167" w14:paraId="68C8B638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E4B117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6F6AA1A9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4483F941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037CD9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5BD9905C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6EDF6421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FE18AB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50051ABB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4EAA2604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112AEC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2CA846A0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076DA1CC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8142A3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29E66997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74232FC0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E4BDB8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494EEE92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3D0A24D3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EBDB5B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674AD63F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1C483346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3388BF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5911D5E9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54EC7C55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E3BFED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7446A31D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4DA98DC6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6A98D5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0775CF97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6EE939C5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B0CE6D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25EC2236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66C9ECC6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A37B3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14178EB2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13D400F6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8D44EA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2599AECF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451B7E74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594F7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6DA09906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791A0CD3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CF0AF9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03E4BC57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27FE7B3A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6AF5D5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5D65DDE5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2801D339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CA1C29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2CA744A9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21E2EBDB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1104A7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4CEC576E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07066A3A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7F02AF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3896AA0C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FE4300" w:rsidRPr="00F94167" w14:paraId="19CA9213" w14:textId="77777777" w:rsidTr="00DB1992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5DAB6" w14:textId="77777777" w:rsidR="00FE4300" w:rsidRPr="00F94167" w:rsidRDefault="00FE4300" w:rsidP="00FE4300">
            <w:pPr>
              <w:numPr>
                <w:ilvl w:val="0"/>
                <w:numId w:val="10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73442EF6" w14:textId="77777777" w:rsidR="00FE4300" w:rsidRPr="00F94167" w:rsidRDefault="00FE4300" w:rsidP="007363FA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</w:tbl>
    <w:p w14:paraId="0B529C60" w14:textId="77777777" w:rsidR="00FB0778" w:rsidRPr="00F94167" w:rsidRDefault="00FB0778" w:rsidP="00FE0097">
      <w:pPr>
        <w:rPr>
          <w:sz w:val="4"/>
        </w:rPr>
      </w:pPr>
    </w:p>
    <w:p w14:paraId="7B45CE90" w14:textId="77777777" w:rsidR="00FB0778" w:rsidRPr="00F94167" w:rsidRDefault="00FB0778" w:rsidP="00FB0778">
      <w:pPr>
        <w:rPr>
          <w:sz w:val="4"/>
        </w:rPr>
      </w:pPr>
    </w:p>
    <w:p w14:paraId="4012534A" w14:textId="77777777" w:rsidR="00FB0778" w:rsidRPr="00F94167" w:rsidRDefault="00FB0778" w:rsidP="00FB0778">
      <w:pPr>
        <w:rPr>
          <w:sz w:val="4"/>
        </w:rPr>
      </w:pPr>
    </w:p>
    <w:p w14:paraId="1A1203CB" w14:textId="77777777" w:rsidR="00FB0778" w:rsidRPr="00F94167" w:rsidRDefault="00FB0778" w:rsidP="00FB0778">
      <w:pPr>
        <w:rPr>
          <w:sz w:val="4"/>
        </w:rPr>
      </w:pPr>
    </w:p>
    <w:p w14:paraId="40284848" w14:textId="77777777" w:rsidR="00FB0778" w:rsidRPr="00F94167" w:rsidRDefault="00FB0778" w:rsidP="00FB0778">
      <w:pPr>
        <w:rPr>
          <w:sz w:val="4"/>
        </w:rPr>
      </w:pPr>
    </w:p>
    <w:p w14:paraId="6469BB36" w14:textId="77777777" w:rsidR="00FB0778" w:rsidRPr="00F94167" w:rsidRDefault="00FB0778" w:rsidP="00FB0778">
      <w:pPr>
        <w:rPr>
          <w:sz w:val="4"/>
        </w:rPr>
      </w:pPr>
    </w:p>
    <w:p w14:paraId="473FE447" w14:textId="77777777" w:rsidR="00FB0778" w:rsidRPr="00F94167" w:rsidRDefault="00FB0778" w:rsidP="00FB0778">
      <w:pPr>
        <w:rPr>
          <w:sz w:val="4"/>
        </w:rPr>
      </w:pPr>
    </w:p>
    <w:p w14:paraId="79255394" w14:textId="77777777" w:rsidR="00FB0778" w:rsidRPr="00F94167" w:rsidRDefault="00FB0778" w:rsidP="00FB0778">
      <w:pPr>
        <w:rPr>
          <w:sz w:val="4"/>
        </w:rPr>
      </w:pPr>
    </w:p>
    <w:p w14:paraId="2804422A" w14:textId="77777777" w:rsidR="00FB0778" w:rsidRPr="00F94167" w:rsidRDefault="00FB0778" w:rsidP="00FB0778">
      <w:pPr>
        <w:rPr>
          <w:sz w:val="4"/>
        </w:rPr>
      </w:pPr>
    </w:p>
    <w:p w14:paraId="466B003A" w14:textId="77777777" w:rsidR="00FB0778" w:rsidRPr="00F94167" w:rsidRDefault="00FB0778" w:rsidP="00FB0778">
      <w:pPr>
        <w:rPr>
          <w:sz w:val="4"/>
        </w:rPr>
      </w:pPr>
    </w:p>
    <w:p w14:paraId="11F4890A" w14:textId="77777777" w:rsidR="00FB0778" w:rsidRPr="00F94167" w:rsidRDefault="00FB0778" w:rsidP="00FB0778">
      <w:pPr>
        <w:rPr>
          <w:sz w:val="4"/>
        </w:rPr>
      </w:pPr>
    </w:p>
    <w:p w14:paraId="6D3A018C" w14:textId="77777777" w:rsidR="00FB0778" w:rsidRPr="00F94167" w:rsidRDefault="00FB0778" w:rsidP="00FB0778">
      <w:pPr>
        <w:rPr>
          <w:sz w:val="4"/>
        </w:rPr>
      </w:pPr>
    </w:p>
    <w:p w14:paraId="655A4B8C" w14:textId="3F5BA721" w:rsidR="00C84ECF" w:rsidRDefault="00C84ECF">
      <w:pPr>
        <w:widowControl/>
        <w:adjustRightInd/>
        <w:textAlignment w:val="auto"/>
        <w:rPr>
          <w:sz w:val="4"/>
        </w:rPr>
      </w:pPr>
      <w:r>
        <w:rPr>
          <w:sz w:val="4"/>
        </w:rPr>
        <w:br w:type="page"/>
      </w:r>
    </w:p>
    <w:p w14:paraId="182BA780" w14:textId="77777777" w:rsidR="00C84ECF" w:rsidRPr="00F94167" w:rsidRDefault="00C84ECF" w:rsidP="00C84ECF">
      <w:pPr>
        <w:ind w:firstLine="720"/>
        <w:rPr>
          <w:b/>
          <w:u w:val="single"/>
        </w:rPr>
      </w:pPr>
      <w:r w:rsidRPr="00F94167">
        <w:rPr>
          <w:b/>
          <w:u w:val="single"/>
        </w:rPr>
        <w:lastRenderedPageBreak/>
        <w:t>Checklist:  _________________________________________________</w:t>
      </w:r>
    </w:p>
    <w:p w14:paraId="5DC58E2C" w14:textId="77777777" w:rsidR="00C84ECF" w:rsidRPr="00F94167" w:rsidRDefault="00C84ECF" w:rsidP="00C84ECF">
      <w:pPr>
        <w:rPr>
          <w:sz w:val="4"/>
        </w:rPr>
      </w:pPr>
    </w:p>
    <w:p w14:paraId="7EEC226B" w14:textId="77777777" w:rsidR="00C84ECF" w:rsidRPr="00F94167" w:rsidRDefault="00C84ECF" w:rsidP="00C84ECF">
      <w:pPr>
        <w:rPr>
          <w:sz w:val="4"/>
        </w:rPr>
      </w:pPr>
    </w:p>
    <w:p w14:paraId="43F16D6A" w14:textId="77777777" w:rsidR="00C84ECF" w:rsidRPr="00F94167" w:rsidRDefault="00C84ECF" w:rsidP="00C84ECF">
      <w:pPr>
        <w:rPr>
          <w:sz w:val="4"/>
        </w:rPr>
      </w:pPr>
    </w:p>
    <w:p w14:paraId="1FFF4FCE" w14:textId="77777777" w:rsidR="00C84ECF" w:rsidRPr="00F94167" w:rsidRDefault="00C84ECF" w:rsidP="00C84ECF">
      <w:pPr>
        <w:rPr>
          <w:sz w:val="4"/>
        </w:rPr>
      </w:pPr>
    </w:p>
    <w:p w14:paraId="20A55294" w14:textId="77777777" w:rsidR="00C84ECF" w:rsidRPr="00F94167" w:rsidRDefault="00C84ECF" w:rsidP="00C84ECF">
      <w:pPr>
        <w:rPr>
          <w:sz w:val="4"/>
        </w:rPr>
      </w:pPr>
    </w:p>
    <w:p w14:paraId="015DA8D9" w14:textId="77777777" w:rsidR="00C84ECF" w:rsidRPr="00F94167" w:rsidRDefault="00C84ECF" w:rsidP="00C84ECF">
      <w:pPr>
        <w:rPr>
          <w:sz w:val="4"/>
        </w:rPr>
      </w:pPr>
    </w:p>
    <w:p w14:paraId="01233F56" w14:textId="77777777" w:rsidR="00C84ECF" w:rsidRPr="00F94167" w:rsidRDefault="00C84ECF" w:rsidP="00C84ECF">
      <w:pPr>
        <w:rPr>
          <w:sz w:val="4"/>
        </w:rPr>
      </w:pPr>
    </w:p>
    <w:p w14:paraId="40418A0E" w14:textId="77777777" w:rsidR="00C84ECF" w:rsidRPr="00F94167" w:rsidRDefault="00C84ECF" w:rsidP="00C84ECF">
      <w:pPr>
        <w:rPr>
          <w:sz w:val="4"/>
        </w:rPr>
      </w:pPr>
    </w:p>
    <w:p w14:paraId="2D5A08D3" w14:textId="77777777" w:rsidR="00C84ECF" w:rsidRPr="00F94167" w:rsidRDefault="00C84ECF" w:rsidP="00C84ECF">
      <w:pPr>
        <w:rPr>
          <w:sz w:val="4"/>
        </w:rPr>
      </w:pPr>
    </w:p>
    <w:tbl>
      <w:tblPr>
        <w:tblW w:w="8820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7470"/>
        <w:gridCol w:w="1350"/>
      </w:tblGrid>
      <w:tr w:rsidR="00C84ECF" w:rsidRPr="00F94167" w14:paraId="18AD6C12" w14:textId="77777777" w:rsidTr="00A75954"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721147B0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</w:pPr>
            <w:r w:rsidRPr="00F94167">
              <w:t>Safety Rules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1BF81E41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  <w:rPr>
                <w:sz w:val="22"/>
                <w:u w:val="single"/>
              </w:rPr>
            </w:pPr>
            <w:r w:rsidRPr="00F94167">
              <w:rPr>
                <w:sz w:val="22"/>
                <w:u w:val="single"/>
              </w:rPr>
              <w:t>Complete</w:t>
            </w:r>
          </w:p>
        </w:tc>
      </w:tr>
      <w:tr w:rsidR="00C84ECF" w:rsidRPr="00F94167" w14:paraId="35069FD3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17BAD1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  <w:bookmarkStart w:id="12" w:name="steplocation"/>
            <w:bookmarkEnd w:id="12"/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3966BA52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1D2864BE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2E38CB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3A45A71A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0D1C2806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AD8DC3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6A244947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2B0E2DF2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3831FE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62E29F82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154F7725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057015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1DA9C74C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44415F02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9A7353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5447096C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577A67CC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E6A359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1D155C16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41D3BB02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ECD29B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51584173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14783F79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BA1A95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689AC4AE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2B163B2E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27CCE3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65EC08B0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0112913B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E91520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1EDC360F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794B8480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5A2541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5D53F785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6873AF07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2724E0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35BE8150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0A00D9F0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0E9EFF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00F6755B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2DC2BBF4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B5704D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14A23472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18E3B4D0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13E82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04B7C3EB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760E09A1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9C4A01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70CFFC46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12C94587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45D9A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3DD79704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0336B358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7D140C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2F76FF8E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  <w:tr w:rsidR="00C84ECF" w:rsidRPr="00F94167" w14:paraId="4193E280" w14:textId="77777777" w:rsidTr="00A75954">
        <w:trPr>
          <w:trHeight w:val="432"/>
        </w:trPr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8AF8C1" w14:textId="77777777" w:rsidR="00C84ECF" w:rsidRPr="00F94167" w:rsidRDefault="00C84ECF" w:rsidP="00A75954">
            <w:pPr>
              <w:numPr>
                <w:ilvl w:val="0"/>
                <w:numId w:val="9"/>
              </w:numPr>
              <w:tabs>
                <w:tab w:val="right" w:pos="252"/>
                <w:tab w:val="left" w:pos="432"/>
              </w:tabs>
            </w:pP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14:paraId="4275F063" w14:textId="77777777" w:rsidR="00C84ECF" w:rsidRPr="00F94167" w:rsidRDefault="00C84ECF" w:rsidP="00A75954">
            <w:pPr>
              <w:tabs>
                <w:tab w:val="right" w:pos="4320"/>
                <w:tab w:val="left" w:pos="4680"/>
                <w:tab w:val="left" w:pos="5130"/>
              </w:tabs>
              <w:jc w:val="center"/>
            </w:pPr>
            <w:r w:rsidRPr="00F94167">
              <w:sym w:font="Wingdings" w:char="F06F"/>
            </w:r>
          </w:p>
        </w:tc>
      </w:tr>
    </w:tbl>
    <w:p w14:paraId="3A277E78" w14:textId="77777777" w:rsidR="00FB0778" w:rsidRDefault="00FB0778" w:rsidP="00FB0778">
      <w:pPr>
        <w:rPr>
          <w:sz w:val="4"/>
        </w:rPr>
      </w:pPr>
    </w:p>
    <w:p w14:paraId="3FCBF5E4" w14:textId="77777777" w:rsidR="00C84ECF" w:rsidRDefault="00C84ECF" w:rsidP="00FB0778">
      <w:pPr>
        <w:rPr>
          <w:sz w:val="4"/>
        </w:rPr>
      </w:pPr>
    </w:p>
    <w:p w14:paraId="0EA51242" w14:textId="77777777" w:rsidR="00C84ECF" w:rsidRDefault="00C84ECF" w:rsidP="00FB0778">
      <w:pPr>
        <w:rPr>
          <w:sz w:val="4"/>
        </w:rPr>
      </w:pPr>
    </w:p>
    <w:p w14:paraId="65D99214" w14:textId="77777777" w:rsidR="00C84ECF" w:rsidRDefault="00C84ECF" w:rsidP="00FB0778">
      <w:pPr>
        <w:rPr>
          <w:i/>
        </w:rPr>
      </w:pPr>
    </w:p>
    <w:p w14:paraId="66C5F22A" w14:textId="77777777" w:rsidR="00C84ECF" w:rsidRDefault="00C84ECF" w:rsidP="00FB0778">
      <w:pPr>
        <w:rPr>
          <w:i/>
        </w:rPr>
      </w:pPr>
    </w:p>
    <w:p w14:paraId="52E81A7C" w14:textId="77777777" w:rsidR="00C84ECF" w:rsidRDefault="00C84ECF" w:rsidP="00FB0778">
      <w:pPr>
        <w:rPr>
          <w:i/>
        </w:rPr>
      </w:pPr>
    </w:p>
    <w:p w14:paraId="2D4CF019" w14:textId="77777777" w:rsidR="00C84ECF" w:rsidRDefault="00C84ECF" w:rsidP="00FB0778">
      <w:pPr>
        <w:rPr>
          <w:i/>
        </w:rPr>
      </w:pPr>
    </w:p>
    <w:p w14:paraId="7BA3BBE1" w14:textId="77777777" w:rsidR="00C84ECF" w:rsidRDefault="00C84ECF" w:rsidP="00FB0778">
      <w:pPr>
        <w:rPr>
          <w:i/>
        </w:rPr>
      </w:pPr>
    </w:p>
    <w:p w14:paraId="536BADE8" w14:textId="77777777" w:rsidR="00C84ECF" w:rsidRDefault="00C84ECF" w:rsidP="00FB0778">
      <w:pPr>
        <w:rPr>
          <w:i/>
        </w:rPr>
      </w:pPr>
    </w:p>
    <w:p w14:paraId="6DBA2D10" w14:textId="6714FE2D" w:rsidR="00C84ECF" w:rsidRPr="00F94167" w:rsidRDefault="00C84ECF" w:rsidP="00FB0778">
      <w:pPr>
        <w:rPr>
          <w:sz w:val="4"/>
        </w:rPr>
      </w:pPr>
      <w:r w:rsidRPr="00F94167">
        <w:rPr>
          <w:i/>
        </w:rPr>
        <w:t>Support for this work was provided by the National Science Foundation's Advanced Technological Education (ATE) Program.</w:t>
      </w:r>
      <w:r>
        <w:rPr>
          <w:i/>
        </w:rPr>
        <w:t xml:space="preserve">  For more safety learning modules and materials related to </w:t>
      </w:r>
      <w:proofErr w:type="spellStart"/>
      <w:r>
        <w:rPr>
          <w:i/>
        </w:rPr>
        <w:t>microtechnologies</w:t>
      </w:r>
      <w:proofErr w:type="spellEnd"/>
      <w:r>
        <w:rPr>
          <w:i/>
        </w:rPr>
        <w:t>, visit the SCME website (</w:t>
      </w:r>
      <w:hyperlink r:id="rId13" w:history="1">
        <w:r w:rsidRPr="00F07FFC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sectPr w:rsidR="00C84ECF" w:rsidRPr="00F94167" w:rsidSect="00C90B15">
      <w:headerReference w:type="default" r:id="rId14"/>
      <w:type w:val="continuous"/>
      <w:pgSz w:w="12240" w:h="15840"/>
      <w:pgMar w:top="1440" w:right="720" w:bottom="1440" w:left="72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59671" w14:textId="77777777" w:rsidR="00BE22ED" w:rsidRDefault="00BE22ED">
      <w:r>
        <w:separator/>
      </w:r>
    </w:p>
  </w:endnote>
  <w:endnote w:type="continuationSeparator" w:id="0">
    <w:p w14:paraId="2C4F686F" w14:textId="77777777" w:rsidR="00BE22ED" w:rsidRDefault="00BE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436FD" w14:textId="77777777" w:rsidR="00F0269A" w:rsidRDefault="00F0269A">
    <w:pPr>
      <w:pStyle w:val="Footer"/>
    </w:pPr>
  </w:p>
  <w:p w14:paraId="483E28E1" w14:textId="77777777" w:rsidR="00F0269A" w:rsidRDefault="001A7E9D" w:rsidP="00EC6A39">
    <w:pPr>
      <w:pStyle w:val="Footer"/>
      <w:jc w:val="right"/>
    </w:pPr>
    <w:r>
      <w:rPr>
        <w:noProof/>
      </w:rPr>
      <w:drawing>
        <wp:inline distT="0" distB="0" distL="0" distR="0" wp14:anchorId="0215B09D" wp14:editId="15253A06">
          <wp:extent cx="941705" cy="298450"/>
          <wp:effectExtent l="0" t="0" r="0" b="635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705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62513" w14:textId="77777777" w:rsidR="00F0269A" w:rsidRPr="00067426" w:rsidRDefault="00080E46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0"/>
        <w:szCs w:val="20"/>
      </w:rPr>
    </w:pPr>
    <w:r w:rsidRPr="00067426">
      <w:rPr>
        <w:i/>
        <w:sz w:val="20"/>
        <w:szCs w:val="20"/>
      </w:rPr>
      <w:t>Southwest Center for Microsystems Education (SCME)</w:t>
    </w:r>
    <w:r w:rsidRPr="00067426">
      <w:rPr>
        <w:i/>
        <w:sz w:val="20"/>
        <w:szCs w:val="20"/>
      </w:rPr>
      <w:tab/>
    </w:r>
    <w:r w:rsidR="00F0269A" w:rsidRPr="00067426">
      <w:rPr>
        <w:b/>
        <w:i/>
        <w:sz w:val="20"/>
        <w:szCs w:val="20"/>
      </w:rPr>
      <w:tab/>
      <w:t xml:space="preserve">Page </w:t>
    </w:r>
    <w:r w:rsidR="00F0269A" w:rsidRPr="00067426">
      <w:rPr>
        <w:b/>
        <w:i/>
        <w:sz w:val="20"/>
        <w:szCs w:val="20"/>
      </w:rPr>
      <w:fldChar w:fldCharType="begin"/>
    </w:r>
    <w:r w:rsidR="00F0269A" w:rsidRPr="00067426">
      <w:rPr>
        <w:b/>
        <w:i/>
        <w:sz w:val="20"/>
        <w:szCs w:val="20"/>
      </w:rPr>
      <w:instrText xml:space="preserve"> PAGE </w:instrText>
    </w:r>
    <w:r w:rsidR="00F0269A" w:rsidRPr="00067426">
      <w:rPr>
        <w:b/>
        <w:i/>
        <w:sz w:val="20"/>
        <w:szCs w:val="20"/>
      </w:rPr>
      <w:fldChar w:fldCharType="separate"/>
    </w:r>
    <w:r w:rsidR="00C90B15">
      <w:rPr>
        <w:b/>
        <w:i/>
        <w:noProof/>
        <w:sz w:val="20"/>
        <w:szCs w:val="20"/>
      </w:rPr>
      <w:t>4</w:t>
    </w:r>
    <w:r w:rsidR="00F0269A" w:rsidRPr="00067426">
      <w:rPr>
        <w:b/>
        <w:i/>
        <w:sz w:val="20"/>
        <w:szCs w:val="20"/>
      </w:rPr>
      <w:fldChar w:fldCharType="end"/>
    </w:r>
    <w:r w:rsidR="00F0269A" w:rsidRPr="00067426">
      <w:rPr>
        <w:b/>
        <w:i/>
        <w:sz w:val="20"/>
        <w:szCs w:val="20"/>
      </w:rPr>
      <w:t xml:space="preserve"> of </w:t>
    </w:r>
    <w:r w:rsidR="00F0269A" w:rsidRPr="00067426">
      <w:rPr>
        <w:b/>
        <w:i/>
        <w:sz w:val="20"/>
        <w:szCs w:val="20"/>
      </w:rPr>
      <w:fldChar w:fldCharType="begin"/>
    </w:r>
    <w:r w:rsidR="00F0269A" w:rsidRPr="00067426">
      <w:rPr>
        <w:b/>
        <w:i/>
        <w:sz w:val="20"/>
        <w:szCs w:val="20"/>
      </w:rPr>
      <w:instrText xml:space="preserve"> NUMPAGES </w:instrText>
    </w:r>
    <w:r w:rsidR="00F0269A" w:rsidRPr="00067426">
      <w:rPr>
        <w:b/>
        <w:i/>
        <w:sz w:val="20"/>
        <w:szCs w:val="20"/>
      </w:rPr>
      <w:fldChar w:fldCharType="separate"/>
    </w:r>
    <w:r w:rsidR="00C90B15">
      <w:rPr>
        <w:b/>
        <w:i/>
        <w:noProof/>
        <w:sz w:val="20"/>
        <w:szCs w:val="20"/>
      </w:rPr>
      <w:t>4</w:t>
    </w:r>
    <w:r w:rsidR="00F0269A" w:rsidRPr="00067426">
      <w:rPr>
        <w:b/>
        <w:i/>
        <w:sz w:val="20"/>
        <w:szCs w:val="20"/>
      </w:rPr>
      <w:fldChar w:fldCharType="end"/>
    </w:r>
  </w:p>
  <w:p w14:paraId="477926AA" w14:textId="77777777" w:rsidR="00F0269A" w:rsidRPr="00067426" w:rsidRDefault="00F0269A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0"/>
        <w:szCs w:val="20"/>
      </w:rPr>
    </w:pPr>
    <w:r w:rsidRPr="00067426">
      <w:rPr>
        <w:i/>
        <w:sz w:val="20"/>
        <w:szCs w:val="20"/>
      </w:rPr>
      <w:fldChar w:fldCharType="begin"/>
    </w:r>
    <w:r w:rsidRPr="00067426">
      <w:rPr>
        <w:i/>
        <w:sz w:val="20"/>
        <w:szCs w:val="20"/>
      </w:rPr>
      <w:instrText xml:space="preserve"> FILENAME </w:instrText>
    </w:r>
    <w:r w:rsidRPr="00067426">
      <w:rPr>
        <w:i/>
        <w:sz w:val="20"/>
        <w:szCs w:val="20"/>
      </w:rPr>
      <w:fldChar w:fldCharType="separate"/>
    </w:r>
    <w:r w:rsidR="00C84ECF">
      <w:rPr>
        <w:i/>
        <w:noProof/>
        <w:sz w:val="20"/>
        <w:szCs w:val="20"/>
      </w:rPr>
      <w:t>Saf_HazMat_AC20_PG_Mar2017.docx</w:t>
    </w:r>
    <w:r w:rsidRPr="00067426">
      <w:rPr>
        <w:i/>
        <w:sz w:val="20"/>
        <w:szCs w:val="20"/>
      </w:rPr>
      <w:fldChar w:fldCharType="end"/>
    </w:r>
    <w:r w:rsidR="00067426">
      <w:rPr>
        <w:i/>
        <w:sz w:val="20"/>
        <w:szCs w:val="20"/>
      </w:rPr>
      <w:tab/>
    </w:r>
    <w:r w:rsidR="00067426">
      <w:rPr>
        <w:i/>
        <w:sz w:val="20"/>
        <w:szCs w:val="20"/>
      </w:rPr>
      <w:tab/>
      <w:t>Chemical Lab Safety Rules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9C542" w14:textId="77777777" w:rsidR="00F0269A" w:rsidRDefault="00F0269A">
    <w:pPr>
      <w:pStyle w:val="Footer"/>
    </w:pPr>
  </w:p>
  <w:p w14:paraId="4D912BD3" w14:textId="77777777" w:rsidR="00F0269A" w:rsidRDefault="00F0269A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12515" w14:textId="77777777" w:rsidR="00BE22ED" w:rsidRDefault="00BE22ED">
      <w:r>
        <w:separator/>
      </w:r>
    </w:p>
  </w:footnote>
  <w:footnote w:type="continuationSeparator" w:id="0">
    <w:p w14:paraId="1425220E" w14:textId="77777777" w:rsidR="00BE22ED" w:rsidRDefault="00BE22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EC14C" w14:textId="77777777" w:rsidR="00F0269A" w:rsidRDefault="001A7E9D" w:rsidP="00EC6A39">
    <w:pPr>
      <w:pStyle w:val="Header"/>
      <w:jc w:val="right"/>
    </w:pPr>
    <w:r>
      <w:rPr>
        <w:noProof/>
      </w:rPr>
      <w:drawing>
        <wp:inline distT="0" distB="0" distL="0" distR="0" wp14:anchorId="73455B2F" wp14:editId="46C80286">
          <wp:extent cx="941705" cy="298450"/>
          <wp:effectExtent l="0" t="0" r="0" b="635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705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EA60BE" w14:textId="77777777" w:rsidR="00F0269A" w:rsidRDefault="00F0269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104CB" w14:textId="77777777" w:rsidR="00F0269A" w:rsidRDefault="00F0269A" w:rsidP="00EC6A39">
    <w:pPr>
      <w:pStyle w:val="Header"/>
      <w:jc w:val="right"/>
    </w:pPr>
  </w:p>
  <w:p w14:paraId="3DB19638" w14:textId="77777777" w:rsidR="00F0269A" w:rsidRDefault="00F0269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79108" w14:textId="77777777" w:rsidR="00F0269A" w:rsidRDefault="00F0269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C2AA4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8A17CC5"/>
    <w:multiLevelType w:val="hybridMultilevel"/>
    <w:tmpl w:val="01B27B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C2830"/>
    <w:multiLevelType w:val="hybridMultilevel"/>
    <w:tmpl w:val="01B27B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9">
    <w:nsid w:val="540F1057"/>
    <w:multiLevelType w:val="hybridMultilevel"/>
    <w:tmpl w:val="19400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6559D2"/>
    <w:multiLevelType w:val="hybridMultilevel"/>
    <w:tmpl w:val="395AB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71A0E9E"/>
    <w:multiLevelType w:val="hybridMultilevel"/>
    <w:tmpl w:val="FBA8E0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13"/>
  </w:num>
  <w:num w:numId="7">
    <w:abstractNumId w:val="11"/>
  </w:num>
  <w:num w:numId="8">
    <w:abstractNumId w:val="1"/>
  </w:num>
  <w:num w:numId="9">
    <w:abstractNumId w:val="4"/>
  </w:num>
  <w:num w:numId="10">
    <w:abstractNumId w:val="3"/>
  </w:num>
  <w:num w:numId="11">
    <w:abstractNumId w:val="0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37E7A"/>
    <w:rsid w:val="00040D75"/>
    <w:rsid w:val="000519F8"/>
    <w:rsid w:val="00067426"/>
    <w:rsid w:val="0007706C"/>
    <w:rsid w:val="00080E46"/>
    <w:rsid w:val="00083CBA"/>
    <w:rsid w:val="00097CC8"/>
    <w:rsid w:val="000C04B3"/>
    <w:rsid w:val="000C4088"/>
    <w:rsid w:val="000F1F79"/>
    <w:rsid w:val="00111E39"/>
    <w:rsid w:val="001131A8"/>
    <w:rsid w:val="0012192B"/>
    <w:rsid w:val="0014607B"/>
    <w:rsid w:val="001558D4"/>
    <w:rsid w:val="00155C96"/>
    <w:rsid w:val="00172A45"/>
    <w:rsid w:val="00172E99"/>
    <w:rsid w:val="00190D4B"/>
    <w:rsid w:val="001A7425"/>
    <w:rsid w:val="001A7E9D"/>
    <w:rsid w:val="001D4C4B"/>
    <w:rsid w:val="001E3E4F"/>
    <w:rsid w:val="00260895"/>
    <w:rsid w:val="002A1736"/>
    <w:rsid w:val="002B64EE"/>
    <w:rsid w:val="002C69CF"/>
    <w:rsid w:val="002F7867"/>
    <w:rsid w:val="00305206"/>
    <w:rsid w:val="00307EA7"/>
    <w:rsid w:val="003246A4"/>
    <w:rsid w:val="003531C6"/>
    <w:rsid w:val="00355290"/>
    <w:rsid w:val="003A0197"/>
    <w:rsid w:val="003A23E4"/>
    <w:rsid w:val="003A52A8"/>
    <w:rsid w:val="003A5B8A"/>
    <w:rsid w:val="003D3035"/>
    <w:rsid w:val="003E3BB8"/>
    <w:rsid w:val="00401B67"/>
    <w:rsid w:val="004026B9"/>
    <w:rsid w:val="004301BA"/>
    <w:rsid w:val="0043567D"/>
    <w:rsid w:val="00456E84"/>
    <w:rsid w:val="0046023B"/>
    <w:rsid w:val="00476BBB"/>
    <w:rsid w:val="0048521A"/>
    <w:rsid w:val="00496261"/>
    <w:rsid w:val="004A55B0"/>
    <w:rsid w:val="004B389A"/>
    <w:rsid w:val="004B5577"/>
    <w:rsid w:val="004E43AF"/>
    <w:rsid w:val="004E489A"/>
    <w:rsid w:val="00525AEF"/>
    <w:rsid w:val="00526947"/>
    <w:rsid w:val="00530481"/>
    <w:rsid w:val="005460FD"/>
    <w:rsid w:val="005A0723"/>
    <w:rsid w:val="005B17AA"/>
    <w:rsid w:val="005B5CEB"/>
    <w:rsid w:val="005C593C"/>
    <w:rsid w:val="005D0DFB"/>
    <w:rsid w:val="005D25E4"/>
    <w:rsid w:val="005F0D7E"/>
    <w:rsid w:val="005F2B0F"/>
    <w:rsid w:val="00620114"/>
    <w:rsid w:val="0062015A"/>
    <w:rsid w:val="006217F2"/>
    <w:rsid w:val="00636950"/>
    <w:rsid w:val="00665C4B"/>
    <w:rsid w:val="006736B5"/>
    <w:rsid w:val="006922A2"/>
    <w:rsid w:val="007113A2"/>
    <w:rsid w:val="007363FA"/>
    <w:rsid w:val="00754242"/>
    <w:rsid w:val="007914DB"/>
    <w:rsid w:val="00810584"/>
    <w:rsid w:val="00832BA3"/>
    <w:rsid w:val="00857197"/>
    <w:rsid w:val="00863245"/>
    <w:rsid w:val="00881286"/>
    <w:rsid w:val="008C7A99"/>
    <w:rsid w:val="008F6A44"/>
    <w:rsid w:val="00911892"/>
    <w:rsid w:val="00914CD7"/>
    <w:rsid w:val="00921D7C"/>
    <w:rsid w:val="0093397E"/>
    <w:rsid w:val="00943632"/>
    <w:rsid w:val="009452BB"/>
    <w:rsid w:val="009475C1"/>
    <w:rsid w:val="00972556"/>
    <w:rsid w:val="00973FF2"/>
    <w:rsid w:val="009A257F"/>
    <w:rsid w:val="009A79C4"/>
    <w:rsid w:val="009C5802"/>
    <w:rsid w:val="009E203F"/>
    <w:rsid w:val="009F1EA9"/>
    <w:rsid w:val="00A30532"/>
    <w:rsid w:val="00A31583"/>
    <w:rsid w:val="00A52691"/>
    <w:rsid w:val="00A73CB4"/>
    <w:rsid w:val="00A97C08"/>
    <w:rsid w:val="00AB3B37"/>
    <w:rsid w:val="00AD14AE"/>
    <w:rsid w:val="00B05761"/>
    <w:rsid w:val="00B220B6"/>
    <w:rsid w:val="00B310BB"/>
    <w:rsid w:val="00B42048"/>
    <w:rsid w:val="00B87916"/>
    <w:rsid w:val="00BB0B44"/>
    <w:rsid w:val="00BD0D14"/>
    <w:rsid w:val="00BE22ED"/>
    <w:rsid w:val="00BF4FEC"/>
    <w:rsid w:val="00BF5C1E"/>
    <w:rsid w:val="00C461F7"/>
    <w:rsid w:val="00C61365"/>
    <w:rsid w:val="00C779C0"/>
    <w:rsid w:val="00C84ECF"/>
    <w:rsid w:val="00C90A22"/>
    <w:rsid w:val="00C90B15"/>
    <w:rsid w:val="00CA03F1"/>
    <w:rsid w:val="00CA32F5"/>
    <w:rsid w:val="00CA38E0"/>
    <w:rsid w:val="00CB5329"/>
    <w:rsid w:val="00CC6B4B"/>
    <w:rsid w:val="00CE1B11"/>
    <w:rsid w:val="00CE4AC4"/>
    <w:rsid w:val="00D00A77"/>
    <w:rsid w:val="00D11481"/>
    <w:rsid w:val="00D15029"/>
    <w:rsid w:val="00D22A87"/>
    <w:rsid w:val="00D7491B"/>
    <w:rsid w:val="00D84EA0"/>
    <w:rsid w:val="00DB1992"/>
    <w:rsid w:val="00DC32ED"/>
    <w:rsid w:val="00DD25B4"/>
    <w:rsid w:val="00DF54BA"/>
    <w:rsid w:val="00E24BCC"/>
    <w:rsid w:val="00E54B53"/>
    <w:rsid w:val="00EA31C9"/>
    <w:rsid w:val="00EC364A"/>
    <w:rsid w:val="00EC58CF"/>
    <w:rsid w:val="00EC6A39"/>
    <w:rsid w:val="00EE47F6"/>
    <w:rsid w:val="00F0269A"/>
    <w:rsid w:val="00F32980"/>
    <w:rsid w:val="00F473EE"/>
    <w:rsid w:val="00F52C66"/>
    <w:rsid w:val="00F6521D"/>
    <w:rsid w:val="00F65E74"/>
    <w:rsid w:val="00F72140"/>
    <w:rsid w:val="00F7215A"/>
    <w:rsid w:val="00F77B61"/>
    <w:rsid w:val="00F91CB4"/>
    <w:rsid w:val="00F94167"/>
    <w:rsid w:val="00FB0778"/>
    <w:rsid w:val="00FE0097"/>
    <w:rsid w:val="00FE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125B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20B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220B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220B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220B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220B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220B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220B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220B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220B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220B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B220B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B220B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B220B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B220B6"/>
    <w:rPr>
      <w:color w:val="800080"/>
      <w:u w:val="single"/>
    </w:rPr>
  </w:style>
  <w:style w:type="character" w:styleId="Hyperlink">
    <w:name w:val="Hyperlink"/>
    <w:basedOn w:val="DefaultParagraphFont"/>
    <w:rsid w:val="00B220B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B220B6"/>
  </w:style>
  <w:style w:type="paragraph" w:styleId="TOC2">
    <w:name w:val="toc 2"/>
    <w:basedOn w:val="Normal"/>
    <w:next w:val="Normal"/>
    <w:autoRedefine/>
    <w:semiHidden/>
    <w:rsid w:val="00B220B6"/>
    <w:pPr>
      <w:ind w:left="240"/>
    </w:pPr>
  </w:style>
  <w:style w:type="paragraph" w:styleId="TOC3">
    <w:name w:val="toc 3"/>
    <w:basedOn w:val="Normal"/>
    <w:next w:val="Normal"/>
    <w:autoRedefine/>
    <w:semiHidden/>
    <w:rsid w:val="00B220B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B220B6"/>
    <w:pPr>
      <w:keepLines/>
    </w:pPr>
    <w:rPr>
      <w:color w:val="000000"/>
    </w:rPr>
  </w:style>
  <w:style w:type="paragraph" w:customStyle="1" w:styleId="dldl1">
    <w:name w:val="dldl1"/>
    <w:basedOn w:val="BodyText"/>
    <w:rsid w:val="00B220B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B220B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B220B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B220B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B220B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B220B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B220B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B220B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B220B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B220B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B220B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B220B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B220B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B220B6"/>
    <w:pPr>
      <w:jc w:val="center"/>
    </w:pPr>
    <w:rPr>
      <w:b/>
    </w:rPr>
  </w:style>
  <w:style w:type="numbering" w:styleId="111111">
    <w:name w:val="Outline List 2"/>
    <w:basedOn w:val="NoList"/>
    <w:rsid w:val="00B220B6"/>
    <w:pPr>
      <w:numPr>
        <w:numId w:val="2"/>
      </w:numPr>
    </w:pPr>
  </w:style>
  <w:style w:type="paragraph" w:customStyle="1" w:styleId="OINumber">
    <w:name w:val="OI_Number"/>
    <w:basedOn w:val="Normal"/>
    <w:rsid w:val="00B220B6"/>
    <w:pPr>
      <w:spacing w:before="80"/>
    </w:pPr>
    <w:rPr>
      <w:b/>
      <w:sz w:val="16"/>
    </w:rPr>
  </w:style>
  <w:style w:type="paragraph" w:styleId="BodyText">
    <w:name w:val="Body Text"/>
    <w:basedOn w:val="Normal"/>
    <w:rsid w:val="00B220B6"/>
    <w:rPr>
      <w:szCs w:val="22"/>
    </w:rPr>
  </w:style>
  <w:style w:type="paragraph" w:styleId="BodyText2">
    <w:name w:val="Body Text 2"/>
    <w:basedOn w:val="Normal"/>
    <w:rsid w:val="00B220B6"/>
    <w:pPr>
      <w:spacing w:after="120" w:line="480" w:lineRule="auto"/>
    </w:pPr>
  </w:style>
  <w:style w:type="paragraph" w:customStyle="1" w:styleId="EffectiveDate0">
    <w:name w:val="Effective_Date"/>
    <w:basedOn w:val="Normal"/>
    <w:rsid w:val="00B220B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B220B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B220B6"/>
    <w:pPr>
      <w:numPr>
        <w:numId w:val="8"/>
      </w:numPr>
    </w:pPr>
  </w:style>
  <w:style w:type="paragraph" w:customStyle="1" w:styleId="ColumnHeader">
    <w:name w:val="ColumnHeader"/>
    <w:basedOn w:val="BodyText"/>
    <w:rsid w:val="00B220B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B220B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FooterChar">
    <w:name w:val="Footer Char"/>
    <w:basedOn w:val="DefaultParagraphFont"/>
    <w:link w:val="Footer"/>
    <w:rsid w:val="00080E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20B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B220B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220B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220B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220B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220B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220B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220B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220B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220B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B220B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B220B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B220B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B220B6"/>
    <w:rPr>
      <w:color w:val="800080"/>
      <w:u w:val="single"/>
    </w:rPr>
  </w:style>
  <w:style w:type="character" w:styleId="Hyperlink">
    <w:name w:val="Hyperlink"/>
    <w:basedOn w:val="DefaultParagraphFont"/>
    <w:rsid w:val="00B220B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B220B6"/>
  </w:style>
  <w:style w:type="paragraph" w:styleId="TOC2">
    <w:name w:val="toc 2"/>
    <w:basedOn w:val="Normal"/>
    <w:next w:val="Normal"/>
    <w:autoRedefine/>
    <w:semiHidden/>
    <w:rsid w:val="00B220B6"/>
    <w:pPr>
      <w:ind w:left="240"/>
    </w:pPr>
  </w:style>
  <w:style w:type="paragraph" w:styleId="TOC3">
    <w:name w:val="toc 3"/>
    <w:basedOn w:val="Normal"/>
    <w:next w:val="Normal"/>
    <w:autoRedefine/>
    <w:semiHidden/>
    <w:rsid w:val="00B220B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B220B6"/>
    <w:pPr>
      <w:keepLines/>
    </w:pPr>
    <w:rPr>
      <w:color w:val="000000"/>
    </w:rPr>
  </w:style>
  <w:style w:type="paragraph" w:customStyle="1" w:styleId="dldl1">
    <w:name w:val="dldl1"/>
    <w:basedOn w:val="BodyText"/>
    <w:rsid w:val="00B220B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B220B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B220B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B220B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B220B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B220B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B220B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B220B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B220B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B220B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B220B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B220B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B220B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B220B6"/>
    <w:pPr>
      <w:jc w:val="center"/>
    </w:pPr>
    <w:rPr>
      <w:b/>
    </w:rPr>
  </w:style>
  <w:style w:type="numbering" w:styleId="111111">
    <w:name w:val="Outline List 2"/>
    <w:basedOn w:val="NoList"/>
    <w:rsid w:val="00B220B6"/>
    <w:pPr>
      <w:numPr>
        <w:numId w:val="2"/>
      </w:numPr>
    </w:pPr>
  </w:style>
  <w:style w:type="paragraph" w:customStyle="1" w:styleId="OINumber">
    <w:name w:val="OI_Number"/>
    <w:basedOn w:val="Normal"/>
    <w:rsid w:val="00B220B6"/>
    <w:pPr>
      <w:spacing w:before="80"/>
    </w:pPr>
    <w:rPr>
      <w:b/>
      <w:sz w:val="16"/>
    </w:rPr>
  </w:style>
  <w:style w:type="paragraph" w:styleId="BodyText">
    <w:name w:val="Body Text"/>
    <w:basedOn w:val="Normal"/>
    <w:rsid w:val="00B220B6"/>
    <w:rPr>
      <w:szCs w:val="22"/>
    </w:rPr>
  </w:style>
  <w:style w:type="paragraph" w:styleId="BodyText2">
    <w:name w:val="Body Text 2"/>
    <w:basedOn w:val="Normal"/>
    <w:rsid w:val="00B220B6"/>
    <w:pPr>
      <w:spacing w:after="120" w:line="480" w:lineRule="auto"/>
    </w:pPr>
  </w:style>
  <w:style w:type="paragraph" w:customStyle="1" w:styleId="EffectiveDate0">
    <w:name w:val="Effective_Date"/>
    <w:basedOn w:val="Normal"/>
    <w:rsid w:val="00B220B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B220B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B220B6"/>
    <w:pPr>
      <w:numPr>
        <w:numId w:val="8"/>
      </w:numPr>
    </w:pPr>
  </w:style>
  <w:style w:type="paragraph" w:customStyle="1" w:styleId="ColumnHeader">
    <w:name w:val="ColumnHeader"/>
    <w:basedOn w:val="BodyText"/>
    <w:rsid w:val="00B220B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B220B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FooterChar">
    <w:name w:val="Footer Char"/>
    <w:basedOn w:val="DefaultParagraphFont"/>
    <w:link w:val="Footer"/>
    <w:rsid w:val="00080E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8</TotalTime>
  <Pages>4</Pages>
  <Words>652</Words>
  <Characters>3721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4</cp:revision>
  <cp:lastPrinted>2005-02-21T18:30:00Z</cp:lastPrinted>
  <dcterms:created xsi:type="dcterms:W3CDTF">2017-03-09T21:33:00Z</dcterms:created>
  <dcterms:modified xsi:type="dcterms:W3CDTF">2017-03-14T21:33:00Z</dcterms:modified>
</cp:coreProperties>
</file>