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34"/>
        <w:gridCol w:w="2174"/>
        <w:gridCol w:w="2268"/>
      </w:tblGrid>
      <w:tr w:rsidR="00FD4D9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5000" w:type="pct"/>
            <w:gridSpan w:val="3"/>
          </w:tcPr>
          <w:p w:rsidR="00FD4D97" w:rsidRDefault="00FD4D97">
            <w:pPr>
              <w:tabs>
                <w:tab w:val="left" w:pos="3420"/>
              </w:tabs>
              <w:rPr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 xml:space="preserve">Name:  </w:t>
            </w:r>
          </w:p>
        </w:tc>
      </w:tr>
      <w:tr w:rsidR="009E1890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5000" w:type="pct"/>
            <w:gridSpan w:val="3"/>
          </w:tcPr>
          <w:p w:rsidR="009E1890" w:rsidRDefault="009E1890">
            <w:pPr>
              <w:tabs>
                <w:tab w:val="left" w:pos="3420"/>
              </w:tabs>
              <w:rPr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DOCVARIABLE "kcclass" \* MERGEFORMAT </w:instrText>
            </w:r>
            <w:r w:rsidR="003A36B6">
              <w:rPr>
                <w:sz w:val="18"/>
              </w:rPr>
              <w:fldChar w:fldCharType="separate"/>
            </w:r>
            <w:r w:rsidR="003A36B6">
              <w:rPr>
                <w:sz w:val="18"/>
              </w:rPr>
              <w:t>Procedure</w:t>
            </w:r>
            <w:r>
              <w:rPr>
                <w:sz w:val="18"/>
              </w:rPr>
              <w:fldChar w:fldCharType="end"/>
            </w:r>
            <w:r>
              <w:rPr>
                <w:sz w:val="18"/>
              </w:rPr>
              <w:t>:</w:t>
            </w:r>
          </w:p>
          <w:p w:rsidR="009E1890" w:rsidRDefault="009E1890">
            <w:pPr>
              <w:tabs>
                <w:tab w:val="left" w:pos="3420"/>
              </w:tabs>
              <w:jc w:val="center"/>
              <w:rPr>
                <w:sz w:val="18"/>
              </w:rPr>
            </w:pPr>
            <w:r>
              <w:rPr>
                <w:b/>
                <w:sz w:val="22"/>
              </w:rPr>
              <w:fldChar w:fldCharType="begin">
                <w:ffData>
                  <w:name w:val="Procedure_Name"/>
                  <w:enabled/>
                  <w:calcOnExit w:val="0"/>
                  <w:textInput>
                    <w:default w:val="Chemical Lab Safety Rules"/>
                  </w:textInput>
                </w:ffData>
              </w:fldChar>
            </w:r>
            <w:bookmarkStart w:id="1" w:name="Procedure_Name"/>
            <w:r>
              <w:rPr>
                <w:b/>
                <w:sz w:val="22"/>
              </w:rPr>
              <w:instrText xml:space="preserve"> FORMTEXT </w:instrText>
            </w:r>
            <w:r w:rsidR="003A36B6" w:rsidRPr="003A36B6"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 w:rsidR="003A36B6">
              <w:rPr>
                <w:b/>
                <w:noProof/>
                <w:sz w:val="22"/>
              </w:rPr>
              <w:t>Chemical Lab Safety Rules</w:t>
            </w:r>
            <w:r>
              <w:rPr>
                <w:b/>
                <w:sz w:val="22"/>
              </w:rPr>
              <w:fldChar w:fldCharType="end"/>
            </w:r>
            <w:bookmarkEnd w:id="1"/>
          </w:p>
        </w:tc>
      </w:tr>
      <w:tr w:rsidR="001208E5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681" w:type="pct"/>
            <w:tcBorders>
              <w:left w:val="nil"/>
              <w:bottom w:val="nil"/>
            </w:tcBorders>
          </w:tcPr>
          <w:p w:rsidR="001208E5" w:rsidRDefault="001208E5">
            <w:pPr>
              <w:tabs>
                <w:tab w:val="left" w:pos="3420"/>
              </w:tabs>
              <w:rPr>
                <w:sz w:val="16"/>
              </w:rPr>
            </w:pPr>
          </w:p>
        </w:tc>
        <w:tc>
          <w:tcPr>
            <w:tcW w:w="1135" w:type="pct"/>
          </w:tcPr>
          <w:p w:rsidR="001208E5" w:rsidRDefault="001208E5">
            <w:pPr>
              <w:tabs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right" w:pos="1958"/>
                <w:tab w:val="right" w:pos="4226"/>
              </w:tabs>
              <w:rPr>
                <w:sz w:val="16"/>
              </w:rPr>
            </w:pPr>
          </w:p>
        </w:tc>
        <w:tc>
          <w:tcPr>
            <w:tcW w:w="1184" w:type="pct"/>
          </w:tcPr>
          <w:p w:rsidR="001208E5" w:rsidRDefault="001208E5" w:rsidP="001276BE">
            <w:pPr>
              <w:tabs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right" w:pos="1958"/>
                <w:tab w:val="right" w:pos="4226"/>
              </w:tabs>
              <w:rPr>
                <w:sz w:val="16"/>
              </w:rPr>
            </w:pPr>
            <w:r>
              <w:rPr>
                <w:sz w:val="16"/>
              </w:rPr>
              <w:t xml:space="preserve">Last updated: </w:t>
            </w:r>
            <w:r>
              <w:rPr>
                <w:sz w:val="16"/>
              </w:rPr>
              <w:tab/>
            </w:r>
            <w:r>
              <w:rPr>
                <w:b/>
                <w:bCs/>
                <w:sz w:val="16"/>
              </w:rPr>
              <w:fldChar w:fldCharType="begin">
                <w:ffData>
                  <w:name w:val="Last_Updated"/>
                  <w:enabled w:val="0"/>
                  <w:calcOnExit w:val="0"/>
                  <w:textInput>
                    <w:default w:val="09/14/2006"/>
                  </w:textInput>
                </w:ffData>
              </w:fldChar>
            </w:r>
            <w:bookmarkStart w:id="2" w:name="Last_Updated"/>
            <w:r>
              <w:rPr>
                <w:b/>
                <w:bCs/>
                <w:sz w:val="16"/>
              </w:rPr>
              <w:instrText xml:space="preserve"> FORMTEXT </w:instrText>
            </w:r>
            <w:r w:rsidRPr="003A36B6">
              <w:rPr>
                <w:b/>
                <w:bCs/>
                <w:sz w:val="16"/>
              </w:rPr>
            </w:r>
            <w:r>
              <w:rPr>
                <w:b/>
                <w:bCs/>
                <w:sz w:val="16"/>
              </w:rPr>
              <w:fldChar w:fldCharType="separate"/>
            </w:r>
            <w:r>
              <w:rPr>
                <w:b/>
                <w:bCs/>
                <w:noProof/>
                <w:sz w:val="16"/>
              </w:rPr>
              <w:t>09/14/2006</w:t>
            </w:r>
            <w:r>
              <w:rPr>
                <w:b/>
                <w:bCs/>
                <w:sz w:val="16"/>
              </w:rPr>
              <w:fldChar w:fldCharType="end"/>
            </w:r>
            <w:bookmarkEnd w:id="2"/>
          </w:p>
        </w:tc>
      </w:tr>
    </w:tbl>
    <w:p w:rsidR="009E1890" w:rsidRDefault="009E1890">
      <w:pPr>
        <w:sectPr w:rsidR="009E1890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440" w:right="1440" w:bottom="1440" w:left="1440" w:header="720" w:footer="360" w:gutter="0"/>
          <w:cols w:space="720"/>
        </w:sectPr>
      </w:pPr>
    </w:p>
    <w:tbl>
      <w:tblPr>
        <w:tblW w:w="9630" w:type="dxa"/>
        <w:tblInd w:w="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4860"/>
      </w:tblGrid>
      <w:tr w:rsidR="009E1890">
        <w:tblPrEx>
          <w:tblCellMar>
            <w:top w:w="0" w:type="dxa"/>
            <w:bottom w:w="0" w:type="dxa"/>
          </w:tblCellMar>
        </w:tblPrEx>
        <w:tc>
          <w:tcPr>
            <w:tcW w:w="4770" w:type="dxa"/>
            <w:shd w:val="clear" w:color="auto" w:fill="E0E0E0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rPr>
                <w:rFonts w:ascii="Arial Rounded MT Bold" w:hAnsi="Arial Rounded MT Bold"/>
              </w:rPr>
            </w:pPr>
          </w:p>
        </w:tc>
        <w:tc>
          <w:tcPr>
            <w:tcW w:w="4860" w:type="dxa"/>
            <w:shd w:val="clear" w:color="auto" w:fill="E0E0E0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9E1890" w:rsidRPr="00DD22F0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rPr>
                <w:rFonts w:ascii="Arial Rounded MT Bold" w:hAnsi="Arial Rounded MT Bold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</w:tcPr>
          <w:p w:rsidR="001208E5" w:rsidRDefault="001208E5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</w:p>
          <w:p w:rsidR="009E1890" w:rsidRPr="00DD22F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0 = never   1 = sometimes   2 = mostly   3 = always</w:t>
            </w:r>
          </w:p>
        </w:tc>
      </w:tr>
      <w:tr w:rsidR="009E1890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9E1890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 Demonstrates an attitude of "safety first".</w:t>
            </w:r>
          </w:p>
          <w:p w:rsidR="009E1890" w:rsidRDefault="009E1890" w:rsidP="009E1890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9E1890" w:rsidRDefault="009E1890" w:rsidP="009E1890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9E1890" w:rsidRDefault="009E1890" w:rsidP="009E1890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 Uses the buddy system when working with chemicals.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 Reads the label and MSDS before working with a specific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 Executes the proper procedures for accidents and emergencies.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 Applies the basic rules for working with chemicals (never touches exposed skin, doesn’t eat or chew gum, etc.).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 Check</w:t>
            </w:r>
            <w:r w:rsidR="004B493D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 the exhaust and for heat sources or obstructions before working with a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 Wear</w:t>
            </w:r>
            <w:r w:rsidR="004B493D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 xml:space="preserve"> the proper PPE when working with chemicals.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 Properly transfers chemical from one place to another.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 Applies all the safety rules when pouring a chemical.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 Follows the rules for correctly mixing chemicals or chemicals with water.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 Disposes of contaminated material in the proper containers.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 Disposes of chemicals in the proper drains.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 Stores chemicals in their proper locations.</w:t>
            </w:r>
          </w:p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 Never attempts to clean up a spill before notify</w:t>
            </w:r>
            <w:r w:rsidR="001208E5">
              <w:rPr>
                <w:rFonts w:ascii="Arial Narrow" w:hAnsi="Arial Narrow"/>
              </w:rPr>
              <w:t>ing the instructor / supervisor\</w:t>
            </w:r>
          </w:p>
          <w:p w:rsidR="001208E5" w:rsidRDefault="001208E5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 Always cleans the tools and station properly after use.</w:t>
            </w:r>
          </w:p>
          <w:p w:rsidR="001208E5" w:rsidRDefault="001208E5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16. Knows how to respond to an emergency situation.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 Only performs tasks on which s/he has been trained.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 Follows the evacuation procedure for a fire alarm.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19. Applies the rules for maintaining OSHA compliance.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  <w:tr w:rsidR="003A36B6">
        <w:tblPrEx>
          <w:tblCellMar>
            <w:top w:w="0" w:type="dxa"/>
            <w:bottom w:w="0" w:type="dxa"/>
          </w:tblCellMar>
        </w:tblPrEx>
        <w:tc>
          <w:tcPr>
            <w:tcW w:w="4770" w:type="dxa"/>
          </w:tcPr>
          <w:p w:rsidR="003A36B6" w:rsidRDefault="003A36B6" w:rsidP="003A36B6">
            <w:pPr>
              <w:tabs>
                <w:tab w:val="right" w:pos="252"/>
                <w:tab w:val="left" w:pos="432"/>
              </w:tabs>
              <w:ind w:left="432" w:hanging="43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 Works with others to ensure a safe environment.</w:t>
            </w:r>
          </w:p>
        </w:tc>
        <w:tc>
          <w:tcPr>
            <w:tcW w:w="4860" w:type="dxa"/>
            <w:shd w:val="clear" w:color="auto" w:fill="E0E0E0"/>
          </w:tcPr>
          <w:p w:rsidR="003A36B6" w:rsidRDefault="003A36B6" w:rsidP="003A36B6">
            <w:pPr>
              <w:spacing w:line="120" w:lineRule="exact"/>
              <w:jc w:val="center"/>
              <w:rPr>
                <w:b/>
                <w:sz w:val="16"/>
              </w:rPr>
            </w:pPr>
          </w:p>
          <w:p w:rsidR="003A36B6" w:rsidRDefault="003A36B6" w:rsidP="003A36B6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WP IconicSymbolsA" w:hAnsi="WP IconicSymbolsA"/>
                <w:sz w:val="26"/>
                <w:shd w:val="clear" w:color="auto" w:fill="E0E0E0"/>
              </w:rPr>
              <w:t>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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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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  <w:r>
              <w:rPr>
                <w:rFonts w:ascii="WP IconicSymbolsA" w:hAnsi="WP IconicSymbolsA"/>
                <w:sz w:val="26"/>
                <w:shd w:val="clear" w:color="auto" w:fill="E0E0E0"/>
              </w:rPr>
              <w:t></w:t>
            </w:r>
          </w:p>
        </w:tc>
      </w:tr>
    </w:tbl>
    <w:p w:rsidR="009E1890" w:rsidRDefault="009E1890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Default="00240308"/>
    <w:p w:rsidR="00240308" w:rsidRPr="00240308" w:rsidRDefault="00240308" w:rsidP="00240308">
      <w:pPr>
        <w:rPr>
          <w:rFonts w:ascii="Times New Roman" w:hAnsi="Times New Roman"/>
          <w:i/>
          <w:sz w:val="22"/>
        </w:rPr>
      </w:pPr>
      <w:r w:rsidRPr="00240308">
        <w:rPr>
          <w:rFonts w:ascii="Times New Roman" w:hAnsi="Times New Roman"/>
          <w:i/>
          <w:sz w:val="22"/>
        </w:rPr>
        <w:t xml:space="preserve">Support for this work was provided </w:t>
      </w:r>
      <w:r>
        <w:rPr>
          <w:rFonts w:ascii="Times New Roman" w:hAnsi="Times New Roman"/>
          <w:i/>
          <w:sz w:val="22"/>
        </w:rPr>
        <w:t xml:space="preserve">to the Southwest Center for Microsystem Education (SCME) </w:t>
      </w:r>
      <w:r w:rsidRPr="00240308">
        <w:rPr>
          <w:rFonts w:ascii="Times New Roman" w:hAnsi="Times New Roman"/>
          <w:i/>
          <w:sz w:val="22"/>
        </w:rPr>
        <w:t>by the National Science Foundation's Advanced Technological Education (ATE) Pr</w:t>
      </w:r>
      <w:r>
        <w:rPr>
          <w:rFonts w:ascii="Times New Roman" w:hAnsi="Times New Roman"/>
          <w:i/>
          <w:sz w:val="22"/>
        </w:rPr>
        <w:t xml:space="preserve">ogram. </w:t>
      </w:r>
      <w:r w:rsidR="004A0A7B">
        <w:rPr>
          <w:rFonts w:ascii="Times New Roman" w:hAnsi="Times New Roman"/>
          <w:i/>
          <w:sz w:val="22"/>
        </w:rPr>
        <w:t>For more safety related learning modules and other modules related to microtechnology, visit the SCME website (</w:t>
      </w:r>
      <w:hyperlink r:id="rId12" w:history="1">
        <w:r w:rsidR="004A0A7B" w:rsidRPr="00F07FFC">
          <w:rPr>
            <w:rStyle w:val="Hyperlink"/>
            <w:rFonts w:ascii="Times New Roman" w:hAnsi="Times New Roman"/>
            <w:i/>
            <w:sz w:val="22"/>
          </w:rPr>
          <w:t>http://scme-nm.org</w:t>
        </w:r>
      </w:hyperlink>
      <w:r w:rsidR="004A0A7B">
        <w:rPr>
          <w:rFonts w:ascii="Times New Roman" w:hAnsi="Times New Roman"/>
          <w:i/>
          <w:sz w:val="22"/>
        </w:rPr>
        <w:t xml:space="preserve">). </w:t>
      </w:r>
    </w:p>
    <w:p w:rsidR="00240308" w:rsidRPr="00240308" w:rsidRDefault="00240308" w:rsidP="00240308">
      <w:pPr>
        <w:rPr>
          <w:rFonts w:ascii="Times New Roman" w:hAnsi="Times New Roman"/>
          <w:sz w:val="22"/>
        </w:rPr>
      </w:pPr>
    </w:p>
    <w:sectPr w:rsidR="00240308" w:rsidRPr="00240308">
      <w:type w:val="continuous"/>
      <w:pgSz w:w="12240" w:h="15840" w:code="1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24" w:rsidRDefault="00B45224" w:rsidP="009E1890">
      <w:r>
        <w:separator/>
      </w:r>
    </w:p>
  </w:endnote>
  <w:endnote w:type="continuationSeparator" w:id="0">
    <w:p w:rsidR="00B45224" w:rsidRDefault="00B45224" w:rsidP="009E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308" w:rsidRPr="00576FCB" w:rsidRDefault="00240308" w:rsidP="00240308">
    <w:pPr>
      <w:pStyle w:val="Footer"/>
      <w:tabs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</w:t>
    </w:r>
  </w:p>
  <w:p w:rsidR="00240308" w:rsidRPr="00576FCB" w:rsidRDefault="00240308" w:rsidP="00240308">
    <w:pPr>
      <w:pStyle w:val="Footer"/>
      <w:tabs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</w:p>
  <w:p w:rsidR="001208E5" w:rsidRPr="001208E5" w:rsidRDefault="001208E5" w:rsidP="001208E5">
    <w:pPr>
      <w:pStyle w:val="Footer"/>
      <w:rPr>
        <w:b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90" w:rsidRDefault="00694F0B">
    <w:pPr>
      <w:pStyle w:val="Footer"/>
      <w:ind w:left="-1440"/>
      <w:jc w:val="right"/>
    </w:pPr>
    <w:r>
      <w:rPr>
        <w:noProof/>
      </w:rPr>
      <w:drawing>
        <wp:inline distT="0" distB="0" distL="0" distR="0">
          <wp:extent cx="5486400" cy="292100"/>
          <wp:effectExtent l="0" t="0" r="0" b="12700"/>
          <wp:docPr id="3" name="Picture 3" descr="foot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24" w:rsidRDefault="00B45224" w:rsidP="009E1890">
      <w:r>
        <w:separator/>
      </w:r>
    </w:p>
  </w:footnote>
  <w:footnote w:type="continuationSeparator" w:id="0">
    <w:p w:rsidR="00B45224" w:rsidRDefault="00B45224" w:rsidP="009E18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37" w:type="pct"/>
      <w:tblInd w:w="-666" w:type="dxa"/>
      <w:tblCellMar>
        <w:left w:w="144" w:type="dxa"/>
        <w:right w:w="144" w:type="dxa"/>
      </w:tblCellMar>
      <w:tblLook w:val="0000" w:firstRow="0" w:lastRow="0" w:firstColumn="0" w:lastColumn="0" w:noHBand="0" w:noVBand="0"/>
    </w:tblPr>
    <w:tblGrid>
      <w:gridCol w:w="1208"/>
      <w:gridCol w:w="6948"/>
      <w:gridCol w:w="2914"/>
    </w:tblGrid>
    <w:tr w:rsidR="009E1890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496" w:type="pct"/>
          <w:vAlign w:val="center"/>
        </w:tcPr>
        <w:p w:rsidR="009E1890" w:rsidRDefault="00694F0B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</w:pPr>
          <w:r>
            <w:rPr>
              <w:noProof/>
            </w:rPr>
            <w:drawing>
              <wp:inline distT="0" distB="0" distL="0" distR="0">
                <wp:extent cx="584200" cy="5842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3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  <w:tab w:val="right" w:pos="6695"/>
            </w:tabs>
            <w:suppressAutoHyphens/>
            <w:rPr>
              <w:b/>
              <w:kern w:val="1"/>
              <w:u w:val="single"/>
            </w:rPr>
          </w:pPr>
          <w:r>
            <w:rPr>
              <w:b/>
              <w:sz w:val="22"/>
              <w:u w:val="single"/>
            </w:rPr>
            <w:fldChar w:fldCharType="begin"/>
          </w:r>
          <w:r>
            <w:rPr>
              <w:b/>
              <w:sz w:val="22"/>
              <w:u w:val="single"/>
            </w:rPr>
            <w:instrText xml:space="preserve"> DOCVARIABLE "kcclass" \* MERGEFORMAT </w:instrText>
          </w:r>
          <w:r w:rsidR="003A36B6">
            <w:rPr>
              <w:b/>
              <w:sz w:val="22"/>
              <w:u w:val="single"/>
            </w:rPr>
            <w:fldChar w:fldCharType="separate"/>
          </w:r>
          <w:r w:rsidR="003A36B6">
            <w:rPr>
              <w:b/>
              <w:sz w:val="22"/>
              <w:u w:val="single"/>
            </w:rPr>
            <w:t>Procedure</w:t>
          </w:r>
          <w:r>
            <w:rPr>
              <w:b/>
              <w:sz w:val="22"/>
              <w:u w:val="single"/>
            </w:rPr>
            <w:fldChar w:fldCharType="end"/>
          </w:r>
          <w:r>
            <w:rPr>
              <w:b/>
              <w:sz w:val="22"/>
              <w:u w:val="single"/>
            </w:rPr>
            <w:t xml:space="preserve"> Checklist</w:t>
          </w:r>
          <w:r>
            <w:rPr>
              <w:b/>
              <w:sz w:val="22"/>
              <w:u w:val="single"/>
            </w:rPr>
            <w:tab/>
          </w:r>
        </w:p>
      </w:tc>
      <w:tc>
        <w:tcPr>
          <w:tcW w:w="1341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  <w:jc w:val="right"/>
            <w:rPr>
              <w:snapToGrid w:val="0"/>
              <w:kern w:val="1"/>
            </w:rPr>
          </w:pPr>
          <w:r>
            <w:rPr>
              <w:kern w:val="1"/>
            </w:rPr>
            <w:t xml:space="preserve">Checklist:  </w:t>
          </w:r>
          <w:r>
            <w:rPr>
              <w:snapToGrid w:val="0"/>
              <w:kern w:val="1"/>
            </w:rPr>
            <w:t xml:space="preserve">Page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PAGE </w:instrText>
          </w:r>
          <w:r>
            <w:rPr>
              <w:snapToGrid w:val="0"/>
              <w:kern w:val="1"/>
            </w:rPr>
            <w:fldChar w:fldCharType="separate"/>
          </w:r>
          <w:r w:rsidR="008546BB"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  <w:r>
            <w:rPr>
              <w:snapToGrid w:val="0"/>
              <w:kern w:val="1"/>
            </w:rPr>
            <w:t xml:space="preserve"> of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NUMPAGES </w:instrText>
          </w:r>
          <w:r>
            <w:rPr>
              <w:snapToGrid w:val="0"/>
              <w:kern w:val="1"/>
            </w:rPr>
            <w:fldChar w:fldCharType="separate"/>
          </w:r>
          <w:r w:rsidR="008546BB">
            <w:rPr>
              <w:noProof/>
              <w:snapToGrid w:val="0"/>
              <w:kern w:val="1"/>
            </w:rPr>
            <w:t>2</w:t>
          </w:r>
          <w:r>
            <w:rPr>
              <w:snapToGrid w:val="0"/>
              <w:kern w:val="1"/>
            </w:rPr>
            <w:fldChar w:fldCharType="end"/>
          </w:r>
        </w:p>
      </w:tc>
    </w:tr>
  </w:tbl>
  <w:p w:rsidR="009E1890" w:rsidRDefault="009E189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37" w:type="pct"/>
      <w:tblInd w:w="-666" w:type="dxa"/>
      <w:tblCellMar>
        <w:left w:w="144" w:type="dxa"/>
        <w:right w:w="144" w:type="dxa"/>
      </w:tblCellMar>
      <w:tblLook w:val="0000" w:firstRow="0" w:lastRow="0" w:firstColumn="0" w:lastColumn="0" w:noHBand="0" w:noVBand="0"/>
    </w:tblPr>
    <w:tblGrid>
      <w:gridCol w:w="1098"/>
      <w:gridCol w:w="7003"/>
      <w:gridCol w:w="2969"/>
    </w:tblGrid>
    <w:tr w:rsidR="009E1890">
      <w:tblPrEx>
        <w:tblCellMar>
          <w:top w:w="0" w:type="dxa"/>
          <w:bottom w:w="0" w:type="dxa"/>
        </w:tblCellMar>
      </w:tblPrEx>
      <w:trPr>
        <w:trHeight w:val="900"/>
      </w:trPr>
      <w:tc>
        <w:tcPr>
          <w:tcW w:w="496" w:type="pct"/>
          <w:vAlign w:val="center"/>
        </w:tcPr>
        <w:p w:rsidR="009E1890" w:rsidRDefault="00694F0B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</w:pPr>
          <w:r>
            <w:rPr>
              <w:noProof/>
            </w:rPr>
            <w:drawing>
              <wp:inline distT="0" distB="0" distL="0" distR="0">
                <wp:extent cx="393700" cy="393700"/>
                <wp:effectExtent l="0" t="0" r="12700" b="1270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3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  <w:tab w:val="right" w:pos="6695"/>
            </w:tabs>
            <w:suppressAutoHyphens/>
            <w:rPr>
              <w:b/>
              <w:kern w:val="1"/>
              <w:u w:val="single"/>
            </w:rPr>
          </w:pPr>
          <w:r>
            <w:rPr>
              <w:b/>
              <w:sz w:val="22"/>
              <w:u w:val="single"/>
            </w:rPr>
            <w:fldChar w:fldCharType="begin"/>
          </w:r>
          <w:r>
            <w:rPr>
              <w:b/>
              <w:sz w:val="22"/>
              <w:u w:val="single"/>
            </w:rPr>
            <w:instrText xml:space="preserve"> DOCVARIABLE "detail" </w:instrText>
          </w:r>
          <w:r>
            <w:rPr>
              <w:b/>
              <w:sz w:val="22"/>
              <w:u w:val="single"/>
            </w:rPr>
            <w:fldChar w:fldCharType="end"/>
          </w:r>
          <w:r>
            <w:rPr>
              <w:b/>
              <w:sz w:val="22"/>
              <w:u w:val="single"/>
            </w:rPr>
            <w:t>Procedural Checklist</w:t>
          </w:r>
          <w:r>
            <w:rPr>
              <w:b/>
              <w:sz w:val="22"/>
              <w:u w:val="single"/>
            </w:rPr>
            <w:tab/>
          </w:r>
        </w:p>
      </w:tc>
      <w:tc>
        <w:tcPr>
          <w:tcW w:w="1341" w:type="pct"/>
          <w:vAlign w:val="center"/>
        </w:tcPr>
        <w:p w:rsidR="009E1890" w:rsidRDefault="009E1890">
          <w:pPr>
            <w:tabs>
              <w:tab w:val="clear" w:pos="720"/>
              <w:tab w:val="clear" w:pos="1440"/>
              <w:tab w:val="clear" w:pos="2160"/>
              <w:tab w:val="clear" w:pos="2880"/>
              <w:tab w:val="clear" w:pos="3600"/>
              <w:tab w:val="clear" w:pos="4320"/>
              <w:tab w:val="clear" w:pos="5040"/>
              <w:tab w:val="clear" w:pos="6120"/>
              <w:tab w:val="clear" w:pos="7200"/>
            </w:tabs>
            <w:suppressAutoHyphens/>
            <w:jc w:val="right"/>
            <w:rPr>
              <w:snapToGrid w:val="0"/>
              <w:kern w:val="1"/>
            </w:rPr>
          </w:pPr>
          <w:r>
            <w:rPr>
              <w:kern w:val="1"/>
            </w:rPr>
            <w:t xml:space="preserve">Checklist:  </w:t>
          </w:r>
          <w:r>
            <w:rPr>
              <w:snapToGrid w:val="0"/>
              <w:kern w:val="1"/>
            </w:rPr>
            <w:t xml:space="preserve">Page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PAGE </w:instrText>
          </w:r>
          <w:r>
            <w:rPr>
              <w:snapToGrid w:val="0"/>
              <w:kern w:val="1"/>
            </w:rPr>
            <w:fldChar w:fldCharType="separate"/>
          </w:r>
          <w:r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  <w:r>
            <w:rPr>
              <w:snapToGrid w:val="0"/>
              <w:kern w:val="1"/>
            </w:rPr>
            <w:t xml:space="preserve"> of </w:t>
          </w:r>
          <w:r>
            <w:rPr>
              <w:snapToGrid w:val="0"/>
              <w:kern w:val="1"/>
            </w:rPr>
            <w:fldChar w:fldCharType="begin"/>
          </w:r>
          <w:r>
            <w:rPr>
              <w:snapToGrid w:val="0"/>
              <w:kern w:val="1"/>
            </w:rPr>
            <w:instrText xml:space="preserve"> NUMPAGES </w:instrText>
          </w:r>
          <w:r>
            <w:rPr>
              <w:snapToGrid w:val="0"/>
              <w:kern w:val="1"/>
            </w:rPr>
            <w:fldChar w:fldCharType="separate"/>
          </w:r>
          <w:r>
            <w:rPr>
              <w:noProof/>
              <w:snapToGrid w:val="0"/>
              <w:kern w:val="1"/>
            </w:rPr>
            <w:t>1</w:t>
          </w:r>
          <w:r>
            <w:rPr>
              <w:snapToGrid w:val="0"/>
              <w:kern w:val="1"/>
            </w:rPr>
            <w:fldChar w:fldCharType="end"/>
          </w:r>
        </w:p>
      </w:tc>
    </w:tr>
  </w:tbl>
  <w:p w:rsidR="009E1890" w:rsidRDefault="009E1890">
    <w:pPr>
      <w:tabs>
        <w:tab w:val="left" w:pos="-1440"/>
        <w:tab w:val="left" w:pos="-840"/>
        <w:tab w:val="left" w:pos="-240"/>
        <w:tab w:val="left" w:pos="2700"/>
        <w:tab w:val="right" w:pos="4320"/>
        <w:tab w:val="right" w:pos="10080"/>
      </w:tabs>
      <w:suppressAutoHyphens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2AA3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0612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8633A9"/>
    <w:multiLevelType w:val="hybridMultilevel"/>
    <w:tmpl w:val="61463B72"/>
    <w:lvl w:ilvl="0" w:tplc="0E4E24A4">
      <w:start w:val="1"/>
      <w:numFmt w:val="decimal"/>
      <w:pStyle w:val="TableofFigures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B64F6"/>
    <w:multiLevelType w:val="singleLevel"/>
    <w:tmpl w:val="0D980560"/>
    <w:lvl w:ilvl="0">
      <w:start w:val="351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C401238"/>
    <w:multiLevelType w:val="singleLevel"/>
    <w:tmpl w:val="4B00D4DA"/>
    <w:lvl w:ilvl="0">
      <w:start w:val="3666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50E52E96"/>
    <w:multiLevelType w:val="singleLevel"/>
    <w:tmpl w:val="DFAC440C"/>
    <w:lvl w:ilvl="0">
      <w:start w:val="1"/>
      <w:numFmt w:val="bullet"/>
      <w:pStyle w:val="BulletList2L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13A37DF"/>
    <w:multiLevelType w:val="singleLevel"/>
    <w:tmpl w:val="BA8650C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5885EA4"/>
    <w:multiLevelType w:val="singleLevel"/>
    <w:tmpl w:val="5E8A53BA"/>
    <w:lvl w:ilvl="0">
      <w:start w:val="1"/>
      <w:numFmt w:val="bullet"/>
      <w:pStyle w:val="ObjectiveLis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916503D"/>
    <w:multiLevelType w:val="hybridMultilevel"/>
    <w:tmpl w:val="241A7AAA"/>
    <w:lvl w:ilvl="0" w:tplc="475CEB5C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9A6507"/>
    <w:multiLevelType w:val="singleLevel"/>
    <w:tmpl w:val="40321084"/>
    <w:lvl w:ilvl="0">
      <w:start w:val="1"/>
      <w:numFmt w:val="bullet"/>
      <w:pStyle w:val="BulletListL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cclass" w:val="Procedure"/>
  </w:docVars>
  <w:rsids>
    <w:rsidRoot w:val="001208E5"/>
    <w:rsid w:val="000A5D92"/>
    <w:rsid w:val="001208E5"/>
    <w:rsid w:val="001276BE"/>
    <w:rsid w:val="00240308"/>
    <w:rsid w:val="003A36B6"/>
    <w:rsid w:val="00442095"/>
    <w:rsid w:val="004A0A7B"/>
    <w:rsid w:val="004B493D"/>
    <w:rsid w:val="005F2D10"/>
    <w:rsid w:val="00694F0B"/>
    <w:rsid w:val="007E679D"/>
    <w:rsid w:val="00825F1B"/>
    <w:rsid w:val="008546BB"/>
    <w:rsid w:val="009E1890"/>
    <w:rsid w:val="00AE54A2"/>
    <w:rsid w:val="00B45224"/>
    <w:rsid w:val="00F30C26"/>
    <w:rsid w:val="00FD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line="216" w:lineRule="auto"/>
    </w:pPr>
    <w:rPr>
      <w:rFonts w:ascii="Arial" w:hAnsi="Arial"/>
      <w:sz w:val="24"/>
    </w:rPr>
  </w:style>
  <w:style w:type="paragraph" w:styleId="Heading1">
    <w:name w:val="heading 1"/>
    <w:basedOn w:val="Heading2"/>
    <w:next w:val="Normal"/>
    <w:qFormat/>
    <w:pPr>
      <w:spacing w:after="240"/>
      <w:outlineLvl w:val="0"/>
    </w:pPr>
  </w:style>
  <w:style w:type="paragraph" w:styleId="Heading2">
    <w:name w:val="heading 2"/>
    <w:basedOn w:val="Normal"/>
    <w:next w:val="Normal"/>
    <w:qFormat/>
    <w:pPr>
      <w:keepNext/>
      <w:pageBreakBefore/>
      <w:widowControl w:val="0"/>
      <w:spacing w:before="240" w:after="60"/>
      <w:ind w:left="-2880"/>
      <w:outlineLvl w:val="1"/>
    </w:pPr>
    <w:rPr>
      <w:b/>
      <w:i/>
      <w:sz w:val="36"/>
    </w:rPr>
  </w:style>
  <w:style w:type="paragraph" w:styleId="Heading3">
    <w:name w:val="heading 3"/>
    <w:basedOn w:val="Normal"/>
    <w:qFormat/>
    <w:pPr>
      <w:keepNext/>
      <w:widowControl w:val="0"/>
      <w:spacing w:before="60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spacing w:after="60"/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right" w:pos="6120"/>
        <w:tab w:val="right" w:pos="8640"/>
      </w:tabs>
      <w:ind w:left="-3600"/>
    </w:pPr>
    <w:rPr>
      <w:sz w:val="16"/>
    </w:rPr>
  </w:style>
  <w:style w:type="paragraph" w:styleId="BodyTextIndent">
    <w:name w:val="Body Text Indent"/>
    <w:basedOn w:val="Normal"/>
    <w:pPr>
      <w:tabs>
        <w:tab w:val="right" w:pos="252"/>
        <w:tab w:val="left" w:pos="432"/>
      </w:tabs>
      <w:ind w:left="432" w:hanging="432"/>
    </w:pPr>
    <w:rPr>
      <w:rFonts w:ascii="Arial Narrow" w:hAnsi="Arial Narrow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360"/>
    </w:pPr>
    <w:rPr>
      <w:rFonts w:ascii="Arial Narrow" w:hAnsi="Arial Narrow"/>
    </w:rPr>
  </w:style>
  <w:style w:type="paragraph" w:styleId="Caption">
    <w:name w:val="caption"/>
    <w:basedOn w:val="Normal"/>
    <w:next w:val="Normal"/>
    <w:qFormat/>
    <w:pPr>
      <w:widowControl w:val="0"/>
      <w:spacing w:before="120" w:after="120"/>
    </w:pPr>
    <w:rPr>
      <w:b/>
      <w:sz w:val="20"/>
    </w:rPr>
  </w:style>
  <w:style w:type="paragraph" w:customStyle="1" w:styleId="-PAGE-">
    <w:name w:val="- PAGE -"/>
  </w:style>
  <w:style w:type="paragraph" w:customStyle="1" w:styleId="ActivityHeading">
    <w:name w:val="ActivityHeading"/>
    <w:basedOn w:val="Heading3"/>
    <w:next w:val="BodyText"/>
    <w:pPr>
      <w:outlineLvl w:val="9"/>
    </w:pPr>
  </w:style>
  <w:style w:type="paragraph" w:styleId="BodyText">
    <w:name w:val="Body Text"/>
    <w:basedOn w:val="Normal"/>
    <w:pPr>
      <w:keepLines/>
      <w:spacing w:line="240" w:lineRule="auto"/>
    </w:pPr>
    <w:rPr>
      <w:rFonts w:ascii="Arial Narrow" w:hAnsi="Arial Narrow"/>
      <w:sz w:val="22"/>
    </w:rPr>
  </w:style>
  <w:style w:type="paragraph" w:customStyle="1" w:styleId="Introduction">
    <w:name w:val="Introduction"/>
    <w:basedOn w:val="Heading3"/>
    <w:next w:val="BodyText"/>
    <w:pPr>
      <w:outlineLvl w:val="9"/>
    </w:pPr>
  </w:style>
  <w:style w:type="paragraph" w:customStyle="1" w:styleId="Advice">
    <w:name w:val="Advice"/>
    <w:basedOn w:val="Introduction"/>
    <w:next w:val="BodyText"/>
  </w:style>
  <w:style w:type="paragraph" w:customStyle="1" w:styleId="AttributeCollection">
    <w:name w:val="AttributeCollection"/>
    <w:basedOn w:val="Introduction"/>
    <w:next w:val="BodyText"/>
  </w:style>
  <w:style w:type="paragraph" w:customStyle="1" w:styleId="AttributeName">
    <w:name w:val="AttributeName"/>
    <w:basedOn w:val="Introduction"/>
    <w:next w:val="BodyText"/>
  </w:style>
  <w:style w:type="paragraph" w:customStyle="1" w:styleId="BulletList">
    <w:name w:val="BulletList"/>
    <w:basedOn w:val="BodyText"/>
    <w:pPr>
      <w:numPr>
        <w:numId w:val="3"/>
      </w:numPr>
    </w:pPr>
  </w:style>
  <w:style w:type="paragraph" w:customStyle="1" w:styleId="LeaderNotes">
    <w:name w:val="LeaderNotes"/>
    <w:basedOn w:val="Normal"/>
    <w:rPr>
      <w:rFonts w:ascii="Times New Roman" w:hAnsi="Times New Roman"/>
      <w:color w:val="000080"/>
      <w:sz w:val="28"/>
    </w:rPr>
  </w:style>
  <w:style w:type="paragraph" w:customStyle="1" w:styleId="BulletListLN">
    <w:name w:val="BulletList_LN"/>
    <w:basedOn w:val="LeaderNotes"/>
    <w:pPr>
      <w:numPr>
        <w:numId w:val="4"/>
      </w:numPr>
    </w:pPr>
  </w:style>
  <w:style w:type="paragraph" w:customStyle="1" w:styleId="BulletList2">
    <w:name w:val="BulletList2"/>
    <w:basedOn w:val="BulletList"/>
    <w:pPr>
      <w:numPr>
        <w:numId w:val="0"/>
      </w:numPr>
      <w:tabs>
        <w:tab w:val="num" w:pos="360"/>
      </w:tabs>
      <w:ind w:left="720" w:hanging="360"/>
    </w:pPr>
  </w:style>
  <w:style w:type="paragraph" w:customStyle="1" w:styleId="BulletList2LN">
    <w:name w:val="BulletList2_LN"/>
    <w:basedOn w:val="LeaderNotes"/>
    <w:pPr>
      <w:numPr>
        <w:numId w:val="5"/>
      </w:numPr>
      <w:ind w:left="720"/>
    </w:pPr>
  </w:style>
  <w:style w:type="character" w:customStyle="1" w:styleId="button">
    <w:name w:val="button"/>
    <w:rPr>
      <w:rFonts w:ascii="Tahoma" w:hAnsi="Tahoma"/>
    </w:rPr>
  </w:style>
  <w:style w:type="paragraph" w:styleId="Title">
    <w:name w:val="Title"/>
    <w:basedOn w:val="Normal"/>
    <w:qFormat/>
    <w:pPr>
      <w:widowControl w:val="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520" w:line="240" w:lineRule="auto"/>
      <w:jc w:val="center"/>
    </w:pPr>
    <w:rPr>
      <w:b/>
      <w:sz w:val="60"/>
    </w:rPr>
  </w:style>
  <w:style w:type="paragraph" w:customStyle="1" w:styleId="ByLine">
    <w:name w:val="ByLine"/>
    <w:basedOn w:val="Title"/>
    <w:pPr>
      <w:spacing w:before="0"/>
      <w:ind w:left="-2880"/>
      <w:jc w:val="right"/>
    </w:pPr>
    <w:rPr>
      <w:sz w:val="28"/>
    </w:rPr>
  </w:style>
  <w:style w:type="paragraph" w:customStyle="1" w:styleId="ColumnHeader">
    <w:name w:val="ColumnHeader"/>
    <w:basedOn w:val="BodyText"/>
    <w:rPr>
      <w:b/>
    </w:rPr>
  </w:style>
  <w:style w:type="paragraph" w:customStyle="1" w:styleId="ComponentCollection">
    <w:name w:val="ComponentCollection"/>
    <w:basedOn w:val="Introduction"/>
    <w:next w:val="BodyText"/>
  </w:style>
  <w:style w:type="paragraph" w:customStyle="1" w:styleId="Concept">
    <w:name w:val="Concept"/>
    <w:basedOn w:val="Heading2"/>
    <w:pPr>
      <w:ind w:left="0"/>
      <w:outlineLvl w:val="9"/>
    </w:pPr>
    <w:rPr>
      <w:rFonts w:ascii="Arial Narrow" w:hAnsi="Arial Narrow"/>
      <w:sz w:val="32"/>
    </w:rPr>
  </w:style>
  <w:style w:type="character" w:customStyle="1" w:styleId="CourseName">
    <w:name w:val="CourseName"/>
  </w:style>
  <w:style w:type="character" w:customStyle="1" w:styleId="CourseNumber">
    <w:name w:val="CourseNumber"/>
  </w:style>
  <w:style w:type="paragraph" w:customStyle="1" w:styleId="CourseTitle">
    <w:name w:val="CourseTitle"/>
    <w:basedOn w:val="Title"/>
  </w:style>
  <w:style w:type="paragraph" w:customStyle="1" w:styleId="DecisionTable">
    <w:name w:val="DecisionTable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Description">
    <w:name w:val="Description"/>
    <w:basedOn w:val="Introduction"/>
    <w:next w:val="BodyText"/>
  </w:style>
  <w:style w:type="paragraph" w:customStyle="1" w:styleId="Document">
    <w:name w:val="Document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Example">
    <w:name w:val="Example"/>
    <w:basedOn w:val="Introduction"/>
    <w:next w:val="BodyText"/>
  </w:style>
  <w:style w:type="paragraph" w:customStyle="1" w:styleId="Fact">
    <w:name w:val="Fact"/>
    <w:basedOn w:val="Heading3"/>
    <w:next w:val="BodyText"/>
  </w:style>
  <w:style w:type="paragraph" w:customStyle="1" w:styleId="Procedure">
    <w:name w:val="Procedure"/>
    <w:basedOn w:val="Concept"/>
    <w:next w:val="BodyText"/>
    <w:pPr>
      <w:pageBreakBefore w:val="0"/>
      <w:spacing w:before="120"/>
    </w:pPr>
  </w:style>
  <w:style w:type="paragraph" w:customStyle="1" w:styleId="Fault">
    <w:name w:val="Fault"/>
    <w:basedOn w:val="Procedure"/>
  </w:style>
  <w:style w:type="paragraph" w:customStyle="1" w:styleId="FooterS2">
    <w:name w:val="FooterS2"/>
    <w:basedOn w:val="Footer"/>
    <w:pPr>
      <w:tabs>
        <w:tab w:val="clear" w:pos="7200"/>
        <w:tab w:val="clear" w:pos="8640"/>
      </w:tabs>
      <w:ind w:left="-2880"/>
      <w:jc w:val="center"/>
    </w:pPr>
    <w:rPr>
      <w:noProof/>
    </w:rPr>
  </w:style>
  <w:style w:type="paragraph" w:customStyle="1" w:styleId="FooterTitle">
    <w:name w:val="FooterTitle"/>
    <w:basedOn w:val="FooterS2"/>
    <w:autoRedefine/>
    <w:pPr>
      <w:tabs>
        <w:tab w:val="clear" w:pos="6120"/>
        <w:tab w:val="right" w:pos="9922"/>
      </w:tabs>
      <w:ind w:left="0"/>
      <w:jc w:val="left"/>
    </w:pPr>
    <w:rPr>
      <w:i/>
    </w:rPr>
  </w:style>
  <w:style w:type="paragraph" w:customStyle="1" w:styleId="FooterTOC">
    <w:name w:val="FooterTOC"/>
    <w:basedOn w:val="Footer"/>
    <w:pPr>
      <w:jc w:val="center"/>
    </w:pPr>
  </w:style>
  <w:style w:type="paragraph" w:customStyle="1" w:styleId="Graphic">
    <w:name w:val="Graphic"/>
    <w:basedOn w:val="Normal"/>
    <w:pPr>
      <w:keepNext/>
      <w:widowControl w:val="0"/>
    </w:pPr>
  </w:style>
  <w:style w:type="paragraph" w:customStyle="1" w:styleId="Graphics">
    <w:name w:val="Graphics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Heading2temp">
    <w:name w:val="Heading2temp"/>
    <w:basedOn w:val="Normal"/>
    <w:rPr>
      <w:b/>
      <w:bCs/>
      <w:i/>
      <w:iCs/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InstructionsSmall">
    <w:name w:val="InstructionsSmall"/>
    <w:basedOn w:val="BodyText"/>
    <w:rPr>
      <w:bCs/>
      <w:sz w:val="16"/>
    </w:rPr>
  </w:style>
  <w:style w:type="paragraph" w:customStyle="1" w:styleId="Keyword">
    <w:name w:val="Keyword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b/>
    </w:rPr>
  </w:style>
  <w:style w:type="character" w:customStyle="1" w:styleId="Label">
    <w:name w:val="Label"/>
    <w:rPr>
      <w:rFonts w:ascii="Tahoma" w:hAnsi="Tahoma"/>
      <w:sz w:val="24"/>
    </w:rPr>
  </w:style>
  <w:style w:type="paragraph" w:customStyle="1" w:styleId="Leaderactivity">
    <w:name w:val="Leaderactivity"/>
    <w:basedOn w:val="LeaderNotes"/>
    <w:rPr>
      <w:b/>
      <w:i/>
    </w:rPr>
  </w:style>
  <w:style w:type="paragraph" w:customStyle="1" w:styleId="LGPageBreak">
    <w:name w:val="LGPageBreak"/>
    <w:basedOn w:val="Normal"/>
    <w:rPr>
      <w:vanish/>
    </w:rPr>
  </w:style>
  <w:style w:type="paragraph" w:styleId="List">
    <w:name w:val="List"/>
    <w:basedOn w:val="Normal"/>
    <w:pPr>
      <w:ind w:left="360" w:hanging="360"/>
    </w:pPr>
  </w:style>
  <w:style w:type="paragraph" w:styleId="ListNumber">
    <w:name w:val="List Number"/>
    <w:basedOn w:val="Normal"/>
    <w:pPr>
      <w:widowControl w:val="0"/>
      <w:numPr>
        <w:numId w:val="7"/>
      </w:numPr>
    </w:pPr>
  </w:style>
  <w:style w:type="paragraph" w:customStyle="1" w:styleId="logoline1">
    <w:name w:val="logoline1"/>
    <w:basedOn w:val="ByLine"/>
    <w:next w:val="Normal"/>
    <w:pPr>
      <w:tabs>
        <w:tab w:val="right" w:pos="9907"/>
      </w:tabs>
      <w:ind w:left="0"/>
      <w:jc w:val="center"/>
    </w:pPr>
    <w:rPr>
      <w:sz w:val="24"/>
    </w:rPr>
  </w:style>
  <w:style w:type="paragraph" w:customStyle="1" w:styleId="logoline2">
    <w:name w:val="logoline2"/>
    <w:basedOn w:val="ByLine"/>
    <w:next w:val="Normal"/>
    <w:pPr>
      <w:tabs>
        <w:tab w:val="right" w:pos="9907"/>
      </w:tabs>
      <w:ind w:left="0"/>
      <w:jc w:val="center"/>
    </w:pPr>
    <w:rPr>
      <w:spacing w:val="40"/>
      <w:sz w:val="24"/>
    </w:rPr>
  </w:style>
  <w:style w:type="paragraph" w:customStyle="1" w:styleId="logoline3">
    <w:name w:val="logoline3"/>
    <w:basedOn w:val="ByLine"/>
    <w:next w:val="BodyText"/>
    <w:pPr>
      <w:tabs>
        <w:tab w:val="right" w:pos="9907"/>
      </w:tabs>
      <w:ind w:left="0"/>
      <w:jc w:val="center"/>
    </w:pPr>
    <w:rPr>
      <w:i/>
      <w:sz w:val="16"/>
    </w:rPr>
  </w:style>
  <w:style w:type="paragraph" w:customStyle="1" w:styleId="ModuleNumber">
    <w:name w:val="ModuleNumber"/>
    <w:basedOn w:val="Title"/>
    <w:pPr>
      <w:tabs>
        <w:tab w:val="right" w:pos="9907"/>
      </w:tabs>
    </w:pPr>
    <w:rPr>
      <w:sz w:val="36"/>
    </w:rPr>
  </w:style>
  <w:style w:type="paragraph" w:customStyle="1" w:styleId="Non-example">
    <w:name w:val="Non-example"/>
    <w:basedOn w:val="Example"/>
    <w:next w:val="BodyText"/>
  </w:style>
  <w:style w:type="paragraph" w:customStyle="1" w:styleId="ObjectiveList2">
    <w:name w:val="ObjectiveList2"/>
    <w:basedOn w:val="Normal"/>
    <w:pPr>
      <w:widowControl w:val="0"/>
      <w:numPr>
        <w:numId w:val="8"/>
      </w:numPr>
      <w:spacing w:after="240"/>
    </w:pPr>
    <w:rPr>
      <w:rFonts w:ascii="Times New Roman" w:hAnsi="Times New Roman"/>
      <w:sz w:val="28"/>
    </w:rPr>
  </w:style>
  <w:style w:type="paragraph" w:customStyle="1" w:styleId="Objectives">
    <w:name w:val="Objectives"/>
    <w:basedOn w:val="Introduction"/>
    <w:next w:val="BodyText"/>
  </w:style>
  <w:style w:type="character" w:styleId="PageNumber">
    <w:name w:val="page number"/>
    <w:basedOn w:val="DefaultParagraphFont"/>
  </w:style>
  <w:style w:type="paragraph" w:customStyle="1" w:styleId="PartName">
    <w:name w:val="PartName"/>
    <w:basedOn w:val="Introduction"/>
    <w:next w:val="BodyText"/>
  </w:style>
  <w:style w:type="paragraph" w:customStyle="1" w:styleId="Parts2Collection">
    <w:name w:val="Parts2Collection"/>
    <w:basedOn w:val="Introduction"/>
    <w:next w:val="BodyText"/>
  </w:style>
  <w:style w:type="paragraph" w:customStyle="1" w:styleId="PartsCollection">
    <w:name w:val="PartsCollection"/>
    <w:basedOn w:val="Introduction"/>
    <w:next w:val="BodyText"/>
  </w:style>
  <w:style w:type="paragraph" w:customStyle="1" w:styleId="Purpose">
    <w:name w:val="Purpose"/>
    <w:basedOn w:val="Introduction"/>
    <w:next w:val="BodyText"/>
  </w:style>
  <w:style w:type="paragraph" w:customStyle="1" w:styleId="Question">
    <w:name w:val="Question"/>
    <w:basedOn w:val="Procedure"/>
  </w:style>
  <w:style w:type="paragraph" w:customStyle="1" w:styleId="QuestionStem">
    <w:name w:val="QuestionStem"/>
    <w:basedOn w:val="Normal"/>
    <w:rPr>
      <w:rFonts w:ascii="Times New Roman" w:hAnsi="Times New Roman"/>
      <w:b/>
      <w:i/>
    </w:rPr>
  </w:style>
  <w:style w:type="paragraph" w:customStyle="1" w:styleId="RelatedFacts">
    <w:name w:val="RelatedFacts"/>
    <w:basedOn w:val="Introduction"/>
    <w:next w:val="BodyText"/>
  </w:style>
  <w:style w:type="paragraph" w:customStyle="1" w:styleId="RelatedFactsTable">
    <w:name w:val="RelatedFactsTable"/>
    <w:basedOn w:val="BodyText"/>
    <w:next w:val="BodyText"/>
  </w:style>
  <w:style w:type="character" w:customStyle="1" w:styleId="ScreenName">
    <w:name w:val="ScreenName"/>
    <w:rPr>
      <w:rFonts w:ascii="Tahoma" w:hAnsi="Tahoma"/>
      <w:b/>
    </w:rPr>
  </w:style>
  <w:style w:type="paragraph" w:customStyle="1" w:styleId="Statement">
    <w:name w:val="Statement"/>
    <w:basedOn w:val="Introduction"/>
    <w:next w:val="BodyText"/>
  </w:style>
  <w:style w:type="paragraph" w:customStyle="1" w:styleId="StepAction">
    <w:name w:val="StepAction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StepName">
    <w:name w:val="StepName"/>
    <w:basedOn w:val="Heading3"/>
    <w:next w:val="BodyText"/>
    <w:pPr>
      <w:outlineLvl w:val="9"/>
    </w:pPr>
  </w:style>
  <w:style w:type="paragraph" w:customStyle="1" w:styleId="StepsCollection">
    <w:name w:val="StepsCollection"/>
    <w:basedOn w:val="Introduction"/>
    <w:next w:val="BodyText"/>
  </w:style>
  <w:style w:type="paragraph" w:customStyle="1" w:styleId="SuperTitle">
    <w:name w:val="SuperTitle"/>
    <w:basedOn w:val="Title"/>
    <w:next w:val="BodyText"/>
    <w:autoRedefine/>
    <w:pPr>
      <w:pBdr>
        <w:bottom w:val="single" w:sz="24" w:space="1" w:color="auto"/>
      </w:pBdr>
      <w:tabs>
        <w:tab w:val="right" w:pos="9907"/>
      </w:tabs>
    </w:pPr>
    <w:rPr>
      <w:rFonts w:ascii="Times New Roman" w:hAnsi="Times New Roman"/>
      <w:b w:val="0"/>
      <w:i/>
      <w:sz w:val="96"/>
    </w:rPr>
  </w:style>
  <w:style w:type="paragraph" w:customStyle="1" w:styleId="SysDescription">
    <w:name w:val="SysDescription"/>
    <w:basedOn w:val="Introduction"/>
    <w:next w:val="BodyText"/>
  </w:style>
  <w:style w:type="paragraph" w:styleId="TableofAuthorities">
    <w:name w:val="table of authorities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 w:hanging="240"/>
    </w:pPr>
  </w:style>
  <w:style w:type="paragraph" w:styleId="TableofFigures">
    <w:name w:val="table of figures"/>
    <w:aliases w:val="Table of Objectives"/>
    <w:basedOn w:val="Normal"/>
    <w:next w:val="Normal"/>
    <w:semiHidden/>
    <w:pPr>
      <w:numPr>
        <w:numId w:val="9"/>
      </w:num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</w:pPr>
  </w:style>
  <w:style w:type="character" w:customStyle="1" w:styleId="TemplateNotes">
    <w:name w:val="TemplateNotes"/>
    <w:rPr>
      <w:rFonts w:ascii="Arial" w:hAnsi="Arial"/>
      <w:vanish/>
      <w:color w:val="FF0000"/>
    </w:rPr>
  </w:style>
  <w:style w:type="character" w:customStyle="1" w:styleId="TextEntry">
    <w:name w:val="TextEntry"/>
    <w:rPr>
      <w:rFonts w:ascii="Courier" w:hAnsi="Courier"/>
    </w:rPr>
  </w:style>
  <w:style w:type="paragraph" w:styleId="TOC1">
    <w:name w:val="toc 1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120" w:after="120"/>
    </w:pPr>
    <w:rPr>
      <w:rFonts w:ascii="Times New Roman" w:hAnsi="Times New Roman"/>
      <w:b/>
      <w:caps/>
      <w:sz w:val="20"/>
    </w:rPr>
  </w:style>
  <w:style w:type="paragraph" w:styleId="TOC2">
    <w:name w:val="toc 2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480"/>
    </w:pPr>
    <w:rPr>
      <w:rFonts w:ascii="Times New Roman" w:hAnsi="Times New Roman"/>
      <w:i/>
      <w:sz w:val="20"/>
    </w:rPr>
  </w:style>
  <w:style w:type="paragraph" w:styleId="TOC4">
    <w:name w:val="toc 4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72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96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920"/>
    </w:pPr>
    <w:rPr>
      <w:rFonts w:ascii="Times New Roman" w:hAnsi="Times New Roman"/>
      <w:sz w:val="18"/>
    </w:rPr>
  </w:style>
  <w:style w:type="paragraph" w:styleId="TOCHeading">
    <w:name w:val="TOC Heading"/>
    <w:basedOn w:val="BodyText"/>
    <w:qFormat/>
    <w:pPr>
      <w:ind w:left="-2880"/>
    </w:pPr>
    <w:rPr>
      <w:rFonts w:ascii="Arial" w:hAnsi="Arial"/>
      <w:b/>
      <w:i/>
      <w:sz w:val="44"/>
    </w:rPr>
  </w:style>
  <w:style w:type="paragraph" w:customStyle="1" w:styleId="TopicCollection">
    <w:name w:val="TopicCollection"/>
    <w:basedOn w:val="Introduction"/>
    <w:next w:val="BodyText"/>
  </w:style>
  <w:style w:type="paragraph" w:customStyle="1" w:styleId="TrainingActivity">
    <w:name w:val="TrainingActivity"/>
    <w:basedOn w:val="LeaderNotes"/>
    <w:rPr>
      <w:b/>
      <w:i/>
    </w:rPr>
  </w:style>
  <w:style w:type="character" w:customStyle="1" w:styleId="FooterChar">
    <w:name w:val="Footer Char"/>
    <w:link w:val="Footer"/>
    <w:rsid w:val="00240308"/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line="216" w:lineRule="auto"/>
    </w:pPr>
    <w:rPr>
      <w:rFonts w:ascii="Arial" w:hAnsi="Arial"/>
      <w:sz w:val="24"/>
    </w:rPr>
  </w:style>
  <w:style w:type="paragraph" w:styleId="Heading1">
    <w:name w:val="heading 1"/>
    <w:basedOn w:val="Heading2"/>
    <w:next w:val="Normal"/>
    <w:qFormat/>
    <w:pPr>
      <w:spacing w:after="240"/>
      <w:outlineLvl w:val="0"/>
    </w:pPr>
  </w:style>
  <w:style w:type="paragraph" w:styleId="Heading2">
    <w:name w:val="heading 2"/>
    <w:basedOn w:val="Normal"/>
    <w:next w:val="Normal"/>
    <w:qFormat/>
    <w:pPr>
      <w:keepNext/>
      <w:pageBreakBefore/>
      <w:widowControl w:val="0"/>
      <w:spacing w:before="240" w:after="60"/>
      <w:ind w:left="-2880"/>
      <w:outlineLvl w:val="1"/>
    </w:pPr>
    <w:rPr>
      <w:b/>
      <w:i/>
      <w:sz w:val="36"/>
    </w:rPr>
  </w:style>
  <w:style w:type="paragraph" w:styleId="Heading3">
    <w:name w:val="heading 3"/>
    <w:basedOn w:val="Normal"/>
    <w:qFormat/>
    <w:pPr>
      <w:keepNext/>
      <w:widowControl w:val="0"/>
      <w:spacing w:before="60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spacing w:after="60"/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right" w:pos="6120"/>
        <w:tab w:val="right" w:pos="8640"/>
      </w:tabs>
      <w:ind w:left="-3600"/>
    </w:pPr>
    <w:rPr>
      <w:sz w:val="16"/>
    </w:rPr>
  </w:style>
  <w:style w:type="paragraph" w:styleId="BodyTextIndent">
    <w:name w:val="Body Text Indent"/>
    <w:basedOn w:val="Normal"/>
    <w:pPr>
      <w:tabs>
        <w:tab w:val="right" w:pos="252"/>
        <w:tab w:val="left" w:pos="432"/>
      </w:tabs>
      <w:ind w:left="432" w:hanging="432"/>
    </w:pPr>
    <w:rPr>
      <w:rFonts w:ascii="Arial Narrow" w:hAnsi="Arial Narrow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360"/>
    </w:pPr>
    <w:rPr>
      <w:rFonts w:ascii="Arial Narrow" w:hAnsi="Arial Narrow"/>
    </w:rPr>
  </w:style>
  <w:style w:type="paragraph" w:styleId="Caption">
    <w:name w:val="caption"/>
    <w:basedOn w:val="Normal"/>
    <w:next w:val="Normal"/>
    <w:qFormat/>
    <w:pPr>
      <w:widowControl w:val="0"/>
      <w:spacing w:before="120" w:after="120"/>
    </w:pPr>
    <w:rPr>
      <w:b/>
      <w:sz w:val="20"/>
    </w:rPr>
  </w:style>
  <w:style w:type="paragraph" w:customStyle="1" w:styleId="-PAGE-">
    <w:name w:val="- PAGE -"/>
  </w:style>
  <w:style w:type="paragraph" w:customStyle="1" w:styleId="ActivityHeading">
    <w:name w:val="ActivityHeading"/>
    <w:basedOn w:val="Heading3"/>
    <w:next w:val="BodyText"/>
    <w:pPr>
      <w:outlineLvl w:val="9"/>
    </w:pPr>
  </w:style>
  <w:style w:type="paragraph" w:styleId="BodyText">
    <w:name w:val="Body Text"/>
    <w:basedOn w:val="Normal"/>
    <w:pPr>
      <w:keepLines/>
      <w:spacing w:line="240" w:lineRule="auto"/>
    </w:pPr>
    <w:rPr>
      <w:rFonts w:ascii="Arial Narrow" w:hAnsi="Arial Narrow"/>
      <w:sz w:val="22"/>
    </w:rPr>
  </w:style>
  <w:style w:type="paragraph" w:customStyle="1" w:styleId="Introduction">
    <w:name w:val="Introduction"/>
    <w:basedOn w:val="Heading3"/>
    <w:next w:val="BodyText"/>
    <w:pPr>
      <w:outlineLvl w:val="9"/>
    </w:pPr>
  </w:style>
  <w:style w:type="paragraph" w:customStyle="1" w:styleId="Advice">
    <w:name w:val="Advice"/>
    <w:basedOn w:val="Introduction"/>
    <w:next w:val="BodyText"/>
  </w:style>
  <w:style w:type="paragraph" w:customStyle="1" w:styleId="AttributeCollection">
    <w:name w:val="AttributeCollection"/>
    <w:basedOn w:val="Introduction"/>
    <w:next w:val="BodyText"/>
  </w:style>
  <w:style w:type="paragraph" w:customStyle="1" w:styleId="AttributeName">
    <w:name w:val="AttributeName"/>
    <w:basedOn w:val="Introduction"/>
    <w:next w:val="BodyText"/>
  </w:style>
  <w:style w:type="paragraph" w:customStyle="1" w:styleId="BulletList">
    <w:name w:val="BulletList"/>
    <w:basedOn w:val="BodyText"/>
    <w:pPr>
      <w:numPr>
        <w:numId w:val="3"/>
      </w:numPr>
    </w:pPr>
  </w:style>
  <w:style w:type="paragraph" w:customStyle="1" w:styleId="LeaderNotes">
    <w:name w:val="LeaderNotes"/>
    <w:basedOn w:val="Normal"/>
    <w:rPr>
      <w:rFonts w:ascii="Times New Roman" w:hAnsi="Times New Roman"/>
      <w:color w:val="000080"/>
      <w:sz w:val="28"/>
    </w:rPr>
  </w:style>
  <w:style w:type="paragraph" w:customStyle="1" w:styleId="BulletListLN">
    <w:name w:val="BulletList_LN"/>
    <w:basedOn w:val="LeaderNotes"/>
    <w:pPr>
      <w:numPr>
        <w:numId w:val="4"/>
      </w:numPr>
    </w:pPr>
  </w:style>
  <w:style w:type="paragraph" w:customStyle="1" w:styleId="BulletList2">
    <w:name w:val="BulletList2"/>
    <w:basedOn w:val="BulletList"/>
    <w:pPr>
      <w:numPr>
        <w:numId w:val="0"/>
      </w:numPr>
      <w:tabs>
        <w:tab w:val="num" w:pos="360"/>
      </w:tabs>
      <w:ind w:left="720" w:hanging="360"/>
    </w:pPr>
  </w:style>
  <w:style w:type="paragraph" w:customStyle="1" w:styleId="BulletList2LN">
    <w:name w:val="BulletList2_LN"/>
    <w:basedOn w:val="LeaderNotes"/>
    <w:pPr>
      <w:numPr>
        <w:numId w:val="5"/>
      </w:numPr>
      <w:ind w:left="720"/>
    </w:pPr>
  </w:style>
  <w:style w:type="character" w:customStyle="1" w:styleId="button">
    <w:name w:val="button"/>
    <w:rPr>
      <w:rFonts w:ascii="Tahoma" w:hAnsi="Tahoma"/>
    </w:rPr>
  </w:style>
  <w:style w:type="paragraph" w:styleId="Title">
    <w:name w:val="Title"/>
    <w:basedOn w:val="Normal"/>
    <w:qFormat/>
    <w:pPr>
      <w:widowControl w:val="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520" w:line="240" w:lineRule="auto"/>
      <w:jc w:val="center"/>
    </w:pPr>
    <w:rPr>
      <w:b/>
      <w:sz w:val="60"/>
    </w:rPr>
  </w:style>
  <w:style w:type="paragraph" w:customStyle="1" w:styleId="ByLine">
    <w:name w:val="ByLine"/>
    <w:basedOn w:val="Title"/>
    <w:pPr>
      <w:spacing w:before="0"/>
      <w:ind w:left="-2880"/>
      <w:jc w:val="right"/>
    </w:pPr>
    <w:rPr>
      <w:sz w:val="28"/>
    </w:rPr>
  </w:style>
  <w:style w:type="paragraph" w:customStyle="1" w:styleId="ColumnHeader">
    <w:name w:val="ColumnHeader"/>
    <w:basedOn w:val="BodyText"/>
    <w:rPr>
      <w:b/>
    </w:rPr>
  </w:style>
  <w:style w:type="paragraph" w:customStyle="1" w:styleId="ComponentCollection">
    <w:name w:val="ComponentCollection"/>
    <w:basedOn w:val="Introduction"/>
    <w:next w:val="BodyText"/>
  </w:style>
  <w:style w:type="paragraph" w:customStyle="1" w:styleId="Concept">
    <w:name w:val="Concept"/>
    <w:basedOn w:val="Heading2"/>
    <w:pPr>
      <w:ind w:left="0"/>
      <w:outlineLvl w:val="9"/>
    </w:pPr>
    <w:rPr>
      <w:rFonts w:ascii="Arial Narrow" w:hAnsi="Arial Narrow"/>
      <w:sz w:val="32"/>
    </w:rPr>
  </w:style>
  <w:style w:type="character" w:customStyle="1" w:styleId="CourseName">
    <w:name w:val="CourseName"/>
  </w:style>
  <w:style w:type="character" w:customStyle="1" w:styleId="CourseNumber">
    <w:name w:val="CourseNumber"/>
  </w:style>
  <w:style w:type="paragraph" w:customStyle="1" w:styleId="CourseTitle">
    <w:name w:val="CourseTitle"/>
    <w:basedOn w:val="Title"/>
  </w:style>
  <w:style w:type="paragraph" w:customStyle="1" w:styleId="DecisionTable">
    <w:name w:val="DecisionTable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Description">
    <w:name w:val="Description"/>
    <w:basedOn w:val="Introduction"/>
    <w:next w:val="BodyText"/>
  </w:style>
  <w:style w:type="paragraph" w:customStyle="1" w:styleId="Document">
    <w:name w:val="Document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Example">
    <w:name w:val="Example"/>
    <w:basedOn w:val="Introduction"/>
    <w:next w:val="BodyText"/>
  </w:style>
  <w:style w:type="paragraph" w:customStyle="1" w:styleId="Fact">
    <w:name w:val="Fact"/>
    <w:basedOn w:val="Heading3"/>
    <w:next w:val="BodyText"/>
  </w:style>
  <w:style w:type="paragraph" w:customStyle="1" w:styleId="Procedure">
    <w:name w:val="Procedure"/>
    <w:basedOn w:val="Concept"/>
    <w:next w:val="BodyText"/>
    <w:pPr>
      <w:pageBreakBefore w:val="0"/>
      <w:spacing w:before="120"/>
    </w:pPr>
  </w:style>
  <w:style w:type="paragraph" w:customStyle="1" w:styleId="Fault">
    <w:name w:val="Fault"/>
    <w:basedOn w:val="Procedure"/>
  </w:style>
  <w:style w:type="paragraph" w:customStyle="1" w:styleId="FooterS2">
    <w:name w:val="FooterS2"/>
    <w:basedOn w:val="Footer"/>
    <w:pPr>
      <w:tabs>
        <w:tab w:val="clear" w:pos="7200"/>
        <w:tab w:val="clear" w:pos="8640"/>
      </w:tabs>
      <w:ind w:left="-2880"/>
      <w:jc w:val="center"/>
    </w:pPr>
    <w:rPr>
      <w:noProof/>
    </w:rPr>
  </w:style>
  <w:style w:type="paragraph" w:customStyle="1" w:styleId="FooterTitle">
    <w:name w:val="FooterTitle"/>
    <w:basedOn w:val="FooterS2"/>
    <w:autoRedefine/>
    <w:pPr>
      <w:tabs>
        <w:tab w:val="clear" w:pos="6120"/>
        <w:tab w:val="right" w:pos="9922"/>
      </w:tabs>
      <w:ind w:left="0"/>
      <w:jc w:val="left"/>
    </w:pPr>
    <w:rPr>
      <w:i/>
    </w:rPr>
  </w:style>
  <w:style w:type="paragraph" w:customStyle="1" w:styleId="FooterTOC">
    <w:name w:val="FooterTOC"/>
    <w:basedOn w:val="Footer"/>
    <w:pPr>
      <w:jc w:val="center"/>
    </w:pPr>
  </w:style>
  <w:style w:type="paragraph" w:customStyle="1" w:styleId="Graphic">
    <w:name w:val="Graphic"/>
    <w:basedOn w:val="Normal"/>
    <w:pPr>
      <w:keepNext/>
      <w:widowControl w:val="0"/>
    </w:pPr>
  </w:style>
  <w:style w:type="paragraph" w:customStyle="1" w:styleId="Graphics">
    <w:name w:val="Graphics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sz w:val="20"/>
    </w:rPr>
  </w:style>
  <w:style w:type="paragraph" w:customStyle="1" w:styleId="Heading2temp">
    <w:name w:val="Heading2temp"/>
    <w:basedOn w:val="Normal"/>
    <w:rPr>
      <w:b/>
      <w:bCs/>
      <w:i/>
      <w:iCs/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InstructionsSmall">
    <w:name w:val="InstructionsSmall"/>
    <w:basedOn w:val="BodyText"/>
    <w:rPr>
      <w:bCs/>
      <w:sz w:val="16"/>
    </w:rPr>
  </w:style>
  <w:style w:type="paragraph" w:customStyle="1" w:styleId="Keyword">
    <w:name w:val="Keyword"/>
    <w:basedOn w:val="Normal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  <w:rPr>
      <w:rFonts w:ascii="Times New Roman" w:hAnsi="Times New Roman"/>
      <w:b/>
    </w:rPr>
  </w:style>
  <w:style w:type="character" w:customStyle="1" w:styleId="Label">
    <w:name w:val="Label"/>
    <w:rPr>
      <w:rFonts w:ascii="Tahoma" w:hAnsi="Tahoma"/>
      <w:sz w:val="24"/>
    </w:rPr>
  </w:style>
  <w:style w:type="paragraph" w:customStyle="1" w:styleId="Leaderactivity">
    <w:name w:val="Leaderactivity"/>
    <w:basedOn w:val="LeaderNotes"/>
    <w:rPr>
      <w:b/>
      <w:i/>
    </w:rPr>
  </w:style>
  <w:style w:type="paragraph" w:customStyle="1" w:styleId="LGPageBreak">
    <w:name w:val="LGPageBreak"/>
    <w:basedOn w:val="Normal"/>
    <w:rPr>
      <w:vanish/>
    </w:rPr>
  </w:style>
  <w:style w:type="paragraph" w:styleId="List">
    <w:name w:val="List"/>
    <w:basedOn w:val="Normal"/>
    <w:pPr>
      <w:ind w:left="360" w:hanging="360"/>
    </w:pPr>
  </w:style>
  <w:style w:type="paragraph" w:styleId="ListNumber">
    <w:name w:val="List Number"/>
    <w:basedOn w:val="Normal"/>
    <w:pPr>
      <w:widowControl w:val="0"/>
      <w:numPr>
        <w:numId w:val="7"/>
      </w:numPr>
    </w:pPr>
  </w:style>
  <w:style w:type="paragraph" w:customStyle="1" w:styleId="logoline1">
    <w:name w:val="logoline1"/>
    <w:basedOn w:val="ByLine"/>
    <w:next w:val="Normal"/>
    <w:pPr>
      <w:tabs>
        <w:tab w:val="right" w:pos="9907"/>
      </w:tabs>
      <w:ind w:left="0"/>
      <w:jc w:val="center"/>
    </w:pPr>
    <w:rPr>
      <w:sz w:val="24"/>
    </w:rPr>
  </w:style>
  <w:style w:type="paragraph" w:customStyle="1" w:styleId="logoline2">
    <w:name w:val="logoline2"/>
    <w:basedOn w:val="ByLine"/>
    <w:next w:val="Normal"/>
    <w:pPr>
      <w:tabs>
        <w:tab w:val="right" w:pos="9907"/>
      </w:tabs>
      <w:ind w:left="0"/>
      <w:jc w:val="center"/>
    </w:pPr>
    <w:rPr>
      <w:spacing w:val="40"/>
      <w:sz w:val="24"/>
    </w:rPr>
  </w:style>
  <w:style w:type="paragraph" w:customStyle="1" w:styleId="logoline3">
    <w:name w:val="logoline3"/>
    <w:basedOn w:val="ByLine"/>
    <w:next w:val="BodyText"/>
    <w:pPr>
      <w:tabs>
        <w:tab w:val="right" w:pos="9907"/>
      </w:tabs>
      <w:ind w:left="0"/>
      <w:jc w:val="center"/>
    </w:pPr>
    <w:rPr>
      <w:i/>
      <w:sz w:val="16"/>
    </w:rPr>
  </w:style>
  <w:style w:type="paragraph" w:customStyle="1" w:styleId="ModuleNumber">
    <w:name w:val="ModuleNumber"/>
    <w:basedOn w:val="Title"/>
    <w:pPr>
      <w:tabs>
        <w:tab w:val="right" w:pos="9907"/>
      </w:tabs>
    </w:pPr>
    <w:rPr>
      <w:sz w:val="36"/>
    </w:rPr>
  </w:style>
  <w:style w:type="paragraph" w:customStyle="1" w:styleId="Non-example">
    <w:name w:val="Non-example"/>
    <w:basedOn w:val="Example"/>
    <w:next w:val="BodyText"/>
  </w:style>
  <w:style w:type="paragraph" w:customStyle="1" w:styleId="ObjectiveList2">
    <w:name w:val="ObjectiveList2"/>
    <w:basedOn w:val="Normal"/>
    <w:pPr>
      <w:widowControl w:val="0"/>
      <w:numPr>
        <w:numId w:val="8"/>
      </w:numPr>
      <w:spacing w:after="240"/>
    </w:pPr>
    <w:rPr>
      <w:rFonts w:ascii="Times New Roman" w:hAnsi="Times New Roman"/>
      <w:sz w:val="28"/>
    </w:rPr>
  </w:style>
  <w:style w:type="paragraph" w:customStyle="1" w:styleId="Objectives">
    <w:name w:val="Objectives"/>
    <w:basedOn w:val="Introduction"/>
    <w:next w:val="BodyText"/>
  </w:style>
  <w:style w:type="character" w:styleId="PageNumber">
    <w:name w:val="page number"/>
    <w:basedOn w:val="DefaultParagraphFont"/>
  </w:style>
  <w:style w:type="paragraph" w:customStyle="1" w:styleId="PartName">
    <w:name w:val="PartName"/>
    <w:basedOn w:val="Introduction"/>
    <w:next w:val="BodyText"/>
  </w:style>
  <w:style w:type="paragraph" w:customStyle="1" w:styleId="Parts2Collection">
    <w:name w:val="Parts2Collection"/>
    <w:basedOn w:val="Introduction"/>
    <w:next w:val="BodyText"/>
  </w:style>
  <w:style w:type="paragraph" w:customStyle="1" w:styleId="PartsCollection">
    <w:name w:val="PartsCollection"/>
    <w:basedOn w:val="Introduction"/>
    <w:next w:val="BodyText"/>
  </w:style>
  <w:style w:type="paragraph" w:customStyle="1" w:styleId="Purpose">
    <w:name w:val="Purpose"/>
    <w:basedOn w:val="Introduction"/>
    <w:next w:val="BodyText"/>
  </w:style>
  <w:style w:type="paragraph" w:customStyle="1" w:styleId="Question">
    <w:name w:val="Question"/>
    <w:basedOn w:val="Procedure"/>
  </w:style>
  <w:style w:type="paragraph" w:customStyle="1" w:styleId="QuestionStem">
    <w:name w:val="QuestionStem"/>
    <w:basedOn w:val="Normal"/>
    <w:rPr>
      <w:rFonts w:ascii="Times New Roman" w:hAnsi="Times New Roman"/>
      <w:b/>
      <w:i/>
    </w:rPr>
  </w:style>
  <w:style w:type="paragraph" w:customStyle="1" w:styleId="RelatedFacts">
    <w:name w:val="RelatedFacts"/>
    <w:basedOn w:val="Introduction"/>
    <w:next w:val="BodyText"/>
  </w:style>
  <w:style w:type="paragraph" w:customStyle="1" w:styleId="RelatedFactsTable">
    <w:name w:val="RelatedFactsTable"/>
    <w:basedOn w:val="BodyText"/>
    <w:next w:val="BodyText"/>
  </w:style>
  <w:style w:type="character" w:customStyle="1" w:styleId="ScreenName">
    <w:name w:val="ScreenName"/>
    <w:rPr>
      <w:rFonts w:ascii="Tahoma" w:hAnsi="Tahoma"/>
      <w:b/>
    </w:rPr>
  </w:style>
  <w:style w:type="paragraph" w:customStyle="1" w:styleId="Statement">
    <w:name w:val="Statement"/>
    <w:basedOn w:val="Introduction"/>
    <w:next w:val="BodyText"/>
  </w:style>
  <w:style w:type="paragraph" w:customStyle="1" w:styleId="StepAction">
    <w:name w:val="StepAction"/>
    <w:basedOn w:val="Heading3"/>
    <w:next w:val="BodyText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line="240" w:lineRule="auto"/>
    </w:pPr>
  </w:style>
  <w:style w:type="paragraph" w:customStyle="1" w:styleId="StepName">
    <w:name w:val="StepName"/>
    <w:basedOn w:val="Heading3"/>
    <w:next w:val="BodyText"/>
    <w:pPr>
      <w:outlineLvl w:val="9"/>
    </w:pPr>
  </w:style>
  <w:style w:type="paragraph" w:customStyle="1" w:styleId="StepsCollection">
    <w:name w:val="StepsCollection"/>
    <w:basedOn w:val="Introduction"/>
    <w:next w:val="BodyText"/>
  </w:style>
  <w:style w:type="paragraph" w:customStyle="1" w:styleId="SuperTitle">
    <w:name w:val="SuperTitle"/>
    <w:basedOn w:val="Title"/>
    <w:next w:val="BodyText"/>
    <w:autoRedefine/>
    <w:pPr>
      <w:pBdr>
        <w:bottom w:val="single" w:sz="24" w:space="1" w:color="auto"/>
      </w:pBdr>
      <w:tabs>
        <w:tab w:val="right" w:pos="9907"/>
      </w:tabs>
    </w:pPr>
    <w:rPr>
      <w:rFonts w:ascii="Times New Roman" w:hAnsi="Times New Roman"/>
      <w:b w:val="0"/>
      <w:i/>
      <w:sz w:val="96"/>
    </w:rPr>
  </w:style>
  <w:style w:type="paragraph" w:customStyle="1" w:styleId="SysDescription">
    <w:name w:val="SysDescription"/>
    <w:basedOn w:val="Introduction"/>
    <w:next w:val="BodyText"/>
  </w:style>
  <w:style w:type="paragraph" w:styleId="TableofAuthorities">
    <w:name w:val="table of authorities"/>
    <w:basedOn w:val="Normal"/>
    <w:next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 w:hanging="240"/>
    </w:pPr>
  </w:style>
  <w:style w:type="paragraph" w:styleId="TableofFigures">
    <w:name w:val="table of figures"/>
    <w:aliases w:val="Table of Objectives"/>
    <w:basedOn w:val="Normal"/>
    <w:next w:val="Normal"/>
    <w:semiHidden/>
    <w:pPr>
      <w:numPr>
        <w:numId w:val="9"/>
      </w:numPr>
      <w:tabs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</w:pPr>
  </w:style>
  <w:style w:type="character" w:customStyle="1" w:styleId="TemplateNotes">
    <w:name w:val="TemplateNotes"/>
    <w:rPr>
      <w:rFonts w:ascii="Arial" w:hAnsi="Arial"/>
      <w:vanish/>
      <w:color w:val="FF0000"/>
    </w:rPr>
  </w:style>
  <w:style w:type="character" w:customStyle="1" w:styleId="TextEntry">
    <w:name w:val="TextEntry"/>
    <w:rPr>
      <w:rFonts w:ascii="Courier" w:hAnsi="Courier"/>
    </w:rPr>
  </w:style>
  <w:style w:type="paragraph" w:styleId="TOC1">
    <w:name w:val="toc 1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spacing w:before="120" w:after="120"/>
    </w:pPr>
    <w:rPr>
      <w:rFonts w:ascii="Times New Roman" w:hAnsi="Times New Roman"/>
      <w:b/>
      <w:caps/>
      <w:sz w:val="20"/>
    </w:rPr>
  </w:style>
  <w:style w:type="paragraph" w:styleId="TOC2">
    <w:name w:val="toc 2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240"/>
    </w:pPr>
    <w:rPr>
      <w:rFonts w:ascii="Times New Roman" w:hAnsi="Times New Roman"/>
      <w:smallCaps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480"/>
    </w:pPr>
    <w:rPr>
      <w:rFonts w:ascii="Times New Roman" w:hAnsi="Times New Roman"/>
      <w:i/>
      <w:sz w:val="20"/>
    </w:rPr>
  </w:style>
  <w:style w:type="paragraph" w:styleId="TOC4">
    <w:name w:val="toc 4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72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96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6120"/>
        <w:tab w:val="clear" w:pos="7200"/>
      </w:tabs>
      <w:ind w:left="1920"/>
    </w:pPr>
    <w:rPr>
      <w:rFonts w:ascii="Times New Roman" w:hAnsi="Times New Roman"/>
      <w:sz w:val="18"/>
    </w:rPr>
  </w:style>
  <w:style w:type="paragraph" w:styleId="TOCHeading">
    <w:name w:val="TOC Heading"/>
    <w:basedOn w:val="BodyText"/>
    <w:qFormat/>
    <w:pPr>
      <w:ind w:left="-2880"/>
    </w:pPr>
    <w:rPr>
      <w:rFonts w:ascii="Arial" w:hAnsi="Arial"/>
      <w:b/>
      <w:i/>
      <w:sz w:val="44"/>
    </w:rPr>
  </w:style>
  <w:style w:type="paragraph" w:customStyle="1" w:styleId="TopicCollection">
    <w:name w:val="TopicCollection"/>
    <w:basedOn w:val="Introduction"/>
    <w:next w:val="BodyText"/>
  </w:style>
  <w:style w:type="paragraph" w:customStyle="1" w:styleId="TrainingActivity">
    <w:name w:val="TrainingActivity"/>
    <w:basedOn w:val="LeaderNotes"/>
    <w:rPr>
      <w:b/>
      <w:i/>
    </w:rPr>
  </w:style>
  <w:style w:type="character" w:customStyle="1" w:styleId="FooterChar">
    <w:name w:val="Footer Char"/>
    <w:link w:val="Footer"/>
    <w:rsid w:val="0024030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yperlink" Target="http://scme-nm.or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xtProject\templates\checklistrub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\xtProject\templates\checklistrubric.dot</Template>
  <TotalTime>0</TotalTime>
  <Pages>2</Pages>
  <Words>426</Words>
  <Characters>2433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Checklist</vt:lpstr>
    </vt:vector>
  </TitlesOfParts>
  <Company>PCES</Company>
  <LinksUpToDate>false</LinksUpToDate>
  <CharactersWithSpaces>2854</CharactersWithSpaces>
  <SharedDoc>false</SharedDoc>
  <HLinks>
    <vt:vector size="12" baseType="variant">
      <vt:variant>
        <vt:i4>8192061</vt:i4>
      </vt:variant>
      <vt:variant>
        <vt:i4>9</vt:i4>
      </vt:variant>
      <vt:variant>
        <vt:i4>0</vt:i4>
      </vt:variant>
      <vt:variant>
        <vt:i4>5</vt:i4>
      </vt:variant>
      <vt:variant>
        <vt:lpwstr>http://scme-nm.org</vt:lpwstr>
      </vt:variant>
      <vt:variant>
        <vt:lpwstr/>
      </vt:variant>
      <vt:variant>
        <vt:i4>6422579</vt:i4>
      </vt:variant>
      <vt:variant>
        <vt:i4>18490</vt:i4>
      </vt:variant>
      <vt:variant>
        <vt:i4>1027</vt:i4>
      </vt:variant>
      <vt:variant>
        <vt:i4>1</vt:i4>
      </vt:variant>
      <vt:variant>
        <vt:lpwstr>footer_logo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Checklist</dc:title>
  <dc:subject/>
  <dc:creator>mjwillis</dc:creator>
  <cp:keywords/>
  <cp:lastModifiedBy>MJ Willis</cp:lastModifiedBy>
  <cp:revision>2</cp:revision>
  <cp:lastPrinted>2001-03-22T22:17:00Z</cp:lastPrinted>
  <dcterms:created xsi:type="dcterms:W3CDTF">2017-03-14T21:30:00Z</dcterms:created>
  <dcterms:modified xsi:type="dcterms:W3CDTF">2017-03-14T21:30:00Z</dcterms:modified>
</cp:coreProperties>
</file>