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30898" w14:textId="77777777" w:rsidR="00516623" w:rsidRDefault="0051662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236F860F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F8D870A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382399D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5E9119A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9552B6C" w14:textId="77777777" w:rsidR="006217F2" w:rsidRDefault="006217F2" w:rsidP="00DF54BA"/>
        </w:tc>
      </w:tr>
    </w:tbl>
    <w:p w14:paraId="0876AD4B" w14:textId="77777777" w:rsidR="00576FCB" w:rsidRPr="008D36A0" w:rsidRDefault="004C5E5B" w:rsidP="00576FC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Photolithography Overview for </w:t>
      </w:r>
      <w:r w:rsidR="00F765A3">
        <w:rPr>
          <w:b/>
          <w:sz w:val="48"/>
          <w:szCs w:val="48"/>
        </w:rPr>
        <w:t>Microsystems</w:t>
      </w:r>
    </w:p>
    <w:p w14:paraId="4BE2C06E" w14:textId="77777777" w:rsidR="00576FCB" w:rsidRPr="00670F35" w:rsidRDefault="004E5837" w:rsidP="00670F3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Activity</w:t>
      </w:r>
      <w:r w:rsidR="004C5E5B">
        <w:rPr>
          <w:b/>
          <w:sz w:val="48"/>
          <w:szCs w:val="48"/>
        </w:rPr>
        <w:t xml:space="preserve"> – </w:t>
      </w:r>
      <w:r w:rsidR="00B94FE1">
        <w:rPr>
          <w:b/>
          <w:sz w:val="48"/>
          <w:szCs w:val="48"/>
        </w:rPr>
        <w:t>Terminology</w:t>
      </w:r>
    </w:p>
    <w:p w14:paraId="54FD1FEA" w14:textId="77777777" w:rsidR="00576FCB" w:rsidRPr="001A7425" w:rsidRDefault="00C37E5E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576FCB" w:rsidRPr="001A7425">
        <w:rPr>
          <w:b/>
          <w:sz w:val="36"/>
          <w:szCs w:val="36"/>
        </w:rPr>
        <w:t xml:space="preserve"> Guide</w:t>
      </w:r>
    </w:p>
    <w:p w14:paraId="0DBE39B0" w14:textId="77777777" w:rsidR="00EC58CF" w:rsidRPr="004E5837" w:rsidRDefault="00EC58CF" w:rsidP="00EC58CF">
      <w:pPr>
        <w:jc w:val="center"/>
        <w:rPr>
          <w:b/>
          <w:color w:val="C00000"/>
          <w:sz w:val="44"/>
          <w:szCs w:val="48"/>
        </w:rPr>
        <w:sectPr w:rsidR="00EC58CF" w:rsidRPr="004E5837" w:rsidSect="00670F35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350" w:right="720" w:bottom="1530" w:left="720" w:header="720" w:footer="720" w:gutter="0"/>
          <w:cols w:space="720"/>
          <w:docGrid w:linePitch="326"/>
        </w:sectPr>
      </w:pP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450"/>
        <w:gridCol w:w="90"/>
      </w:tblGrid>
      <w:tr w:rsidR="00CA0F64" w:rsidRPr="00A83261" w14:paraId="095C1BFB" w14:textId="77777777" w:rsidTr="001F5DA6">
        <w:trPr>
          <w:gridAfter w:val="1"/>
          <w:wAfter w:w="90" w:type="dxa"/>
          <w:cantSplit/>
          <w:trHeight w:val="143"/>
          <w:tblHeader/>
        </w:trPr>
        <w:tc>
          <w:tcPr>
            <w:tcW w:w="9450" w:type="dxa"/>
          </w:tcPr>
          <w:p w14:paraId="55B7DB12" w14:textId="77777777" w:rsidR="00CA0F64" w:rsidRPr="009D3D76" w:rsidRDefault="00CA0F64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CA0F64" w:rsidRPr="00101042" w14:paraId="73EEF828" w14:textId="77777777" w:rsidTr="001F5DA6">
        <w:trPr>
          <w:gridAfter w:val="1"/>
          <w:wAfter w:w="90" w:type="dxa"/>
          <w:cantSplit/>
          <w:trHeight w:val="576"/>
        </w:trPr>
        <w:tc>
          <w:tcPr>
            <w:tcW w:w="9450" w:type="dxa"/>
            <w:vAlign w:val="bottom"/>
          </w:tcPr>
          <w:p w14:paraId="2DAA28E1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08"/>
            <w:bookmarkEnd w:id="0"/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CA0F64" w:rsidRPr="00101042" w14:paraId="0F6733CE" w14:textId="77777777" w:rsidTr="001F5DA6">
        <w:trPr>
          <w:gridAfter w:val="1"/>
          <w:wAfter w:w="90" w:type="dxa"/>
        </w:trPr>
        <w:tc>
          <w:tcPr>
            <w:tcW w:w="9450" w:type="dxa"/>
          </w:tcPr>
          <w:p w14:paraId="31B30E1E" w14:textId="77777777" w:rsidR="00CA0F64" w:rsidRPr="004C5E5B" w:rsidRDefault="00CA0F64" w:rsidP="00101042">
            <w:pPr>
              <w:keepNext/>
              <w:keepLines/>
            </w:pPr>
          </w:p>
          <w:p w14:paraId="3D316AD7" w14:textId="77777777" w:rsidR="00686AC5" w:rsidRPr="004E3279" w:rsidRDefault="00CA0F64" w:rsidP="00686AC5">
            <w:pPr>
              <w:keepNext/>
              <w:keepLines/>
            </w:pPr>
            <w:r w:rsidRPr="004C5E5B">
              <w:t xml:space="preserve">In this activity you </w:t>
            </w:r>
            <w:r w:rsidR="004C5E5B">
              <w:t>demonstrate your knowledge of photolithography terminology</w:t>
            </w:r>
            <w:r w:rsidR="00686AC5">
              <w:t xml:space="preserve">.  </w:t>
            </w:r>
            <w:r w:rsidR="00686AC5" w:rsidRPr="004E3279">
              <w:t>Th</w:t>
            </w:r>
            <w:r w:rsidR="00686AC5">
              <w:t>is activity consists of two parts:</w:t>
            </w:r>
          </w:p>
          <w:p w14:paraId="2BDCA10F" w14:textId="77777777" w:rsidR="00686AC5" w:rsidRPr="004E3279" w:rsidRDefault="00686AC5" w:rsidP="00686AC5">
            <w:pPr>
              <w:pStyle w:val="BulletList"/>
              <w:rPr>
                <w:szCs w:val="24"/>
              </w:rPr>
            </w:pPr>
            <w:r w:rsidRPr="004E3279">
              <w:rPr>
                <w:szCs w:val="24"/>
              </w:rPr>
              <w:t xml:space="preserve">A </w:t>
            </w:r>
            <w:r w:rsidRPr="004E3279">
              <w:rPr>
                <w:b/>
                <w:szCs w:val="24"/>
              </w:rPr>
              <w:t>crossword puzzle</w:t>
            </w:r>
            <w:r w:rsidRPr="004E3279">
              <w:rPr>
                <w:szCs w:val="24"/>
              </w:rPr>
              <w:t xml:space="preserve"> that test</w:t>
            </w:r>
            <w:r>
              <w:rPr>
                <w:szCs w:val="24"/>
              </w:rPr>
              <w:t>s</w:t>
            </w:r>
            <w:r w:rsidRPr="004E3279">
              <w:rPr>
                <w:szCs w:val="24"/>
              </w:rPr>
              <w:t xml:space="preserve"> your knowledge of the terminology and acronyms associated with </w:t>
            </w:r>
            <w:r>
              <w:rPr>
                <w:szCs w:val="24"/>
              </w:rPr>
              <w:t xml:space="preserve">photolithography </w:t>
            </w:r>
            <w:r w:rsidR="00875E37">
              <w:rPr>
                <w:szCs w:val="24"/>
              </w:rPr>
              <w:t>processing</w:t>
            </w:r>
            <w:r w:rsidRPr="004E3279">
              <w:rPr>
                <w:szCs w:val="24"/>
              </w:rPr>
              <w:t>, and</w:t>
            </w:r>
          </w:p>
          <w:p w14:paraId="4A1B85F4" w14:textId="77777777" w:rsidR="00686AC5" w:rsidRPr="004E3279" w:rsidRDefault="00686AC5" w:rsidP="00686AC5">
            <w:pPr>
              <w:pStyle w:val="BulletList"/>
              <w:rPr>
                <w:szCs w:val="24"/>
              </w:rPr>
            </w:pPr>
            <w:r w:rsidRPr="004E3279">
              <w:rPr>
                <w:b/>
                <w:szCs w:val="24"/>
              </w:rPr>
              <w:t>Post-activity questions</w:t>
            </w:r>
            <w:r w:rsidRPr="004E3279">
              <w:rPr>
                <w:szCs w:val="24"/>
              </w:rPr>
              <w:t xml:space="preserve"> that ask you to </w:t>
            </w:r>
            <w:r>
              <w:rPr>
                <w:szCs w:val="24"/>
              </w:rPr>
              <w:t>demonstrate a better understanding of photolithography and its application to MEMS fabrication.</w:t>
            </w:r>
          </w:p>
          <w:p w14:paraId="1CEEC2C0" w14:textId="77777777" w:rsidR="00686AC5" w:rsidRPr="004C5E5B" w:rsidRDefault="00686AC5" w:rsidP="00101042">
            <w:pPr>
              <w:keepNext/>
              <w:keepLines/>
            </w:pPr>
          </w:p>
          <w:p w14:paraId="0EB202D0" w14:textId="77777777" w:rsidR="00CA0F64" w:rsidRPr="004C5E5B" w:rsidRDefault="00CA0F64" w:rsidP="00101042">
            <w:pPr>
              <w:keepNext/>
              <w:keepLines/>
            </w:pPr>
            <w:r w:rsidRPr="004C5E5B">
              <w:t xml:space="preserve">If you have not reviewed the unit </w:t>
            </w:r>
            <w:r w:rsidR="004C5E5B" w:rsidRPr="00670F35">
              <w:rPr>
                <w:i/>
              </w:rPr>
              <w:t>Photolithography Overview for</w:t>
            </w:r>
            <w:r w:rsidRPr="00670F35">
              <w:rPr>
                <w:i/>
              </w:rPr>
              <w:t xml:space="preserve"> M</w:t>
            </w:r>
            <w:r w:rsidR="00F765A3" w:rsidRPr="00670F35">
              <w:rPr>
                <w:i/>
              </w:rPr>
              <w:t>icrosystems</w:t>
            </w:r>
            <w:r w:rsidRPr="004C5E5B">
              <w:t xml:space="preserve">, you should do so before completing this activity.  </w:t>
            </w:r>
          </w:p>
          <w:p w14:paraId="5E22AED7" w14:textId="77777777" w:rsidR="00CA0F64" w:rsidRPr="004C5E5B" w:rsidRDefault="00CA0F64" w:rsidP="00101042">
            <w:pPr>
              <w:keepNext/>
              <w:keepLines/>
            </w:pPr>
          </w:p>
          <w:p w14:paraId="739A60AB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  <w:r w:rsidRPr="004C5E5B">
              <w:rPr>
                <w:u w:val="single"/>
              </w:rPr>
              <w:t>Estimated Time to Complete</w:t>
            </w:r>
          </w:p>
          <w:p w14:paraId="047B75EA" w14:textId="77777777" w:rsidR="00CA0F64" w:rsidRPr="004C5E5B" w:rsidRDefault="00CA0F64" w:rsidP="004C5E5B">
            <w:pPr>
              <w:keepNext/>
              <w:keepLines/>
            </w:pPr>
            <w:r w:rsidRPr="004C5E5B">
              <w:t xml:space="preserve">Allow at least </w:t>
            </w:r>
            <w:r w:rsidR="004C5E5B">
              <w:t>30 minutes</w:t>
            </w:r>
            <w:r w:rsidRPr="004C5E5B">
              <w:t xml:space="preserve"> to complete this activity.</w:t>
            </w:r>
          </w:p>
        </w:tc>
      </w:tr>
      <w:bookmarkEnd w:id="1"/>
      <w:tr w:rsidR="00CA0F64" w:rsidRPr="009D3D76" w14:paraId="46D10909" w14:textId="77777777" w:rsidTr="001F5DA6">
        <w:trPr>
          <w:cantSplit/>
          <w:trHeight w:val="576"/>
        </w:trPr>
        <w:tc>
          <w:tcPr>
            <w:tcW w:w="9540" w:type="dxa"/>
            <w:gridSpan w:val="2"/>
            <w:vAlign w:val="bottom"/>
          </w:tcPr>
          <w:p w14:paraId="053B163E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Introduction</w:t>
            </w:r>
          </w:p>
        </w:tc>
      </w:tr>
      <w:tr w:rsidR="004C5E5B" w:rsidRPr="009D3D76" w14:paraId="19C6CBEB" w14:textId="77777777" w:rsidTr="001F5DA6">
        <w:tc>
          <w:tcPr>
            <w:tcW w:w="9540" w:type="dxa"/>
            <w:gridSpan w:val="2"/>
          </w:tcPr>
          <w:p w14:paraId="5C54872B" w14:textId="77777777" w:rsidR="004C5E5B" w:rsidRPr="008D0532" w:rsidRDefault="004C5E5B" w:rsidP="0064588E">
            <w:pPr>
              <w:keepNext/>
              <w:keepLines/>
              <w:rPr>
                <w:color w:val="000000"/>
              </w:rPr>
            </w:pPr>
          </w:p>
          <w:p w14:paraId="31D261DA" w14:textId="77777777" w:rsidR="004C5E5B" w:rsidRPr="008D0532" w:rsidRDefault="004C5E5B" w:rsidP="0064588E">
            <w:pPr>
              <w:keepNext/>
              <w:keepLines/>
              <w:rPr>
                <w:color w:val="000000"/>
              </w:rPr>
            </w:pPr>
            <w:r w:rsidRPr="008D0532">
              <w:rPr>
                <w:color w:val="000000"/>
              </w:rPr>
              <w:t xml:space="preserve">Photolithography is the process that defines and transfers a pattern onto a layer of the wafer.  In the photolithography process a light source is typically used to transfer an image from a patterned </w:t>
            </w:r>
            <w:r w:rsidRPr="00792049">
              <w:rPr>
                <w:color w:val="000000"/>
              </w:rPr>
              <w:t>mask</w:t>
            </w:r>
            <w:r w:rsidRPr="008D0532">
              <w:rPr>
                <w:color w:val="000000"/>
              </w:rPr>
              <w:t xml:space="preserve"> to a photosensitive layer (photoresist or resist) on a </w:t>
            </w:r>
            <w:r w:rsidRPr="00792049">
              <w:rPr>
                <w:color w:val="000000"/>
              </w:rPr>
              <w:t>substrate or thin film</w:t>
            </w:r>
            <w:r w:rsidRPr="008D0532">
              <w:rPr>
                <w:color w:val="000000"/>
              </w:rPr>
              <w:t>.  This same pattern is later transferred into the substrate or thin film (layer to be etched) using a different process (</w:t>
            </w:r>
            <w:r w:rsidRPr="00792049">
              <w:rPr>
                <w:color w:val="000000"/>
              </w:rPr>
              <w:t>etch</w:t>
            </w:r>
            <w:r w:rsidRPr="008D0532">
              <w:rPr>
                <w:color w:val="000000"/>
              </w:rPr>
              <w:t xml:space="preserve"> process).</w:t>
            </w:r>
          </w:p>
          <w:p w14:paraId="6F00AAE1" w14:textId="77777777" w:rsidR="004C5E5B" w:rsidRDefault="004C5E5B" w:rsidP="0064588E">
            <w:pPr>
              <w:keepNext/>
              <w:keepLines/>
              <w:rPr>
                <w:color w:val="000000"/>
              </w:rPr>
            </w:pPr>
          </w:p>
          <w:p w14:paraId="07A86CE8" w14:textId="77777777" w:rsidR="004C5E5B" w:rsidRDefault="004C5E5B" w:rsidP="004C5E5B">
            <w:pPr>
              <w:keepNext/>
              <w:keepLines/>
              <w:jc w:val="center"/>
            </w:pPr>
          </w:p>
          <w:p w14:paraId="6366BACC" w14:textId="77777777" w:rsidR="004C5E5B" w:rsidRPr="008D0532" w:rsidRDefault="004C5E5B" w:rsidP="004C5E5B">
            <w:pPr>
              <w:keepNext/>
              <w:keepLines/>
              <w:jc w:val="center"/>
              <w:rPr>
                <w:color w:val="000000"/>
              </w:rPr>
            </w:pPr>
          </w:p>
          <w:p w14:paraId="77191EFD" w14:textId="77777777" w:rsidR="004C5E5B" w:rsidRPr="008D0532" w:rsidRDefault="00C37E5E" w:rsidP="0064588E">
            <w:pPr>
              <w:keepNext/>
              <w:keepLines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2E06538E" wp14:editId="43C04008">
                  <wp:simplePos x="0" y="0"/>
                  <wp:positionH relativeFrom="column">
                    <wp:posOffset>2289175</wp:posOffset>
                  </wp:positionH>
                  <wp:positionV relativeFrom="paragraph">
                    <wp:posOffset>-653415</wp:posOffset>
                  </wp:positionV>
                  <wp:extent cx="3553460" cy="2085975"/>
                  <wp:effectExtent l="19050" t="0" r="8890" b="0"/>
                  <wp:wrapSquare wrapText="bothSides"/>
                  <wp:docPr id="1" name="Picture 1" descr="C:\xtProject\Fab_PrLith_PK00\graphics\Photo_Process9_22-4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xtProject\Fab_PrLith_PK00\graphics\Photo_Process9_22-4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3460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C5E5B" w:rsidRPr="008D0532">
              <w:rPr>
                <w:color w:val="000000"/>
              </w:rPr>
              <w:t xml:space="preserve">For some layers, the resist pattern is used as a mask for a deposition process.  In such cases, the patterned resist would identify the areas that receive the deposited material and the areas that do not.  </w:t>
            </w:r>
          </w:p>
        </w:tc>
      </w:tr>
    </w:tbl>
    <w:p w14:paraId="7A89C185" w14:textId="77777777" w:rsidR="00C37E5E" w:rsidRDefault="00C37E5E">
      <w:bookmarkStart w:id="2" w:name="App_bioMEM_AC50_dldl77"/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9D3D76" w14:paraId="4321D2DA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11D212A4" w14:textId="77777777" w:rsidR="00CA0F64" w:rsidRPr="009D3D76" w:rsidRDefault="00CA0F64" w:rsidP="004C5E5B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lastRenderedPageBreak/>
              <w:t>Activity Objective</w:t>
            </w:r>
          </w:p>
        </w:tc>
      </w:tr>
      <w:tr w:rsidR="00CA0F64" w:rsidRPr="009D3D76" w14:paraId="484B0CB8" w14:textId="77777777" w:rsidTr="001F5DA6">
        <w:tc>
          <w:tcPr>
            <w:tcW w:w="9540" w:type="dxa"/>
          </w:tcPr>
          <w:p w14:paraId="03A2D4A8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</w:p>
          <w:p w14:paraId="18C4F43F" w14:textId="77777777" w:rsidR="00CA0F64" w:rsidRDefault="004C5E5B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>Identify the correct terms used for several definitions or statements related to photolithography.</w:t>
            </w:r>
          </w:p>
          <w:p w14:paraId="56DAC5BD" w14:textId="77777777" w:rsidR="00437E12" w:rsidRDefault="00437E12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>Describe the photolithography process as it applies to microsystems fabrication.</w:t>
            </w:r>
          </w:p>
          <w:p w14:paraId="21E0CDFC" w14:textId="77777777" w:rsidR="004C5E5B" w:rsidRPr="004C5E5B" w:rsidRDefault="004C5E5B" w:rsidP="004C5E5B">
            <w:pPr>
              <w:pStyle w:val="BulletList"/>
              <w:numPr>
                <w:ilvl w:val="0"/>
                <w:numId w:val="0"/>
              </w:numPr>
              <w:ind w:left="360"/>
            </w:pPr>
          </w:p>
        </w:tc>
      </w:tr>
      <w:tr w:rsidR="00CA0F64" w:rsidRPr="00CA0F64" w14:paraId="4A76FAED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0233D653" w14:textId="77777777" w:rsidR="00CA0F64" w:rsidRPr="00686AC5" w:rsidRDefault="00CA0F64" w:rsidP="00CA6ED1">
            <w:pPr>
              <w:pStyle w:val="lvl1Text"/>
              <w:rPr>
                <w:sz w:val="24"/>
                <w:szCs w:val="24"/>
              </w:rPr>
            </w:pPr>
            <w:r w:rsidRPr="00686AC5">
              <w:rPr>
                <w:sz w:val="24"/>
                <w:szCs w:val="24"/>
              </w:rPr>
              <w:t>Resources</w:t>
            </w:r>
          </w:p>
          <w:p w14:paraId="19B1DBB6" w14:textId="77777777" w:rsidR="00CA0F64" w:rsidRPr="00686AC5" w:rsidRDefault="00686AC5" w:rsidP="00686AC5">
            <w:pPr>
              <w:keepNext/>
              <w:keepLines/>
            </w:pPr>
            <w:r>
              <w:t xml:space="preserve">SCME’s </w:t>
            </w:r>
            <w:r w:rsidRPr="00670F35">
              <w:rPr>
                <w:i/>
              </w:rPr>
              <w:t>Ph</w:t>
            </w:r>
            <w:r w:rsidR="00F765A3" w:rsidRPr="00670F35">
              <w:rPr>
                <w:i/>
              </w:rPr>
              <w:t>otolithography Overview for Microsystems</w:t>
            </w:r>
            <w:r w:rsidRPr="00670F35">
              <w:rPr>
                <w:i/>
              </w:rPr>
              <w:t xml:space="preserve"> PK</w:t>
            </w:r>
          </w:p>
          <w:p w14:paraId="57469961" w14:textId="77777777" w:rsidR="00CA0F64" w:rsidRPr="00686AC5" w:rsidRDefault="00CA0F64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686AC5" w:rsidRPr="009D3D76" w14:paraId="1C79FDB5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51852406" w14:textId="77777777" w:rsidR="00686AC5" w:rsidRDefault="00686AC5" w:rsidP="0064588E">
            <w:pPr>
              <w:pStyle w:val="lvl1Text"/>
              <w:rPr>
                <w:sz w:val="24"/>
                <w:szCs w:val="24"/>
              </w:rPr>
            </w:pPr>
            <w:bookmarkStart w:id="3" w:name="App_bioMEM_AC50_dldl164"/>
            <w:bookmarkEnd w:id="2"/>
          </w:p>
          <w:p w14:paraId="7BC3D06B" w14:textId="77777777" w:rsidR="00686AC5" w:rsidRPr="00372161" w:rsidRDefault="00686AC5" w:rsidP="0064588E">
            <w:pPr>
              <w:pStyle w:val="lvl1Text"/>
              <w:rPr>
                <w:sz w:val="24"/>
                <w:szCs w:val="24"/>
              </w:rPr>
            </w:pPr>
            <w:r w:rsidRPr="00372161">
              <w:rPr>
                <w:sz w:val="24"/>
                <w:szCs w:val="24"/>
              </w:rPr>
              <w:t>Documentation</w:t>
            </w:r>
          </w:p>
          <w:p w14:paraId="221F9BB3" w14:textId="77777777" w:rsidR="00686AC5" w:rsidRDefault="00686AC5" w:rsidP="00686AC5">
            <w:pPr>
              <w:keepNext/>
              <w:keepLines/>
              <w:numPr>
                <w:ilvl w:val="0"/>
                <w:numId w:val="19"/>
              </w:numPr>
            </w:pPr>
            <w:r>
              <w:t xml:space="preserve">Completed Crossword Puzzle </w:t>
            </w:r>
          </w:p>
          <w:p w14:paraId="31A4DB33" w14:textId="77777777" w:rsidR="00686AC5" w:rsidRPr="00372161" w:rsidRDefault="00686AC5" w:rsidP="00686AC5">
            <w:pPr>
              <w:keepNext/>
              <w:keepLines/>
              <w:numPr>
                <w:ilvl w:val="0"/>
                <w:numId w:val="19"/>
              </w:numPr>
            </w:pPr>
            <w:r>
              <w:t>Questions and Answers to the Post-Activity Questions</w:t>
            </w:r>
          </w:p>
        </w:tc>
      </w:tr>
      <w:tr w:rsidR="00CA0F64" w:rsidRPr="009D3D76" w14:paraId="152CFE88" w14:textId="77777777" w:rsidTr="001F5DA6">
        <w:tc>
          <w:tcPr>
            <w:tcW w:w="9540" w:type="dxa"/>
          </w:tcPr>
          <w:p w14:paraId="0F06DBDA" w14:textId="77777777" w:rsidR="00CA0F64" w:rsidRPr="009D3D76" w:rsidRDefault="00CA0F64" w:rsidP="001F5DA6">
            <w:pPr>
              <w:keepNext/>
              <w:keepLines/>
              <w:rPr>
                <w:color w:val="000000"/>
              </w:rPr>
            </w:pPr>
          </w:p>
        </w:tc>
      </w:tr>
      <w:bookmarkEnd w:id="3"/>
    </w:tbl>
    <w:p w14:paraId="7A2D740E" w14:textId="77777777" w:rsidR="00686AC5" w:rsidRDefault="00686AC5"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1F5DA6" w:rsidRPr="009D3D76" w14:paraId="3492BDBC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CCA3652" w14:textId="77777777" w:rsidR="001F5DA6" w:rsidRPr="009D3D76" w:rsidRDefault="00686AC5" w:rsidP="001F5DA6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br w:type="page"/>
            </w:r>
            <w:r w:rsidR="001F5DA6">
              <w:rPr>
                <w:sz w:val="24"/>
                <w:szCs w:val="24"/>
              </w:rPr>
              <w:t xml:space="preserve">Activity: </w:t>
            </w:r>
            <w:r>
              <w:rPr>
                <w:sz w:val="24"/>
                <w:szCs w:val="24"/>
              </w:rPr>
              <w:t>Photolithography Terminology</w:t>
            </w:r>
          </w:p>
        </w:tc>
      </w:tr>
      <w:tr w:rsidR="001F5DA6" w:rsidRPr="009D3D76" w14:paraId="54AC75FB" w14:textId="77777777" w:rsidTr="001F5DA6">
        <w:tc>
          <w:tcPr>
            <w:tcW w:w="9540" w:type="dxa"/>
          </w:tcPr>
          <w:p w14:paraId="7C8595E2" w14:textId="77777777" w:rsidR="001F5DA6" w:rsidRPr="00686AC5" w:rsidRDefault="001F5DA6" w:rsidP="00101042">
            <w:pPr>
              <w:keepNext/>
              <w:keepLines/>
            </w:pPr>
          </w:p>
          <w:p w14:paraId="2BD3EEF9" w14:textId="77777777" w:rsidR="001F5DA6" w:rsidRPr="00686AC5" w:rsidRDefault="001F5DA6" w:rsidP="00101042">
            <w:pPr>
              <w:keepNext/>
              <w:keepLines/>
            </w:pPr>
            <w:r w:rsidRPr="00686AC5">
              <w:rPr>
                <w:u w:val="single"/>
              </w:rPr>
              <w:t>Procedure</w:t>
            </w:r>
            <w:r w:rsidRPr="00686AC5">
              <w:t>:</w:t>
            </w:r>
          </w:p>
          <w:p w14:paraId="7C838146" w14:textId="77777777" w:rsidR="001F5DA6" w:rsidRPr="00686AC5" w:rsidRDefault="00686AC5" w:rsidP="001F5DA6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Complete the crossword puzzle using the clues on the following page.</w:t>
            </w:r>
          </w:p>
          <w:p w14:paraId="5C034AD2" w14:textId="77777777" w:rsidR="001F5DA6" w:rsidRDefault="001F5DA6" w:rsidP="00101042">
            <w:pPr>
              <w:keepNext/>
              <w:keepLines/>
            </w:pPr>
          </w:p>
          <w:p w14:paraId="055A45D1" w14:textId="77777777" w:rsidR="00686AC5" w:rsidRPr="00686AC5" w:rsidRDefault="0002429A" w:rsidP="00101042">
            <w:pPr>
              <w:keepNext/>
              <w:keepLines/>
            </w:pPr>
            <w:r>
              <w:rPr>
                <w:noProof/>
              </w:rPr>
              <w:drawing>
                <wp:inline distT="0" distB="0" distL="0" distR="0" wp14:anchorId="41655DC1" wp14:editId="68CA8FB3">
                  <wp:extent cx="5886450" cy="5981700"/>
                  <wp:effectExtent l="19050" t="0" r="0" b="0"/>
                  <wp:docPr id="2" name="Picture 2" descr="photo-overview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hoto-overview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0" cy="598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350923" w14:textId="77777777" w:rsidR="006554E7" w:rsidRPr="00686AC5" w:rsidRDefault="006554E7" w:rsidP="00686AC5">
            <w:pPr>
              <w:keepNext/>
              <w:keepLines/>
            </w:pPr>
          </w:p>
        </w:tc>
      </w:tr>
    </w:tbl>
    <w:p w14:paraId="7736F82B" w14:textId="77777777" w:rsidR="006343D4" w:rsidRDefault="006343D4">
      <w: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6343D4" w:rsidRPr="009D3D76" w14:paraId="52F11AC6" w14:textId="77777777" w:rsidTr="00434AE3">
        <w:tc>
          <w:tcPr>
            <w:tcW w:w="9540" w:type="dxa"/>
          </w:tcPr>
          <w:p w14:paraId="12DB8F99" w14:textId="77777777" w:rsidR="006343D4" w:rsidRDefault="006343D4" w:rsidP="00434AE3">
            <w:pPr>
              <w:keepNext/>
              <w:keepLines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5"/>
              <w:gridCol w:w="4655"/>
            </w:tblGrid>
            <w:tr w:rsidR="006343D4" w14:paraId="3300E456" w14:textId="77777777" w:rsidTr="006A055B">
              <w:trPr>
                <w:trHeight w:val="432"/>
              </w:trPr>
              <w:tc>
                <w:tcPr>
                  <w:tcW w:w="4655" w:type="dxa"/>
                </w:tcPr>
                <w:p w14:paraId="0C208B5F" w14:textId="77777777" w:rsidR="006343D4" w:rsidRPr="006A055B" w:rsidRDefault="006343D4" w:rsidP="0064588E">
                  <w:pPr>
                    <w:keepNext/>
                    <w:keepLines/>
                    <w:rPr>
                      <w:b/>
                      <w:sz w:val="22"/>
                      <w:szCs w:val="22"/>
                    </w:rPr>
                  </w:pPr>
                  <w:r w:rsidRPr="006A055B">
                    <w:rPr>
                      <w:b/>
                      <w:sz w:val="22"/>
                      <w:szCs w:val="22"/>
                    </w:rPr>
                    <w:t>ACROSS</w:t>
                  </w:r>
                </w:p>
              </w:tc>
              <w:tc>
                <w:tcPr>
                  <w:tcW w:w="4655" w:type="dxa"/>
                </w:tcPr>
                <w:p w14:paraId="578F641F" w14:textId="77777777" w:rsidR="006343D4" w:rsidRPr="006A055B" w:rsidRDefault="00A26F85" w:rsidP="0064588E">
                  <w:pPr>
                    <w:keepNext/>
                    <w:keepLines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Answers</w:t>
                  </w:r>
                </w:p>
              </w:tc>
            </w:tr>
            <w:tr w:rsidR="00434AE3" w14:paraId="271BB9BF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4444805F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1.  Type of resist that hardens when exposed to UV light</w:t>
                  </w:r>
                </w:p>
              </w:tc>
              <w:tc>
                <w:tcPr>
                  <w:tcW w:w="4655" w:type="dxa"/>
                </w:tcPr>
                <w:p w14:paraId="12FDA125" w14:textId="77777777" w:rsidR="006A055B" w:rsidRPr="00B94FE1" w:rsidRDefault="006A055B" w:rsidP="00A26F85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434AE3" w14:paraId="4B93694F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6DB19BCA" w14:textId="77777777" w:rsidR="00434AE3" w:rsidRPr="006A055B" w:rsidRDefault="00434AE3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A5471D" w:rsidRPr="006A055B">
                    <w:rPr>
                      <w:sz w:val="22"/>
                      <w:szCs w:val="22"/>
                    </w:rPr>
                    <w:t xml:space="preserve">The photolithography step </w:t>
                  </w:r>
                  <w:r w:rsidR="00B04918">
                    <w:rPr>
                      <w:sz w:val="22"/>
                      <w:szCs w:val="22"/>
                    </w:rPr>
                    <w:t>that</w:t>
                  </w:r>
                  <w:r w:rsidR="00A5471D" w:rsidRPr="006A055B">
                    <w:rPr>
                      <w:sz w:val="22"/>
                      <w:szCs w:val="22"/>
                    </w:rPr>
                    <w:t xml:space="preserve"> transfers a pattern using a UV light source</w:t>
                  </w:r>
                  <w:r w:rsidR="006A055B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655" w:type="dxa"/>
                </w:tcPr>
                <w:p w14:paraId="51B2988E" w14:textId="77777777" w:rsidR="00434AE3" w:rsidRPr="00B94FE1" w:rsidRDefault="00434AE3" w:rsidP="00A26F85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434AE3" w14:paraId="79F48DCA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713BE0DA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5.</w:t>
                  </w:r>
                  <w:r w:rsidRPr="006A055B">
                    <w:rPr>
                      <w:sz w:val="22"/>
                      <w:szCs w:val="22"/>
                    </w:rPr>
                    <w:tab/>
                    <w:t>UV</w:t>
                  </w:r>
                </w:p>
              </w:tc>
              <w:tc>
                <w:tcPr>
                  <w:tcW w:w="4655" w:type="dxa"/>
                </w:tcPr>
                <w:p w14:paraId="212DED47" w14:textId="77777777" w:rsidR="00434AE3" w:rsidRPr="00B94FE1" w:rsidRDefault="00434AE3" w:rsidP="00A26F85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434AE3" w14:paraId="07FBC4D7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35F065C9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7.</w:t>
                  </w:r>
                  <w:r w:rsidRPr="006A055B">
                    <w:rPr>
                      <w:sz w:val="22"/>
                      <w:szCs w:val="22"/>
                    </w:rPr>
                    <w:tab/>
                    <w:t>Hexamethyldisalizane</w:t>
                  </w:r>
                </w:p>
              </w:tc>
              <w:tc>
                <w:tcPr>
                  <w:tcW w:w="4655" w:type="dxa"/>
                </w:tcPr>
                <w:p w14:paraId="627D9CF8" w14:textId="77777777" w:rsidR="00434AE3" w:rsidRPr="00B94FE1" w:rsidRDefault="00434AE3" w:rsidP="00A26F85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434AE3" w14:paraId="6DB2CBD6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60BB316A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8.</w:t>
                  </w:r>
                  <w:r w:rsidRPr="006A055B">
                    <w:rPr>
                      <w:sz w:val="22"/>
                      <w:szCs w:val="22"/>
                    </w:rPr>
                    <w:tab/>
                    <w:t>Used to stop the reaction of the chemical developer with the photoresist.</w:t>
                  </w:r>
                </w:p>
              </w:tc>
              <w:tc>
                <w:tcPr>
                  <w:tcW w:w="4655" w:type="dxa"/>
                </w:tcPr>
                <w:p w14:paraId="08638A06" w14:textId="77777777" w:rsidR="00434AE3" w:rsidRPr="00B94FE1" w:rsidRDefault="00434AE3" w:rsidP="00875E37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434AE3" w14:paraId="16058636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7F42D1C4" w14:textId="77777777" w:rsidR="00434AE3" w:rsidRDefault="00434AE3" w:rsidP="00686BC0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10.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A5471D" w:rsidRPr="006A055B">
                    <w:rPr>
                      <w:sz w:val="22"/>
                      <w:szCs w:val="22"/>
                    </w:rPr>
                    <w:t>The base material or foundation on or in which MEMS components and circuits are constructed.</w:t>
                  </w:r>
                </w:p>
                <w:p w14:paraId="41764450" w14:textId="77777777" w:rsidR="00686BC0" w:rsidRPr="006A055B" w:rsidRDefault="00686BC0" w:rsidP="00686BC0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7127917E" w14:textId="77777777" w:rsidR="00434AE3" w:rsidRPr="00B94FE1" w:rsidRDefault="00434AE3" w:rsidP="00A26F85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434AE3" w14:paraId="22C090C7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6CFA8DC5" w14:textId="77777777" w:rsidR="00A5471D" w:rsidRPr="006A055B" w:rsidRDefault="00434AE3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13.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A5471D" w:rsidRPr="006A055B">
                    <w:rPr>
                      <w:sz w:val="22"/>
                      <w:szCs w:val="22"/>
                    </w:rPr>
                    <w:t xml:space="preserve">A quartz plate, used in steppers, that has the pattern for one field </w:t>
                  </w:r>
                  <w:r w:rsidR="006A055B" w:rsidRPr="006A055B">
                    <w:rPr>
                      <w:sz w:val="22"/>
                      <w:szCs w:val="22"/>
                    </w:rPr>
                    <w:t xml:space="preserve">or one or more die </w:t>
                  </w:r>
                  <w:r w:rsidR="00A5471D" w:rsidRPr="006A055B">
                    <w:rPr>
                      <w:sz w:val="22"/>
                      <w:szCs w:val="22"/>
                    </w:rPr>
                    <w:t>at one given layer.</w:t>
                  </w:r>
                </w:p>
                <w:p w14:paraId="631DBBB2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06B682B2" w14:textId="77777777" w:rsidR="00434AE3" w:rsidRPr="00B94FE1" w:rsidRDefault="00434AE3" w:rsidP="00A26F85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434AE3" w14:paraId="778D78F6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507ED8EA" w14:textId="77777777" w:rsidR="00570EC5" w:rsidRPr="006A055B" w:rsidRDefault="00434AE3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14.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570EC5" w:rsidRPr="006A055B">
                    <w:rPr>
                      <w:sz w:val="22"/>
                      <w:szCs w:val="22"/>
                    </w:rPr>
                    <w:t>An underdeveloped or underexposed pattern results in this type of defect.</w:t>
                  </w:r>
                </w:p>
                <w:p w14:paraId="2D5472CF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1BC534F6" w14:textId="77777777" w:rsidR="00434AE3" w:rsidRPr="00B94FE1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434AE3" w14:paraId="46A84A3A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09666D08" w14:textId="77777777" w:rsidR="00570EC5" w:rsidRPr="006A055B" w:rsidRDefault="00434AE3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17.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570EC5" w:rsidRPr="006A055B">
                    <w:rPr>
                      <w:sz w:val="22"/>
                      <w:szCs w:val="22"/>
                    </w:rPr>
                    <w:t xml:space="preserve">A light sensitive thin film </w:t>
                  </w:r>
                  <w:r w:rsidR="00F630B7" w:rsidRPr="006A055B">
                    <w:rPr>
                      <w:sz w:val="22"/>
                      <w:szCs w:val="22"/>
                    </w:rPr>
                    <w:t>spun</w:t>
                  </w:r>
                  <w:r w:rsidR="00570EC5" w:rsidRPr="006A055B">
                    <w:rPr>
                      <w:sz w:val="22"/>
                      <w:szCs w:val="22"/>
                    </w:rPr>
                    <w:t xml:space="preserve"> on</w:t>
                  </w:r>
                  <w:r w:rsidR="00F630B7" w:rsidRPr="006A055B">
                    <w:rPr>
                      <w:sz w:val="22"/>
                      <w:szCs w:val="22"/>
                    </w:rPr>
                    <w:t>to</w:t>
                  </w:r>
                  <w:r w:rsidR="00570EC5" w:rsidRPr="006A055B">
                    <w:rPr>
                      <w:sz w:val="22"/>
                      <w:szCs w:val="22"/>
                    </w:rPr>
                    <w:t xml:space="preserve"> a wafer </w:t>
                  </w:r>
                  <w:r w:rsidR="00F630B7" w:rsidRPr="006A055B">
                    <w:rPr>
                      <w:sz w:val="22"/>
                      <w:szCs w:val="22"/>
                    </w:rPr>
                    <w:t xml:space="preserve">during the coat step </w:t>
                  </w:r>
                  <w:r w:rsidR="00570EC5" w:rsidRPr="006A055B">
                    <w:rPr>
                      <w:sz w:val="22"/>
                      <w:szCs w:val="22"/>
                    </w:rPr>
                    <w:t>of the photolithography process.</w:t>
                  </w:r>
                </w:p>
                <w:p w14:paraId="39718288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52A95ED7" w14:textId="77777777" w:rsidR="00434AE3" w:rsidRPr="00B94FE1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434AE3" w14:paraId="76B99F4D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41347108" w14:textId="77777777" w:rsidR="00570EC5" w:rsidRPr="006A055B" w:rsidRDefault="00434AE3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20.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570EC5" w:rsidRPr="006A055B">
                    <w:rPr>
                      <w:sz w:val="22"/>
                      <w:szCs w:val="22"/>
                    </w:rPr>
                    <w:t>A type of resist that becomes more soluble in developer after being exposed to UV light.</w:t>
                  </w:r>
                </w:p>
                <w:p w14:paraId="13E11135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3C5DD4CD" w14:textId="77777777" w:rsidR="00434AE3" w:rsidRPr="00B94FE1" w:rsidRDefault="00434AE3" w:rsidP="00C37E5E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434AE3" w14:paraId="2343FE39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4A213D37" w14:textId="77777777" w:rsidR="00570EC5" w:rsidRPr="006A055B" w:rsidRDefault="00434AE3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21.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570EC5" w:rsidRPr="006A055B">
                    <w:rPr>
                      <w:sz w:val="22"/>
                      <w:szCs w:val="22"/>
                    </w:rPr>
                    <w:t xml:space="preserve">During the exposure process, the wafer is adjusted in the z-axis and also may be tilted to adjust the __________ </w:t>
                  </w:r>
                  <w:r w:rsidR="00F630B7" w:rsidRPr="006A055B">
                    <w:rPr>
                      <w:sz w:val="22"/>
                      <w:szCs w:val="22"/>
                    </w:rPr>
                    <w:t xml:space="preserve">plane </w:t>
                  </w:r>
                  <w:r w:rsidR="00570EC5" w:rsidRPr="006A055B">
                    <w:rPr>
                      <w:sz w:val="22"/>
                      <w:szCs w:val="22"/>
                    </w:rPr>
                    <w:t>of the image.</w:t>
                  </w:r>
                </w:p>
                <w:p w14:paraId="783644B6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54F7033C" w14:textId="77777777" w:rsidR="00434AE3" w:rsidRPr="00B94FE1" w:rsidRDefault="00434AE3" w:rsidP="00A26F85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434AE3" w14:paraId="105CCA86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027C99FE" w14:textId="77777777" w:rsidR="00434AE3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7" w:hanging="407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22.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F630B7" w:rsidRPr="006A055B">
                    <w:rPr>
                      <w:sz w:val="22"/>
                      <w:szCs w:val="22"/>
                    </w:rPr>
                    <w:t xml:space="preserve">The photolithography process step </w:t>
                  </w:r>
                  <w:r w:rsidR="00B04918">
                    <w:rPr>
                      <w:sz w:val="22"/>
                      <w:szCs w:val="22"/>
                    </w:rPr>
                    <w:t>that</w:t>
                  </w:r>
                  <w:r w:rsidR="00F630B7" w:rsidRPr="006A055B">
                    <w:rPr>
                      <w:sz w:val="22"/>
                      <w:szCs w:val="22"/>
                    </w:rPr>
                    <w:t xml:space="preserve"> h</w:t>
                  </w:r>
                  <w:r w:rsidRPr="006A055B">
                    <w:rPr>
                      <w:sz w:val="22"/>
                      <w:szCs w:val="22"/>
                    </w:rPr>
                    <w:t>arden</w:t>
                  </w:r>
                  <w:r w:rsidR="00F630B7" w:rsidRPr="006A055B">
                    <w:rPr>
                      <w:sz w:val="22"/>
                      <w:szCs w:val="22"/>
                    </w:rPr>
                    <w:t>s</w:t>
                  </w:r>
                  <w:r w:rsidRPr="006A055B">
                    <w:rPr>
                      <w:sz w:val="22"/>
                      <w:szCs w:val="22"/>
                    </w:rPr>
                    <w:t xml:space="preserve"> the photoresist </w:t>
                  </w:r>
                  <w:r w:rsidR="00F630B7" w:rsidRPr="006A055B">
                    <w:rPr>
                      <w:sz w:val="22"/>
                      <w:szCs w:val="22"/>
                    </w:rPr>
                    <w:t xml:space="preserve">after it has been developed. </w:t>
                  </w:r>
                </w:p>
                <w:p w14:paraId="012C4B1E" w14:textId="77777777" w:rsidR="00E01C26" w:rsidRPr="006A055B" w:rsidRDefault="00E01C26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7" w:hanging="407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1B4A66F7" w14:textId="77777777" w:rsidR="00434AE3" w:rsidRPr="00B94FE1" w:rsidRDefault="00434AE3" w:rsidP="00C37E5E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6343D4" w14:paraId="76CD44FB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52D2313C" w14:textId="77777777" w:rsidR="006343D4" w:rsidRPr="006A055B" w:rsidRDefault="006343D4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7" w:hanging="407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23.</w:t>
                  </w:r>
                  <w:r w:rsidRPr="006A055B">
                    <w:rPr>
                      <w:sz w:val="22"/>
                      <w:szCs w:val="22"/>
                    </w:rPr>
                    <w:tab/>
                    <w:t xml:space="preserve">A _______________ holds the wafer on the chuck during </w:t>
                  </w:r>
                  <w:r w:rsidR="00570EC5" w:rsidRPr="006A055B">
                    <w:rPr>
                      <w:sz w:val="22"/>
                      <w:szCs w:val="22"/>
                    </w:rPr>
                    <w:t xml:space="preserve">the </w:t>
                  </w:r>
                  <w:r w:rsidRPr="006A055B">
                    <w:rPr>
                      <w:sz w:val="22"/>
                      <w:szCs w:val="22"/>
                    </w:rPr>
                    <w:t>spin coating</w:t>
                  </w:r>
                  <w:r w:rsidR="00570EC5" w:rsidRPr="006A055B">
                    <w:rPr>
                      <w:sz w:val="22"/>
                      <w:szCs w:val="22"/>
                    </w:rPr>
                    <w:t xml:space="preserve"> process step</w:t>
                  </w:r>
                  <w:r w:rsidRPr="006A055B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655" w:type="dxa"/>
                </w:tcPr>
                <w:p w14:paraId="64B7B5FB" w14:textId="77777777" w:rsidR="006343D4" w:rsidRPr="00B94FE1" w:rsidRDefault="006343D4" w:rsidP="0064588E">
                  <w:pPr>
                    <w:keepNext/>
                    <w:keepLines/>
                    <w:ind w:left="407" w:hanging="407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6343D4" w14:paraId="2C216A53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3BDC597B" w14:textId="77777777" w:rsidR="00570EC5" w:rsidRPr="006A055B" w:rsidRDefault="006343D4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24.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570EC5" w:rsidRPr="006A055B">
                    <w:rPr>
                      <w:sz w:val="22"/>
                      <w:szCs w:val="22"/>
                    </w:rPr>
                    <w:t xml:space="preserve">When you measure the critical </w:t>
                  </w:r>
                  <w:r w:rsidR="0002429A" w:rsidRPr="006A055B">
                    <w:rPr>
                      <w:sz w:val="22"/>
                      <w:szCs w:val="22"/>
                    </w:rPr>
                    <w:t xml:space="preserve">linear </w:t>
                  </w:r>
                  <w:r w:rsidR="00570EC5" w:rsidRPr="006A055B">
                    <w:rPr>
                      <w:sz w:val="22"/>
                      <w:szCs w:val="22"/>
                    </w:rPr>
                    <w:t>dimension of a structure, you measure the ___________ _________ (2 words).</w:t>
                  </w:r>
                </w:p>
                <w:p w14:paraId="0F6186BF" w14:textId="77777777" w:rsidR="006343D4" w:rsidRPr="006A055B" w:rsidRDefault="006343D4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2B7B16AB" w14:textId="77777777" w:rsidR="006343D4" w:rsidRPr="00B94FE1" w:rsidRDefault="006343D4" w:rsidP="0064588E">
                  <w:pPr>
                    <w:keepNext/>
                    <w:keepLines/>
                    <w:ind w:left="407" w:hanging="407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6343D4" w14:paraId="680DBE80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18F8C194" w14:textId="77777777" w:rsidR="006343D4" w:rsidRPr="006A055B" w:rsidRDefault="006343D4" w:rsidP="00686BC0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25.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2C6FBB" w:rsidRPr="006A055B">
                    <w:rPr>
                      <w:sz w:val="22"/>
                      <w:szCs w:val="22"/>
                    </w:rPr>
                    <w:t xml:space="preserve">The removal of select photoresist material after exposure is done during the _________ process </w:t>
                  </w:r>
                  <w:r w:rsidR="006A055B" w:rsidRPr="006A055B">
                    <w:rPr>
                      <w:sz w:val="22"/>
                      <w:szCs w:val="22"/>
                    </w:rPr>
                    <w:t>step.</w:t>
                  </w:r>
                </w:p>
              </w:tc>
              <w:tc>
                <w:tcPr>
                  <w:tcW w:w="4655" w:type="dxa"/>
                </w:tcPr>
                <w:p w14:paraId="1A2712ED" w14:textId="77777777" w:rsidR="006343D4" w:rsidRPr="00B94FE1" w:rsidRDefault="006343D4" w:rsidP="0064588E">
                  <w:pPr>
                    <w:keepNext/>
                    <w:keepLines/>
                    <w:ind w:left="407" w:hanging="407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</w:tbl>
          <w:p w14:paraId="72521B60" w14:textId="77777777" w:rsidR="006343D4" w:rsidRPr="00686AC5" w:rsidRDefault="006343D4" w:rsidP="00434AE3">
            <w:pPr>
              <w:keepNext/>
              <w:keepLines/>
            </w:pPr>
          </w:p>
        </w:tc>
      </w:tr>
    </w:tbl>
    <w:p w14:paraId="069D0329" w14:textId="77777777" w:rsidR="00A26F85" w:rsidRDefault="00A26F85">
      <w:r>
        <w:br w:type="page"/>
      </w:r>
    </w:p>
    <w:p w14:paraId="508EFE94" w14:textId="77777777" w:rsidR="00A26F85" w:rsidRDefault="00A26F85"/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A26F85" w:rsidRPr="009D3D76" w14:paraId="30A6DBE0" w14:textId="77777777" w:rsidTr="00434AE3">
        <w:tc>
          <w:tcPr>
            <w:tcW w:w="9540" w:type="dxa"/>
          </w:tcPr>
          <w:tbl>
            <w:tblPr>
              <w:tblStyle w:val="TableGrid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5"/>
              <w:gridCol w:w="4655"/>
            </w:tblGrid>
            <w:tr w:rsidR="00A26F85" w14:paraId="70CAB99D" w14:textId="77777777" w:rsidTr="00A26F85">
              <w:tc>
                <w:tcPr>
                  <w:tcW w:w="4655" w:type="dxa"/>
                </w:tcPr>
                <w:p w14:paraId="18C966EF" w14:textId="77777777" w:rsidR="00A26F85" w:rsidRDefault="00A26F85" w:rsidP="00434AE3">
                  <w:pPr>
                    <w:keepNext/>
                    <w:keepLines/>
                  </w:pPr>
                  <w:r w:rsidRPr="006A055B">
                    <w:rPr>
                      <w:b/>
                      <w:sz w:val="22"/>
                      <w:szCs w:val="22"/>
                    </w:rPr>
                    <w:t>DOWN</w:t>
                  </w:r>
                </w:p>
              </w:tc>
              <w:tc>
                <w:tcPr>
                  <w:tcW w:w="4655" w:type="dxa"/>
                </w:tcPr>
                <w:p w14:paraId="017E9946" w14:textId="77777777" w:rsidR="00A26F85" w:rsidRPr="00A26F85" w:rsidRDefault="00A26F85" w:rsidP="00434AE3">
                  <w:pPr>
                    <w:keepNext/>
                    <w:keepLines/>
                    <w:rPr>
                      <w:b/>
                    </w:rPr>
                  </w:pPr>
                  <w:r w:rsidRPr="00A26F85">
                    <w:rPr>
                      <w:b/>
                    </w:rPr>
                    <w:t>Answers</w:t>
                  </w:r>
                </w:p>
              </w:tc>
            </w:tr>
            <w:tr w:rsidR="00A26F85" w14:paraId="53D1F3C0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2C3FBC2A" w14:textId="77777777" w:rsidR="00A26F85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1.  A portion of the electromagnetic spectrum (in the range of 300 nm – 400 nm) containing wavelengths often used to expose photoresist.  (Hint:  It is not DeepUV but ________.)</w:t>
                  </w:r>
                </w:p>
                <w:p w14:paraId="24226D81" w14:textId="77777777" w:rsidR="00E01C26" w:rsidRPr="006A055B" w:rsidRDefault="00E01C26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57CFA3F6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  <w:tr w:rsidR="00A26F85" w14:paraId="492D5C46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3880EF5B" w14:textId="77777777" w:rsidR="00A26F85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3.</w:t>
                  </w:r>
                  <w:r w:rsidRPr="006A055B">
                    <w:rPr>
                      <w:sz w:val="22"/>
                      <w:szCs w:val="22"/>
                    </w:rPr>
                    <w:tab/>
                    <w:t>Prepare the surface of the wafer for the coat process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  <w:p w14:paraId="456B5165" w14:textId="77777777" w:rsidR="00E01C26" w:rsidRPr="006A055B" w:rsidRDefault="00E01C26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411E79A4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  <w:tr w:rsidR="00A26F85" w14:paraId="4CB30F23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6C39BF25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4.</w:t>
                  </w:r>
                  <w:r w:rsidRPr="006A055B">
                    <w:rPr>
                      <w:sz w:val="22"/>
                      <w:szCs w:val="22"/>
                    </w:rPr>
                    <w:tab/>
                    <w:t>The resist parameter that is affected by rpm</w:t>
                  </w:r>
                </w:p>
              </w:tc>
              <w:tc>
                <w:tcPr>
                  <w:tcW w:w="4655" w:type="dxa"/>
                </w:tcPr>
                <w:p w14:paraId="7E66E6D9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  <w:tr w:rsidR="00A26F85" w14:paraId="1BBCC220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0C5898BF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6.</w:t>
                  </w:r>
                  <w:r w:rsidRPr="006A055B">
                    <w:rPr>
                      <w:sz w:val="22"/>
                      <w:szCs w:val="22"/>
                    </w:rPr>
                    <w:tab/>
                    <w:t xml:space="preserve">A </w:t>
                  </w:r>
                  <w:r>
                    <w:rPr>
                      <w:sz w:val="22"/>
                      <w:szCs w:val="22"/>
                    </w:rPr>
                    <w:t>fear</w:t>
                  </w:r>
                  <w:r w:rsidRPr="006A055B">
                    <w:rPr>
                      <w:sz w:val="22"/>
                      <w:szCs w:val="22"/>
                    </w:rPr>
                    <w:t xml:space="preserve"> of water</w:t>
                  </w:r>
                </w:p>
              </w:tc>
              <w:tc>
                <w:tcPr>
                  <w:tcW w:w="4655" w:type="dxa"/>
                </w:tcPr>
                <w:p w14:paraId="3DE8817F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  <w:tr w:rsidR="00A26F85" w14:paraId="18E62473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33700910" w14:textId="77777777" w:rsidR="00A26F85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8.</w:t>
                  </w:r>
                  <w:r w:rsidRPr="006A055B">
                    <w:rPr>
                      <w:sz w:val="22"/>
                      <w:szCs w:val="22"/>
                    </w:rPr>
                    <w:tab/>
                    <w:t xml:space="preserve">A portion of the electromagnetic spectrum (in the range of 100-250nm) containing wavelengths often used to expose photoresist. Due to the smaller wavelengths, this process can </w:t>
                  </w:r>
                  <w:r>
                    <w:rPr>
                      <w:sz w:val="22"/>
                      <w:szCs w:val="22"/>
                    </w:rPr>
                    <w:t>produce</w:t>
                  </w:r>
                  <w:r w:rsidRPr="006A055B">
                    <w:rPr>
                      <w:sz w:val="22"/>
                      <w:szCs w:val="22"/>
                    </w:rPr>
                    <w:t xml:space="preserve"> smaller structures.</w:t>
                  </w:r>
                </w:p>
                <w:p w14:paraId="6C187092" w14:textId="77777777" w:rsidR="00E01C26" w:rsidRPr="006A055B" w:rsidRDefault="00E01C26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00A36F01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  <w:tr w:rsidR="00A26F85" w14:paraId="7785200C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50111443" w14:textId="77777777" w:rsidR="00A26F85" w:rsidRPr="006A055B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9.</w:t>
                  </w:r>
                  <w:r w:rsidRPr="006A055B">
                    <w:rPr>
                      <w:sz w:val="22"/>
                      <w:szCs w:val="22"/>
                    </w:rPr>
                    <w:tab/>
                    <w:t>To match (overlay) the pattern on one layer to the pattern on a previous layer.</w:t>
                  </w:r>
                </w:p>
                <w:p w14:paraId="3A43346E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3F3F3947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  <w:tr w:rsidR="00A26F85" w14:paraId="116E033B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492B6299" w14:textId="77777777" w:rsidR="00A26F85" w:rsidRPr="006A055B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11.</w:t>
                  </w:r>
                  <w:r w:rsidRPr="006A055B">
                    <w:rPr>
                      <w:sz w:val="22"/>
                      <w:szCs w:val="22"/>
                    </w:rPr>
                    <w:tab/>
                    <w:t>During expose, a chemical reaction takes place as the result of absorbing _________.</w:t>
                  </w:r>
                </w:p>
                <w:p w14:paraId="20725356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5CF3D638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  <w:tr w:rsidR="00A26F85" w14:paraId="10052EC2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447E9C97" w14:textId="77777777" w:rsidR="00A26F85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12.</w:t>
                  </w:r>
                  <w:r w:rsidRPr="006A055B">
                    <w:rPr>
                      <w:sz w:val="22"/>
                      <w:szCs w:val="22"/>
                    </w:rPr>
                    <w:tab/>
                    <w:t>HMDS is used to promote the _______ of resist to the wafer's surface.</w:t>
                  </w:r>
                </w:p>
                <w:p w14:paraId="484A2280" w14:textId="77777777" w:rsidR="00E01C26" w:rsidRPr="006A055B" w:rsidRDefault="00E01C26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5F1A5394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  <w:tr w:rsidR="00A26F85" w14:paraId="007166FC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31DF81B9" w14:textId="77777777" w:rsidR="00A26F85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15.</w:t>
                  </w:r>
                  <w:r w:rsidRPr="006A055B">
                    <w:rPr>
                      <w:sz w:val="22"/>
                      <w:szCs w:val="22"/>
                    </w:rPr>
                    <w:tab/>
                    <w:t>A quartz plate that contains the desired pattern for an entire wafer</w:t>
                  </w:r>
                </w:p>
                <w:p w14:paraId="6680675A" w14:textId="77777777" w:rsidR="00E01C26" w:rsidRPr="006A055B" w:rsidRDefault="00E01C26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6709DD08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  <w:tr w:rsidR="00A26F85" w14:paraId="0BF5E3A7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19887451" w14:textId="77777777" w:rsidR="00A26F85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16.</w:t>
                  </w:r>
                  <w:r w:rsidRPr="006A055B">
                    <w:rPr>
                      <w:sz w:val="22"/>
                      <w:szCs w:val="22"/>
                    </w:rPr>
                    <w:tab/>
                    <w:t>High powered optical equipment used to inspect wafers at the end of the photolithography process.</w:t>
                  </w:r>
                </w:p>
                <w:p w14:paraId="22E305B2" w14:textId="77777777" w:rsidR="00E01C26" w:rsidRPr="006A055B" w:rsidRDefault="00E01C26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7A5E3A77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  <w:tr w:rsidR="00A26F85" w14:paraId="57D1A53B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732B35A3" w14:textId="77777777" w:rsidR="00A26F85" w:rsidRPr="006A055B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18.</w:t>
                  </w:r>
                  <w:r w:rsidRPr="006A055B">
                    <w:rPr>
                      <w:sz w:val="22"/>
                      <w:szCs w:val="22"/>
                    </w:rPr>
                    <w:tab/>
                    <w:t xml:space="preserve">The photolithography process step </w:t>
                  </w:r>
                  <w:r w:rsidR="00B04918">
                    <w:rPr>
                      <w:sz w:val="22"/>
                      <w:szCs w:val="22"/>
                    </w:rPr>
                    <w:t>that</w:t>
                  </w:r>
                  <w:r w:rsidRPr="006A055B">
                    <w:rPr>
                      <w:sz w:val="22"/>
                      <w:szCs w:val="22"/>
                    </w:rPr>
                    <w:t xml:space="preserve"> removes most of the solvents from the resist after the spin coat process.</w:t>
                  </w:r>
                </w:p>
                <w:p w14:paraId="5BB5A25A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62224583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  <w:tr w:rsidR="00A26F85" w14:paraId="489EADB7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20BC9ED4" w14:textId="77777777" w:rsidR="00A26F85" w:rsidRPr="006A055B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19.</w:t>
                  </w:r>
                  <w:r w:rsidRPr="006A055B">
                    <w:rPr>
                      <w:sz w:val="22"/>
                      <w:szCs w:val="22"/>
                    </w:rPr>
                    <w:tab/>
                    <w:t>The application of resist to the wafer surface.</w:t>
                  </w:r>
                </w:p>
                <w:p w14:paraId="7F25EF0C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6D509CDD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</w:p>
              </w:tc>
            </w:tr>
          </w:tbl>
          <w:p w14:paraId="0A7B20D2" w14:textId="77777777" w:rsidR="00A26F85" w:rsidRDefault="00A26F85" w:rsidP="00434AE3">
            <w:pPr>
              <w:keepNext/>
              <w:keepLines/>
            </w:pPr>
          </w:p>
        </w:tc>
      </w:tr>
    </w:tbl>
    <w:p w14:paraId="0C4DF413" w14:textId="77777777" w:rsidR="00434AE3" w:rsidRDefault="00434AE3">
      <w:bookmarkStart w:id="4" w:name="App_bioMEM_AC50_dldl159"/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  <w:gridCol w:w="90"/>
      </w:tblGrid>
      <w:tr w:rsidR="001F5DA6" w:rsidRPr="009D3D76" w14:paraId="0043B207" w14:textId="77777777" w:rsidTr="00C37E5E">
        <w:trPr>
          <w:gridAfter w:val="1"/>
          <w:wAfter w:w="90" w:type="dxa"/>
          <w:cantSplit/>
          <w:trHeight w:val="576"/>
        </w:trPr>
        <w:tc>
          <w:tcPr>
            <w:tcW w:w="10080" w:type="dxa"/>
            <w:vAlign w:val="bottom"/>
          </w:tcPr>
          <w:p w14:paraId="25992C42" w14:textId="77777777" w:rsidR="001F5DA6" w:rsidRPr="009D3D76" w:rsidRDefault="00686AC5" w:rsidP="00CA6ED1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br w:type="page"/>
            </w:r>
            <w:r w:rsidR="001F5DA6" w:rsidRPr="009D3D76">
              <w:rPr>
                <w:sz w:val="24"/>
                <w:szCs w:val="24"/>
              </w:rPr>
              <w:t>Post-Activity Questions</w:t>
            </w:r>
          </w:p>
        </w:tc>
      </w:tr>
      <w:tr w:rsidR="001F5DA6" w:rsidRPr="009D3D76" w14:paraId="00D6B43C" w14:textId="77777777" w:rsidTr="00C37E5E">
        <w:trPr>
          <w:gridAfter w:val="1"/>
          <w:wAfter w:w="90" w:type="dxa"/>
        </w:trPr>
        <w:tc>
          <w:tcPr>
            <w:tcW w:w="10080" w:type="dxa"/>
          </w:tcPr>
          <w:p w14:paraId="4011660C" w14:textId="77777777" w:rsidR="001F5DA6" w:rsidRPr="00434AE3" w:rsidRDefault="001F5DA6" w:rsidP="00101042">
            <w:pPr>
              <w:keepNext/>
              <w:keepLines/>
            </w:pPr>
          </w:p>
          <w:p w14:paraId="7684BA57" w14:textId="77777777" w:rsidR="001F5DA6" w:rsidRDefault="00434AE3" w:rsidP="00852C21">
            <w:pPr>
              <w:keepNext/>
              <w:keepLines/>
              <w:numPr>
                <w:ilvl w:val="0"/>
                <w:numId w:val="20"/>
              </w:numPr>
              <w:spacing w:line="360" w:lineRule="auto"/>
            </w:pPr>
            <w:r>
              <w:t>Discuss the purpose of photolithography as it applies to the fabrication of microsystems.</w:t>
            </w:r>
          </w:p>
          <w:p w14:paraId="5CED9DFB" w14:textId="77777777" w:rsidR="00437E12" w:rsidRDefault="005B2BEF" w:rsidP="00852C21">
            <w:pPr>
              <w:keepNext/>
              <w:keepLines/>
              <w:numPr>
                <w:ilvl w:val="0"/>
                <w:numId w:val="20"/>
              </w:numPr>
              <w:spacing w:line="360" w:lineRule="auto"/>
            </w:pPr>
            <w:r>
              <w:t>Create an o</w:t>
            </w:r>
            <w:r w:rsidR="00437E12">
              <w:t>utline</w:t>
            </w:r>
            <w:r>
              <w:t xml:space="preserve"> of</w:t>
            </w:r>
            <w:r w:rsidR="00437E12">
              <w:t xml:space="preserve"> the photolithography process.</w:t>
            </w:r>
          </w:p>
          <w:p w14:paraId="22D2821F" w14:textId="77777777" w:rsidR="00437E12" w:rsidRPr="00434AE3" w:rsidRDefault="00437E12" w:rsidP="00852C21">
            <w:pPr>
              <w:keepNext/>
              <w:keepLines/>
              <w:ind w:left="720"/>
            </w:pPr>
          </w:p>
        </w:tc>
      </w:tr>
      <w:bookmarkEnd w:id="4"/>
      <w:tr w:rsidR="001F5DA6" w:rsidRPr="009D3D76" w14:paraId="21993166" w14:textId="77777777" w:rsidTr="00B94FE1">
        <w:trPr>
          <w:cantSplit/>
          <w:trHeight w:val="576"/>
        </w:trPr>
        <w:tc>
          <w:tcPr>
            <w:tcW w:w="10170" w:type="dxa"/>
            <w:gridSpan w:val="2"/>
            <w:vAlign w:val="bottom"/>
          </w:tcPr>
          <w:p w14:paraId="47CD1486" w14:textId="77777777" w:rsidR="001F5DA6" w:rsidRPr="009D3D76" w:rsidRDefault="000B6F9D" w:rsidP="00CA6ED1">
            <w:pPr>
              <w:pStyle w:val="lvl1Text"/>
              <w:rPr>
                <w:sz w:val="24"/>
                <w:szCs w:val="24"/>
              </w:rPr>
            </w:pPr>
            <w:r>
              <w:br w:type="page"/>
            </w:r>
            <w:bookmarkStart w:id="5" w:name="App_bioMEM_AC50_dldl95"/>
            <w:r w:rsidR="001F5DA6" w:rsidRPr="009D3D76">
              <w:rPr>
                <w:sz w:val="24"/>
                <w:szCs w:val="24"/>
              </w:rPr>
              <w:t>Summary</w:t>
            </w:r>
          </w:p>
        </w:tc>
      </w:tr>
      <w:tr w:rsidR="001F5DA6" w:rsidRPr="009D3D76" w14:paraId="1B14131B" w14:textId="77777777" w:rsidTr="00B94FE1">
        <w:tc>
          <w:tcPr>
            <w:tcW w:w="10170" w:type="dxa"/>
            <w:gridSpan w:val="2"/>
          </w:tcPr>
          <w:p w14:paraId="0D08D765" w14:textId="77777777" w:rsidR="00685714" w:rsidRDefault="00685714" w:rsidP="00685714">
            <w:pPr>
              <w:keepNext/>
              <w:keepLines/>
              <w:rPr>
                <w:color w:val="000000"/>
              </w:rPr>
            </w:pPr>
          </w:p>
          <w:p w14:paraId="273C0028" w14:textId="77777777" w:rsidR="001F5DA6" w:rsidRDefault="00685714" w:rsidP="00C41A9D">
            <w:pPr>
              <w:keepNext/>
              <w:keepLines/>
              <w:rPr>
                <w:color w:val="000000"/>
              </w:rPr>
            </w:pPr>
            <w:r w:rsidRPr="008D0532">
              <w:rPr>
                <w:color w:val="000000"/>
              </w:rPr>
              <w:t xml:space="preserve">Photolithography uses three basic process steps to transfer a pattern from a mask to a wafer:  coat, develop, expose.  </w:t>
            </w:r>
            <w:r>
              <w:rPr>
                <w:color w:val="000000"/>
              </w:rPr>
              <w:t xml:space="preserve">Within each step are secondary steps that ensure the wafer is properly conditioned, the patterns </w:t>
            </w:r>
            <w:r w:rsidR="00C41A9D">
              <w:rPr>
                <w:color w:val="000000"/>
              </w:rPr>
              <w:t xml:space="preserve">are </w:t>
            </w:r>
            <w:r>
              <w:rPr>
                <w:color w:val="000000"/>
              </w:rPr>
              <w:t>accurately aligned</w:t>
            </w:r>
            <w:r w:rsidR="00C41A9D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and problems and defects are identified.  </w:t>
            </w:r>
            <w:r w:rsidRPr="008D0532">
              <w:rPr>
                <w:color w:val="000000"/>
              </w:rPr>
              <w:t>The pattern is then transferred into the wafer’s surface or an underlying layer during a subsequent process (such as etch).  The resist pattern can also be used to define the pattern for a deposited thin film.</w:t>
            </w:r>
          </w:p>
          <w:p w14:paraId="43DEB66E" w14:textId="77777777" w:rsidR="00B94FE1" w:rsidRDefault="00B94FE1" w:rsidP="00C41A9D">
            <w:pPr>
              <w:keepNext/>
              <w:keepLines/>
              <w:rPr>
                <w:color w:val="000000"/>
              </w:rPr>
            </w:pPr>
          </w:p>
          <w:p w14:paraId="520960C4" w14:textId="77777777" w:rsidR="00E01C26" w:rsidRDefault="00E01C26" w:rsidP="00C41A9D">
            <w:pPr>
              <w:keepNext/>
              <w:keepLines/>
              <w:rPr>
                <w:color w:val="000000"/>
              </w:rPr>
            </w:pPr>
          </w:p>
          <w:p w14:paraId="4CD231FE" w14:textId="77777777" w:rsidR="00670F35" w:rsidRPr="00065BD6" w:rsidRDefault="00670F35" w:rsidP="00670F35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6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</w:p>
          <w:p w14:paraId="36D4C19A" w14:textId="77777777" w:rsidR="00B94FE1" w:rsidRPr="00670F35" w:rsidRDefault="00B94FE1" w:rsidP="00B94FE1">
            <w:pPr>
              <w:keepNext/>
              <w:keepLines/>
              <w:rPr>
                <w:color w:val="000000"/>
              </w:rPr>
            </w:pPr>
            <w:bookmarkStart w:id="6" w:name="_GoBack"/>
            <w:bookmarkEnd w:id="6"/>
          </w:p>
        </w:tc>
      </w:tr>
      <w:bookmarkEnd w:id="5"/>
    </w:tbl>
    <w:p w14:paraId="6C2DA455" w14:textId="77777777" w:rsidR="00DF739F" w:rsidRDefault="00DF739F" w:rsidP="00E01C26">
      <w:pPr>
        <w:pStyle w:val="Header"/>
      </w:pPr>
    </w:p>
    <w:sectPr w:rsidR="00DF739F" w:rsidSect="006A055B">
      <w:headerReference w:type="default" r:id="rId17"/>
      <w:type w:val="continuous"/>
      <w:pgSz w:w="12240" w:h="15840"/>
      <w:pgMar w:top="90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419F6" w14:textId="77777777" w:rsidR="001D7D87" w:rsidRDefault="001D7D87">
      <w:r>
        <w:separator/>
      </w:r>
    </w:p>
  </w:endnote>
  <w:endnote w:type="continuationSeparator" w:id="0">
    <w:p w14:paraId="7147F4A6" w14:textId="77777777" w:rsidR="001D7D87" w:rsidRDefault="001D7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5584F" w14:textId="77777777" w:rsidR="003E3F69" w:rsidRDefault="003E3F69">
    <w:pPr>
      <w:pStyle w:val="Footer"/>
    </w:pPr>
  </w:p>
  <w:p w14:paraId="66D97B0E" w14:textId="77777777" w:rsidR="003E3F69" w:rsidRDefault="0002429A" w:rsidP="00EC6A39">
    <w:pPr>
      <w:pStyle w:val="Footer"/>
      <w:jc w:val="right"/>
    </w:pPr>
    <w:r>
      <w:rPr>
        <w:noProof/>
      </w:rPr>
      <w:drawing>
        <wp:inline distT="0" distB="0" distL="0" distR="0" wp14:anchorId="2EE61614" wp14:editId="4BE9BFCD">
          <wp:extent cx="942975" cy="295275"/>
          <wp:effectExtent l="19050" t="0" r="9525" b="0"/>
          <wp:docPr id="5" name="Picture 5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8AF98" w14:textId="77777777" w:rsidR="00576FCB" w:rsidRPr="004B6382" w:rsidRDefault="00576FC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B94FE1">
      <w:rPr>
        <w:i/>
        <w:sz w:val="22"/>
      </w:rPr>
      <w:tab/>
    </w:r>
    <w:r w:rsidR="00B94FE1">
      <w:rPr>
        <w:i/>
        <w:sz w:val="22"/>
      </w:rPr>
      <w:tab/>
    </w:r>
    <w:r w:rsidR="00B94FE1" w:rsidRPr="00B94FE1">
      <w:rPr>
        <w:b/>
        <w:i/>
        <w:sz w:val="22"/>
      </w:rPr>
      <w:t>Photolithography Terminology AC</w:t>
    </w:r>
  </w:p>
  <w:p w14:paraId="73E52B37" w14:textId="77777777" w:rsidR="003E3F69" w:rsidRPr="00576FCB" w:rsidRDefault="002E5E63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576FCB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670F35">
      <w:rPr>
        <w:i/>
        <w:noProof/>
        <w:sz w:val="22"/>
      </w:rPr>
      <w:t>Fab_PrLith_AC00_PG_March2017.docx</w:t>
    </w:r>
    <w:r w:rsidRPr="004B6382">
      <w:rPr>
        <w:i/>
        <w:sz w:val="22"/>
      </w:rPr>
      <w:fldChar w:fldCharType="end"/>
    </w:r>
    <w:r w:rsidR="00576FCB" w:rsidRPr="004B6382">
      <w:rPr>
        <w:i/>
        <w:sz w:val="22"/>
      </w:rPr>
      <w:tab/>
    </w:r>
    <w:r w:rsidR="00576FCB"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="00576FCB"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670F35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="00576FCB"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="00576FCB"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670F35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753EE" w14:textId="77777777" w:rsidR="003E3F69" w:rsidRDefault="003E3F69">
    <w:pPr>
      <w:pStyle w:val="Footer"/>
    </w:pPr>
  </w:p>
  <w:p w14:paraId="7BBBBB7B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7B705" w14:textId="77777777" w:rsidR="001D7D87" w:rsidRDefault="001D7D87">
      <w:r>
        <w:separator/>
      </w:r>
    </w:p>
  </w:footnote>
  <w:footnote w:type="continuationSeparator" w:id="0">
    <w:p w14:paraId="05E7C866" w14:textId="77777777" w:rsidR="001D7D87" w:rsidRDefault="001D7D8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EBE63" w14:textId="77777777" w:rsidR="003E3F69" w:rsidRDefault="0002429A" w:rsidP="00EC6A39">
    <w:pPr>
      <w:pStyle w:val="Header"/>
      <w:jc w:val="right"/>
    </w:pPr>
    <w:r>
      <w:rPr>
        <w:noProof/>
      </w:rPr>
      <w:drawing>
        <wp:inline distT="0" distB="0" distL="0" distR="0" wp14:anchorId="42639587" wp14:editId="016C32D0">
          <wp:extent cx="942975" cy="295275"/>
          <wp:effectExtent l="19050" t="0" r="9525" b="0"/>
          <wp:docPr id="4" name="Picture 4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EDAB6B4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5B08D" w14:textId="77777777" w:rsidR="003E3F69" w:rsidRDefault="003E3F69" w:rsidP="00EC6A39">
    <w:pPr>
      <w:pStyle w:val="Header"/>
      <w:jc w:val="right"/>
    </w:pPr>
  </w:p>
  <w:p w14:paraId="4182FFF8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23DDD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AE047D7"/>
    <w:multiLevelType w:val="hybridMultilevel"/>
    <w:tmpl w:val="7EFAAB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6250D8"/>
    <w:multiLevelType w:val="hybridMultilevel"/>
    <w:tmpl w:val="472E3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EB6423"/>
    <w:multiLevelType w:val="hybridMultilevel"/>
    <w:tmpl w:val="C084F9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4A49A2"/>
    <w:multiLevelType w:val="hybridMultilevel"/>
    <w:tmpl w:val="34A29D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D2903A6"/>
    <w:multiLevelType w:val="hybridMultilevel"/>
    <w:tmpl w:val="35069D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CD7D64"/>
    <w:multiLevelType w:val="hybridMultilevel"/>
    <w:tmpl w:val="FA60C5E4"/>
    <w:lvl w:ilvl="0" w:tplc="C526FCF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311CE"/>
    <w:multiLevelType w:val="hybridMultilevel"/>
    <w:tmpl w:val="97984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7">
    <w:nsid w:val="5DFB2DA9"/>
    <w:multiLevelType w:val="hybridMultilevel"/>
    <w:tmpl w:val="CA247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68C6355"/>
    <w:multiLevelType w:val="hybridMultilevel"/>
    <w:tmpl w:val="0526BB28"/>
    <w:lvl w:ilvl="0" w:tplc="613E0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18F3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52EB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65A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2F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9205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AE3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68B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00C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8C170A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15"/>
  </w:num>
  <w:num w:numId="2">
    <w:abstractNumId w:val="5"/>
  </w:num>
  <w:num w:numId="3">
    <w:abstractNumId w:val="16"/>
  </w:num>
  <w:num w:numId="4">
    <w:abstractNumId w:val="9"/>
  </w:num>
  <w:num w:numId="5">
    <w:abstractNumId w:val="2"/>
  </w:num>
  <w:num w:numId="6">
    <w:abstractNumId w:val="22"/>
  </w:num>
  <w:num w:numId="7">
    <w:abstractNumId w:val="18"/>
  </w:num>
  <w:num w:numId="8">
    <w:abstractNumId w:val="0"/>
  </w:num>
  <w:num w:numId="9">
    <w:abstractNumId w:val="21"/>
  </w:num>
  <w:num w:numId="10">
    <w:abstractNumId w:val="1"/>
  </w:num>
  <w:num w:numId="11">
    <w:abstractNumId w:val="13"/>
  </w:num>
  <w:num w:numId="12">
    <w:abstractNumId w:val="11"/>
  </w:num>
  <w:num w:numId="13">
    <w:abstractNumId w:val="20"/>
  </w:num>
  <w:num w:numId="14">
    <w:abstractNumId w:val="6"/>
  </w:num>
  <w:num w:numId="15">
    <w:abstractNumId w:val="17"/>
  </w:num>
  <w:num w:numId="16">
    <w:abstractNumId w:val="7"/>
  </w:num>
  <w:num w:numId="17">
    <w:abstractNumId w:val="4"/>
  </w:num>
  <w:num w:numId="18">
    <w:abstractNumId w:val="8"/>
  </w:num>
  <w:num w:numId="19">
    <w:abstractNumId w:val="12"/>
  </w:num>
  <w:num w:numId="20">
    <w:abstractNumId w:val="14"/>
  </w:num>
  <w:num w:numId="21">
    <w:abstractNumId w:val="19"/>
  </w:num>
  <w:num w:numId="22">
    <w:abstractNumId w:val="23"/>
  </w:num>
  <w:num w:numId="23">
    <w:abstractNumId w:val="10"/>
  </w:num>
  <w:num w:numId="2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2429A"/>
    <w:rsid w:val="000318E8"/>
    <w:rsid w:val="00036332"/>
    <w:rsid w:val="00040D75"/>
    <w:rsid w:val="00050422"/>
    <w:rsid w:val="000519F8"/>
    <w:rsid w:val="0005565C"/>
    <w:rsid w:val="00073981"/>
    <w:rsid w:val="00097CC8"/>
    <w:rsid w:val="000B1369"/>
    <w:rsid w:val="000B6F9D"/>
    <w:rsid w:val="000C04B3"/>
    <w:rsid w:val="000C4088"/>
    <w:rsid w:val="000E03B2"/>
    <w:rsid w:val="000F1F79"/>
    <w:rsid w:val="00101042"/>
    <w:rsid w:val="00111E39"/>
    <w:rsid w:val="001131A8"/>
    <w:rsid w:val="0012192B"/>
    <w:rsid w:val="00131F84"/>
    <w:rsid w:val="0014607B"/>
    <w:rsid w:val="00150563"/>
    <w:rsid w:val="00155C96"/>
    <w:rsid w:val="00156950"/>
    <w:rsid w:val="00172A45"/>
    <w:rsid w:val="00172E99"/>
    <w:rsid w:val="00190D4B"/>
    <w:rsid w:val="001A6325"/>
    <w:rsid w:val="001A7425"/>
    <w:rsid w:val="001B2924"/>
    <w:rsid w:val="001C5F3E"/>
    <w:rsid w:val="001D7D87"/>
    <w:rsid w:val="001E4765"/>
    <w:rsid w:val="001F5DA6"/>
    <w:rsid w:val="0021121E"/>
    <w:rsid w:val="00235997"/>
    <w:rsid w:val="00237A80"/>
    <w:rsid w:val="00260895"/>
    <w:rsid w:val="00274C6A"/>
    <w:rsid w:val="002A1736"/>
    <w:rsid w:val="002B64EE"/>
    <w:rsid w:val="002C6FBB"/>
    <w:rsid w:val="002E5E63"/>
    <w:rsid w:val="002F7867"/>
    <w:rsid w:val="0030551A"/>
    <w:rsid w:val="00352CF5"/>
    <w:rsid w:val="003531C6"/>
    <w:rsid w:val="00355290"/>
    <w:rsid w:val="00387E57"/>
    <w:rsid w:val="00395185"/>
    <w:rsid w:val="00396F78"/>
    <w:rsid w:val="003A0197"/>
    <w:rsid w:val="003A23E4"/>
    <w:rsid w:val="003A52A8"/>
    <w:rsid w:val="003A5B8A"/>
    <w:rsid w:val="003A77BF"/>
    <w:rsid w:val="003D7744"/>
    <w:rsid w:val="003E3BB8"/>
    <w:rsid w:val="003E3F69"/>
    <w:rsid w:val="003F1AA1"/>
    <w:rsid w:val="00401B67"/>
    <w:rsid w:val="00434AE3"/>
    <w:rsid w:val="0043567D"/>
    <w:rsid w:val="00437033"/>
    <w:rsid w:val="00437E12"/>
    <w:rsid w:val="00441515"/>
    <w:rsid w:val="00456E84"/>
    <w:rsid w:val="0046023B"/>
    <w:rsid w:val="00476BBB"/>
    <w:rsid w:val="004A55B0"/>
    <w:rsid w:val="004C5E5B"/>
    <w:rsid w:val="004E43AF"/>
    <w:rsid w:val="004E489A"/>
    <w:rsid w:val="004E5837"/>
    <w:rsid w:val="004E6423"/>
    <w:rsid w:val="004E6797"/>
    <w:rsid w:val="004F1CA3"/>
    <w:rsid w:val="00516623"/>
    <w:rsid w:val="00522FC7"/>
    <w:rsid w:val="00525AEF"/>
    <w:rsid w:val="00526947"/>
    <w:rsid w:val="00530481"/>
    <w:rsid w:val="005460FD"/>
    <w:rsid w:val="00570EC5"/>
    <w:rsid w:val="0057157F"/>
    <w:rsid w:val="00576FCB"/>
    <w:rsid w:val="005A0723"/>
    <w:rsid w:val="005B2BEF"/>
    <w:rsid w:val="005B617D"/>
    <w:rsid w:val="005C2D6B"/>
    <w:rsid w:val="005C593C"/>
    <w:rsid w:val="005D0DFB"/>
    <w:rsid w:val="005D25E4"/>
    <w:rsid w:val="005D7E9F"/>
    <w:rsid w:val="005E0B74"/>
    <w:rsid w:val="005E4C97"/>
    <w:rsid w:val="005F0D7E"/>
    <w:rsid w:val="005F20DF"/>
    <w:rsid w:val="005F2B0F"/>
    <w:rsid w:val="005F2F42"/>
    <w:rsid w:val="00610841"/>
    <w:rsid w:val="006156DA"/>
    <w:rsid w:val="0062015A"/>
    <w:rsid w:val="006217F2"/>
    <w:rsid w:val="0062555C"/>
    <w:rsid w:val="006343D4"/>
    <w:rsid w:val="0064588E"/>
    <w:rsid w:val="006554E7"/>
    <w:rsid w:val="00665B07"/>
    <w:rsid w:val="00665CD1"/>
    <w:rsid w:val="00670F35"/>
    <w:rsid w:val="00685714"/>
    <w:rsid w:val="00686AC5"/>
    <w:rsid w:val="00686BC0"/>
    <w:rsid w:val="006922A2"/>
    <w:rsid w:val="006A055B"/>
    <w:rsid w:val="006F0C56"/>
    <w:rsid w:val="007113A2"/>
    <w:rsid w:val="00713E24"/>
    <w:rsid w:val="00727F61"/>
    <w:rsid w:val="00740F89"/>
    <w:rsid w:val="007445E1"/>
    <w:rsid w:val="00754242"/>
    <w:rsid w:val="0076721C"/>
    <w:rsid w:val="007914DB"/>
    <w:rsid w:val="007A4E1D"/>
    <w:rsid w:val="00810584"/>
    <w:rsid w:val="00847BB1"/>
    <w:rsid w:val="00852C21"/>
    <w:rsid w:val="00857197"/>
    <w:rsid w:val="008630CB"/>
    <w:rsid w:val="0087255F"/>
    <w:rsid w:val="00875E37"/>
    <w:rsid w:val="00876584"/>
    <w:rsid w:val="00881286"/>
    <w:rsid w:val="008B3B9D"/>
    <w:rsid w:val="008C49F5"/>
    <w:rsid w:val="008C7A99"/>
    <w:rsid w:val="008D36A0"/>
    <w:rsid w:val="008E05FC"/>
    <w:rsid w:val="008F6A44"/>
    <w:rsid w:val="00911D63"/>
    <w:rsid w:val="00927183"/>
    <w:rsid w:val="0093397E"/>
    <w:rsid w:val="00943632"/>
    <w:rsid w:val="009467AE"/>
    <w:rsid w:val="009475C1"/>
    <w:rsid w:val="00963D7C"/>
    <w:rsid w:val="00973FF2"/>
    <w:rsid w:val="00977797"/>
    <w:rsid w:val="009807E7"/>
    <w:rsid w:val="009844C6"/>
    <w:rsid w:val="0099785A"/>
    <w:rsid w:val="009A257F"/>
    <w:rsid w:val="009A79C4"/>
    <w:rsid w:val="009D3D76"/>
    <w:rsid w:val="009F1EA9"/>
    <w:rsid w:val="00A17501"/>
    <w:rsid w:val="00A26F85"/>
    <w:rsid w:val="00A31583"/>
    <w:rsid w:val="00A340AA"/>
    <w:rsid w:val="00A36E4E"/>
    <w:rsid w:val="00A52691"/>
    <w:rsid w:val="00A5471D"/>
    <w:rsid w:val="00A777D8"/>
    <w:rsid w:val="00A83261"/>
    <w:rsid w:val="00A90D51"/>
    <w:rsid w:val="00AB5159"/>
    <w:rsid w:val="00AD14AE"/>
    <w:rsid w:val="00B04918"/>
    <w:rsid w:val="00B05761"/>
    <w:rsid w:val="00B11133"/>
    <w:rsid w:val="00B21217"/>
    <w:rsid w:val="00B56770"/>
    <w:rsid w:val="00B941B4"/>
    <w:rsid w:val="00B94FE1"/>
    <w:rsid w:val="00B97785"/>
    <w:rsid w:val="00BC2E76"/>
    <w:rsid w:val="00BD0D14"/>
    <w:rsid w:val="00BE5FFD"/>
    <w:rsid w:val="00BF21D6"/>
    <w:rsid w:val="00BF4FEC"/>
    <w:rsid w:val="00BF5C1E"/>
    <w:rsid w:val="00C27E69"/>
    <w:rsid w:val="00C31830"/>
    <w:rsid w:val="00C352C7"/>
    <w:rsid w:val="00C37E5E"/>
    <w:rsid w:val="00C41A9D"/>
    <w:rsid w:val="00C422F5"/>
    <w:rsid w:val="00C461F7"/>
    <w:rsid w:val="00C61365"/>
    <w:rsid w:val="00C61390"/>
    <w:rsid w:val="00C7456E"/>
    <w:rsid w:val="00C779C0"/>
    <w:rsid w:val="00C827EB"/>
    <w:rsid w:val="00C90657"/>
    <w:rsid w:val="00C90A22"/>
    <w:rsid w:val="00CA03F1"/>
    <w:rsid w:val="00CA0F64"/>
    <w:rsid w:val="00CA353B"/>
    <w:rsid w:val="00CA38E0"/>
    <w:rsid w:val="00CA6ED1"/>
    <w:rsid w:val="00CB5329"/>
    <w:rsid w:val="00CC6B4B"/>
    <w:rsid w:val="00CE4AC4"/>
    <w:rsid w:val="00D11481"/>
    <w:rsid w:val="00D15029"/>
    <w:rsid w:val="00D23FD4"/>
    <w:rsid w:val="00D2750F"/>
    <w:rsid w:val="00D37938"/>
    <w:rsid w:val="00D46F28"/>
    <w:rsid w:val="00D57370"/>
    <w:rsid w:val="00D60AFD"/>
    <w:rsid w:val="00D7491B"/>
    <w:rsid w:val="00D82DB5"/>
    <w:rsid w:val="00D96754"/>
    <w:rsid w:val="00DA23E5"/>
    <w:rsid w:val="00DA5BD8"/>
    <w:rsid w:val="00DD25B4"/>
    <w:rsid w:val="00DD6253"/>
    <w:rsid w:val="00DF54BA"/>
    <w:rsid w:val="00DF739F"/>
    <w:rsid w:val="00DF7BA3"/>
    <w:rsid w:val="00E01C26"/>
    <w:rsid w:val="00E10DED"/>
    <w:rsid w:val="00E17292"/>
    <w:rsid w:val="00E54B53"/>
    <w:rsid w:val="00E71584"/>
    <w:rsid w:val="00E7422D"/>
    <w:rsid w:val="00E87DA1"/>
    <w:rsid w:val="00E9245C"/>
    <w:rsid w:val="00EA31C9"/>
    <w:rsid w:val="00EC364A"/>
    <w:rsid w:val="00EC58CF"/>
    <w:rsid w:val="00EC6A39"/>
    <w:rsid w:val="00EE42C9"/>
    <w:rsid w:val="00EE47F6"/>
    <w:rsid w:val="00EE79BB"/>
    <w:rsid w:val="00F00CAD"/>
    <w:rsid w:val="00F32980"/>
    <w:rsid w:val="00F41F9D"/>
    <w:rsid w:val="00F473EE"/>
    <w:rsid w:val="00F630B7"/>
    <w:rsid w:val="00F65E74"/>
    <w:rsid w:val="00F72140"/>
    <w:rsid w:val="00F7215A"/>
    <w:rsid w:val="00F75BFA"/>
    <w:rsid w:val="00F765A3"/>
    <w:rsid w:val="00F77B61"/>
    <w:rsid w:val="00F87E55"/>
    <w:rsid w:val="00F91CB4"/>
    <w:rsid w:val="00FD39DE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90F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875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E37"/>
    <w:rPr>
      <w:b/>
      <w:bCs/>
    </w:rPr>
  </w:style>
  <w:style w:type="paragraph" w:styleId="ListParagraph">
    <w:name w:val="List Paragraph"/>
    <w:basedOn w:val="Normal"/>
    <w:uiPriority w:val="34"/>
    <w:qFormat/>
    <w:rsid w:val="00B94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875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E37"/>
    <w:rPr>
      <w:b/>
      <w:bCs/>
    </w:rPr>
  </w:style>
  <w:style w:type="paragraph" w:styleId="ListParagraph">
    <w:name w:val="List Paragraph"/>
    <w:basedOn w:val="Normal"/>
    <w:uiPriority w:val="34"/>
    <w:qFormat/>
    <w:rsid w:val="00B94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7221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131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89341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1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38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992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689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407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08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974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114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259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4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959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0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image" Target="file:///C:\xtProject\Fab_PrLith_PK00\graphics\Photo_Process9_22-420.jpg" TargetMode="External"/><Relationship Id="rId15" Type="http://schemas.openxmlformats.org/officeDocument/2006/relationships/image" Target="media/image3.wmf"/><Relationship Id="rId16" Type="http://schemas.openxmlformats.org/officeDocument/2006/relationships/hyperlink" Target="http://scme-nm.org" TargetMode="External"/><Relationship Id="rId17" Type="http://schemas.openxmlformats.org/officeDocument/2006/relationships/header" Target="head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6</Pages>
  <Words>792</Words>
  <Characters>4519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5301</CharactersWithSpaces>
  <SharedDoc>false</SharedDoc>
  <HLinks>
    <vt:vector size="24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1966175</vt:i4>
      </vt:variant>
      <vt:variant>
        <vt:i4>5027</vt:i4>
      </vt:variant>
      <vt:variant>
        <vt:i4>1025</vt:i4>
      </vt:variant>
      <vt:variant>
        <vt:i4>1</vt:i4>
      </vt:variant>
      <vt:variant>
        <vt:lpwstr>C:\xtProject\Fab_PrLith_PK00\graphics\Photo_Process9_22-420.jpg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2009-10-13T21:44:00Z</cp:lastPrinted>
  <dcterms:created xsi:type="dcterms:W3CDTF">2017-03-31T17:53:00Z</dcterms:created>
  <dcterms:modified xsi:type="dcterms:W3CDTF">2017-03-31T17:54:00Z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