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0D335" w14:textId="77777777" w:rsidR="00B86653" w:rsidRDefault="00D925DD" w:rsidP="00B86653">
      <w:pPr>
        <w:jc w:val="center"/>
        <w:rPr>
          <w:b/>
          <w:sz w:val="44"/>
          <w:szCs w:val="44"/>
        </w:rPr>
      </w:pPr>
      <w:r>
        <w:rPr>
          <w:b/>
          <w:sz w:val="44"/>
          <w:szCs w:val="44"/>
        </w:rPr>
        <w:t xml:space="preserve">Problem Solving </w:t>
      </w:r>
      <w:r w:rsidR="00B86653">
        <w:rPr>
          <w:b/>
          <w:sz w:val="44"/>
          <w:szCs w:val="44"/>
        </w:rPr>
        <w:t>Activity</w:t>
      </w:r>
    </w:p>
    <w:p w14:paraId="592CC62E" w14:textId="77777777" w:rsidR="00655B09" w:rsidRDefault="0003494C" w:rsidP="00B86653">
      <w:pPr>
        <w:jc w:val="center"/>
        <w:rPr>
          <w:b/>
          <w:sz w:val="44"/>
          <w:szCs w:val="44"/>
        </w:rPr>
      </w:pPr>
      <w:r>
        <w:rPr>
          <w:b/>
          <w:sz w:val="44"/>
          <w:szCs w:val="44"/>
        </w:rPr>
        <w:t>MEMS</w:t>
      </w:r>
      <w:r w:rsidR="00655B09">
        <w:rPr>
          <w:b/>
          <w:sz w:val="44"/>
          <w:szCs w:val="44"/>
        </w:rPr>
        <w:t xml:space="preserve"> (</w:t>
      </w:r>
      <w:proofErr w:type="spellStart"/>
      <w:r w:rsidR="00655B09">
        <w:rPr>
          <w:b/>
          <w:sz w:val="44"/>
          <w:szCs w:val="44"/>
        </w:rPr>
        <w:t>MicroElectroMechanical</w:t>
      </w:r>
      <w:proofErr w:type="spellEnd"/>
      <w:r w:rsidR="00655B09">
        <w:rPr>
          <w:b/>
          <w:sz w:val="44"/>
          <w:szCs w:val="44"/>
        </w:rPr>
        <w:t xml:space="preserve"> Systems)</w:t>
      </w:r>
      <w:r>
        <w:rPr>
          <w:b/>
          <w:sz w:val="44"/>
          <w:szCs w:val="44"/>
        </w:rPr>
        <w:t xml:space="preserve"> </w:t>
      </w:r>
    </w:p>
    <w:p w14:paraId="0413661C" w14:textId="25BBBC10" w:rsidR="00D925DD" w:rsidRDefault="0003494C" w:rsidP="00B86653">
      <w:pPr>
        <w:jc w:val="center"/>
        <w:rPr>
          <w:b/>
          <w:sz w:val="44"/>
          <w:szCs w:val="44"/>
        </w:rPr>
      </w:pPr>
      <w:r>
        <w:rPr>
          <w:b/>
          <w:sz w:val="44"/>
          <w:szCs w:val="44"/>
        </w:rPr>
        <w:t>Process Problem</w:t>
      </w:r>
    </w:p>
    <w:p w14:paraId="7740E914" w14:textId="77777777" w:rsidR="00B86653" w:rsidRPr="0085279E" w:rsidRDefault="00B86653" w:rsidP="00B86653">
      <w:pPr>
        <w:jc w:val="center"/>
        <w:rPr>
          <w:b/>
          <w:sz w:val="36"/>
          <w:szCs w:val="36"/>
        </w:rPr>
      </w:pPr>
      <w:r>
        <w:rPr>
          <w:b/>
          <w:sz w:val="36"/>
          <w:szCs w:val="36"/>
        </w:rPr>
        <w:t>Instructor Guide</w:t>
      </w:r>
    </w:p>
    <w:p w14:paraId="103AAB37" w14:textId="77777777" w:rsidR="00B86653" w:rsidRPr="004F288B" w:rsidRDefault="00B86653" w:rsidP="00B86653">
      <w:pPr>
        <w:tabs>
          <w:tab w:val="left" w:pos="-720"/>
        </w:tabs>
        <w:suppressAutoHyphens/>
        <w:rPr>
          <w:szCs w:val="24"/>
        </w:rPr>
      </w:pPr>
    </w:p>
    <w:p w14:paraId="35C715B4" w14:textId="77777777" w:rsidR="00B86653" w:rsidRPr="004F288B" w:rsidRDefault="00B86653" w:rsidP="00B86653">
      <w:pPr>
        <w:tabs>
          <w:tab w:val="left" w:pos="-720"/>
        </w:tabs>
        <w:suppressAutoHyphens/>
        <w:rPr>
          <w:szCs w:val="24"/>
        </w:rPr>
      </w:pPr>
      <w:r w:rsidRPr="004F288B">
        <w:rPr>
          <w:b/>
          <w:szCs w:val="24"/>
        </w:rPr>
        <w:t>Note to Instructor</w:t>
      </w:r>
      <w:r w:rsidR="00275A20">
        <w:rPr>
          <w:b/>
          <w:szCs w:val="24"/>
        </w:rPr>
        <w:t xml:space="preserve"> – </w:t>
      </w:r>
      <w:r w:rsidR="00275A20" w:rsidRPr="00403A07">
        <w:rPr>
          <w:b/>
          <w:color w:val="C00000"/>
          <w:szCs w:val="24"/>
        </w:rPr>
        <w:t>READ THIS</w:t>
      </w:r>
      <w:r w:rsidR="00403A07" w:rsidRPr="00403A07">
        <w:rPr>
          <w:b/>
          <w:color w:val="C00000"/>
          <w:szCs w:val="24"/>
        </w:rPr>
        <w:t xml:space="preserve"> FIRST</w:t>
      </w:r>
      <w:r w:rsidR="007A0E65" w:rsidRPr="00403A07">
        <w:rPr>
          <w:b/>
          <w:color w:val="C00000"/>
          <w:szCs w:val="24"/>
        </w:rPr>
        <w:t>!</w:t>
      </w:r>
    </w:p>
    <w:p w14:paraId="31986120" w14:textId="77777777" w:rsidR="00B86653" w:rsidRPr="004F288B" w:rsidRDefault="00B86653" w:rsidP="00B86653">
      <w:pPr>
        <w:tabs>
          <w:tab w:val="left" w:pos="-720"/>
        </w:tabs>
        <w:suppressAutoHyphens/>
        <w:rPr>
          <w:szCs w:val="24"/>
        </w:rPr>
      </w:pPr>
    </w:p>
    <w:p w14:paraId="3DD2CE16" w14:textId="77777777" w:rsidR="005D72F0" w:rsidRDefault="00B86653" w:rsidP="00B86653">
      <w:pPr>
        <w:tabs>
          <w:tab w:val="left" w:pos="-720"/>
        </w:tabs>
        <w:suppressAutoHyphens/>
        <w:rPr>
          <w:szCs w:val="24"/>
        </w:rPr>
      </w:pPr>
      <w:r w:rsidRPr="004F288B">
        <w:rPr>
          <w:szCs w:val="24"/>
        </w:rPr>
        <w:t xml:space="preserve">This activity is intended to </w:t>
      </w:r>
      <w:r>
        <w:rPr>
          <w:szCs w:val="24"/>
        </w:rPr>
        <w:t>give</w:t>
      </w:r>
      <w:r w:rsidRPr="004F288B">
        <w:rPr>
          <w:szCs w:val="24"/>
        </w:rPr>
        <w:t xml:space="preserve"> participants</w:t>
      </w:r>
      <w:r w:rsidR="0003494C">
        <w:rPr>
          <w:szCs w:val="24"/>
        </w:rPr>
        <w:t xml:space="preserve"> additional</w:t>
      </w:r>
      <w:r w:rsidRPr="004F288B">
        <w:rPr>
          <w:szCs w:val="24"/>
        </w:rPr>
        <w:t xml:space="preserve"> </w:t>
      </w:r>
      <w:r>
        <w:rPr>
          <w:szCs w:val="24"/>
        </w:rPr>
        <w:t xml:space="preserve">practice in </w:t>
      </w:r>
      <w:r w:rsidR="00D925DD">
        <w:rPr>
          <w:szCs w:val="24"/>
        </w:rPr>
        <w:t>using a systematic approach to problem solving by solving a</w:t>
      </w:r>
      <w:r w:rsidR="00CF6F5F">
        <w:rPr>
          <w:szCs w:val="24"/>
        </w:rPr>
        <w:t xml:space="preserve"> </w:t>
      </w:r>
      <w:r w:rsidR="0003494C">
        <w:rPr>
          <w:szCs w:val="24"/>
        </w:rPr>
        <w:t xml:space="preserve">realistic problem that can occur </w:t>
      </w:r>
      <w:r w:rsidR="00403A07">
        <w:rPr>
          <w:szCs w:val="24"/>
        </w:rPr>
        <w:t>in</w:t>
      </w:r>
      <w:r w:rsidR="0003494C">
        <w:rPr>
          <w:szCs w:val="24"/>
        </w:rPr>
        <w:t xml:space="preserve"> just about any MEMS </w:t>
      </w:r>
      <w:r w:rsidR="00403A07">
        <w:rPr>
          <w:szCs w:val="24"/>
        </w:rPr>
        <w:t>photolithography</w:t>
      </w:r>
      <w:r w:rsidR="0003494C">
        <w:rPr>
          <w:szCs w:val="24"/>
        </w:rPr>
        <w:t xml:space="preserve"> process.</w:t>
      </w:r>
      <w:r w:rsidR="00CF6F5F">
        <w:rPr>
          <w:szCs w:val="24"/>
        </w:rPr>
        <w:t xml:space="preserve">  Participants should follow the six steps to problem solving as close as this problem allows.</w:t>
      </w:r>
      <w:r w:rsidR="00EA6E56">
        <w:rPr>
          <w:szCs w:val="24"/>
        </w:rPr>
        <w:t xml:space="preserve"> As the instructor, you </w:t>
      </w:r>
      <w:r w:rsidR="00403A07">
        <w:rPr>
          <w:szCs w:val="24"/>
        </w:rPr>
        <w:t>are to</w:t>
      </w:r>
      <w:r w:rsidR="00EA6E56">
        <w:rPr>
          <w:szCs w:val="24"/>
        </w:rPr>
        <w:t xml:space="preserve"> play the role of data provider and offer “limited” guidance.</w:t>
      </w:r>
    </w:p>
    <w:p w14:paraId="5B38E414" w14:textId="77777777" w:rsidR="005D72F0" w:rsidRDefault="005D72F0" w:rsidP="00B86653">
      <w:pPr>
        <w:tabs>
          <w:tab w:val="left" w:pos="-720"/>
        </w:tabs>
        <w:suppressAutoHyphens/>
        <w:rPr>
          <w:szCs w:val="24"/>
        </w:rPr>
      </w:pPr>
    </w:p>
    <w:p w14:paraId="3092B50C" w14:textId="77777777" w:rsidR="005D72F0" w:rsidRPr="005D72F0" w:rsidRDefault="005D72F0" w:rsidP="00B86653">
      <w:pPr>
        <w:tabs>
          <w:tab w:val="left" w:pos="-720"/>
        </w:tabs>
        <w:suppressAutoHyphens/>
        <w:rPr>
          <w:b/>
          <w:i/>
          <w:szCs w:val="24"/>
        </w:rPr>
      </w:pPr>
      <w:r w:rsidRPr="005D72F0">
        <w:rPr>
          <w:b/>
          <w:i/>
          <w:szCs w:val="24"/>
        </w:rPr>
        <w:t>Here’s how the activity works</w:t>
      </w:r>
    </w:p>
    <w:p w14:paraId="073868C7" w14:textId="77777777" w:rsidR="005D72F0" w:rsidRPr="005D72F0" w:rsidRDefault="005D72F0" w:rsidP="00B86653">
      <w:pPr>
        <w:tabs>
          <w:tab w:val="left" w:pos="-720"/>
        </w:tabs>
        <w:suppressAutoHyphens/>
        <w:rPr>
          <w:i/>
          <w:szCs w:val="24"/>
        </w:rPr>
      </w:pPr>
    </w:p>
    <w:p w14:paraId="1A183E7C" w14:textId="77777777" w:rsidR="005D72F0" w:rsidRDefault="00D925DD" w:rsidP="005D72F0">
      <w:pPr>
        <w:pStyle w:val="ListParagraph"/>
        <w:numPr>
          <w:ilvl w:val="0"/>
          <w:numId w:val="9"/>
        </w:numPr>
        <w:tabs>
          <w:tab w:val="left" w:pos="-720"/>
        </w:tabs>
        <w:suppressAutoHyphens/>
        <w:rPr>
          <w:szCs w:val="24"/>
        </w:rPr>
      </w:pPr>
      <w:r w:rsidRPr="005D72F0">
        <w:rPr>
          <w:szCs w:val="24"/>
        </w:rPr>
        <w:t>Participants play</w:t>
      </w:r>
      <w:r w:rsidR="00E45F52">
        <w:rPr>
          <w:szCs w:val="24"/>
        </w:rPr>
        <w:t xml:space="preserve"> the role</w:t>
      </w:r>
      <w:r w:rsidRPr="005D72F0">
        <w:rPr>
          <w:szCs w:val="24"/>
        </w:rPr>
        <w:t xml:space="preserve"> </w:t>
      </w:r>
      <w:r w:rsidR="0003494C">
        <w:rPr>
          <w:szCs w:val="24"/>
        </w:rPr>
        <w:t>photolithography technicians</w:t>
      </w:r>
      <w:r w:rsidR="00E45F52">
        <w:rPr>
          <w:szCs w:val="24"/>
        </w:rPr>
        <w:t xml:space="preserve"> and other employees</w:t>
      </w:r>
      <w:r w:rsidR="0003494C">
        <w:rPr>
          <w:szCs w:val="24"/>
        </w:rPr>
        <w:t xml:space="preserve"> in a micro-fabrication process</w:t>
      </w:r>
      <w:r w:rsidRPr="005D72F0">
        <w:rPr>
          <w:szCs w:val="24"/>
        </w:rPr>
        <w:t xml:space="preserve">.  </w:t>
      </w:r>
    </w:p>
    <w:p w14:paraId="2F21EA9F" w14:textId="77777777" w:rsidR="005D72F0" w:rsidRDefault="0003494C" w:rsidP="005D72F0">
      <w:pPr>
        <w:pStyle w:val="ListParagraph"/>
        <w:numPr>
          <w:ilvl w:val="0"/>
          <w:numId w:val="9"/>
        </w:numPr>
        <w:tabs>
          <w:tab w:val="left" w:pos="-720"/>
        </w:tabs>
        <w:suppressAutoHyphens/>
        <w:rPr>
          <w:szCs w:val="24"/>
        </w:rPr>
      </w:pPr>
      <w:r>
        <w:rPr>
          <w:szCs w:val="24"/>
        </w:rPr>
        <w:t xml:space="preserve">The result of a quality check on photoresist thickness shows the </w:t>
      </w:r>
      <w:r w:rsidR="00E45F52">
        <w:rPr>
          <w:szCs w:val="24"/>
        </w:rPr>
        <w:t>photoresist thickness</w:t>
      </w:r>
      <w:r>
        <w:rPr>
          <w:szCs w:val="24"/>
        </w:rPr>
        <w:t xml:space="preserve"> out-of-control</w:t>
      </w:r>
      <w:r w:rsidR="00D925DD" w:rsidRPr="005D72F0">
        <w:rPr>
          <w:szCs w:val="24"/>
        </w:rPr>
        <w:t xml:space="preserve">.  </w:t>
      </w:r>
    </w:p>
    <w:p w14:paraId="4332ABDB" w14:textId="77777777" w:rsidR="005D72F0" w:rsidRDefault="0003494C" w:rsidP="00154C71">
      <w:pPr>
        <w:pStyle w:val="ListParagraph"/>
        <w:numPr>
          <w:ilvl w:val="0"/>
          <w:numId w:val="9"/>
        </w:numPr>
        <w:tabs>
          <w:tab w:val="left" w:pos="-720"/>
        </w:tabs>
        <w:suppressAutoHyphens/>
        <w:rPr>
          <w:szCs w:val="24"/>
        </w:rPr>
      </w:pPr>
      <w:r>
        <w:rPr>
          <w:szCs w:val="24"/>
        </w:rPr>
        <w:t>Participants follow the six-step problem solving process to determine the root cause of the problem.</w:t>
      </w:r>
      <w:r w:rsidR="00E45F52">
        <w:rPr>
          <w:szCs w:val="24"/>
        </w:rPr>
        <w:t xml:space="preserve"> </w:t>
      </w:r>
    </w:p>
    <w:p w14:paraId="09F7BF16" w14:textId="77777777" w:rsidR="00F65415" w:rsidRDefault="00F65415" w:rsidP="00154C71">
      <w:pPr>
        <w:pStyle w:val="ListParagraph"/>
        <w:numPr>
          <w:ilvl w:val="0"/>
          <w:numId w:val="9"/>
        </w:numPr>
        <w:tabs>
          <w:tab w:val="left" w:pos="-720"/>
        </w:tabs>
        <w:suppressAutoHyphens/>
        <w:rPr>
          <w:szCs w:val="24"/>
        </w:rPr>
      </w:pPr>
      <w:r>
        <w:rPr>
          <w:szCs w:val="24"/>
        </w:rPr>
        <w:t>As the instructor, you already know what the root cause of the problem is and the details around the problem</w:t>
      </w:r>
      <w:r w:rsidR="00E45F52">
        <w:rPr>
          <w:szCs w:val="24"/>
        </w:rPr>
        <w:t xml:space="preserve"> (see below)</w:t>
      </w:r>
      <w:r>
        <w:rPr>
          <w:szCs w:val="24"/>
        </w:rPr>
        <w:t>.  It is your job to facilitate getting the problem solving teams to learn what you know.  However, you are to pr</w:t>
      </w:r>
      <w:r w:rsidR="00403A07">
        <w:rPr>
          <w:szCs w:val="24"/>
        </w:rPr>
        <w:t>ovide no information unless it is</w:t>
      </w:r>
      <w:r>
        <w:rPr>
          <w:szCs w:val="24"/>
        </w:rPr>
        <w:t xml:space="preserve"> re</w:t>
      </w:r>
      <w:r w:rsidR="00E45F52">
        <w:rPr>
          <w:szCs w:val="24"/>
        </w:rPr>
        <w:t>quested by the team. Below are</w:t>
      </w:r>
      <w:r>
        <w:rPr>
          <w:szCs w:val="24"/>
        </w:rPr>
        <w:t xml:space="preserve"> what you know and what the problem solving team needs to discover.</w:t>
      </w:r>
    </w:p>
    <w:p w14:paraId="006A7042" w14:textId="77777777" w:rsidR="00E45F52" w:rsidRDefault="00E45F52" w:rsidP="00154C71">
      <w:pPr>
        <w:pStyle w:val="ListParagraph"/>
        <w:numPr>
          <w:ilvl w:val="0"/>
          <w:numId w:val="9"/>
        </w:numPr>
        <w:tabs>
          <w:tab w:val="left" w:pos="-720"/>
        </w:tabs>
        <w:suppressAutoHyphens/>
        <w:rPr>
          <w:szCs w:val="24"/>
        </w:rPr>
      </w:pPr>
      <w:r>
        <w:rPr>
          <w:i/>
          <w:szCs w:val="24"/>
        </w:rPr>
        <w:t>What the instructor knows</w:t>
      </w:r>
    </w:p>
    <w:p w14:paraId="0E614F79" w14:textId="77777777" w:rsidR="0003494C" w:rsidRDefault="00F65415" w:rsidP="00F65415">
      <w:pPr>
        <w:pStyle w:val="ListParagraph"/>
        <w:numPr>
          <w:ilvl w:val="1"/>
          <w:numId w:val="9"/>
        </w:numPr>
        <w:tabs>
          <w:tab w:val="left" w:pos="-720"/>
        </w:tabs>
        <w:suppressAutoHyphens/>
        <w:rPr>
          <w:szCs w:val="24"/>
        </w:rPr>
      </w:pPr>
      <w:r>
        <w:rPr>
          <w:b/>
          <w:szCs w:val="24"/>
        </w:rPr>
        <w:t>T</w:t>
      </w:r>
      <w:r w:rsidR="0003494C" w:rsidRPr="00F65415">
        <w:rPr>
          <w:b/>
          <w:szCs w:val="24"/>
        </w:rPr>
        <w:t xml:space="preserve">he root cause of the </w:t>
      </w:r>
      <w:r w:rsidR="007A0E65">
        <w:rPr>
          <w:b/>
          <w:szCs w:val="24"/>
        </w:rPr>
        <w:t xml:space="preserve">photoresist thickness </w:t>
      </w:r>
      <w:r w:rsidR="0003494C" w:rsidRPr="00F65415">
        <w:rPr>
          <w:b/>
          <w:szCs w:val="24"/>
        </w:rPr>
        <w:t>problem</w:t>
      </w:r>
      <w:r>
        <w:rPr>
          <w:b/>
          <w:szCs w:val="24"/>
        </w:rPr>
        <w:t xml:space="preserve"> is</w:t>
      </w:r>
      <w:r w:rsidR="0003494C">
        <w:rPr>
          <w:szCs w:val="24"/>
        </w:rPr>
        <w:t xml:space="preserve"> </w:t>
      </w:r>
      <w:r>
        <w:rPr>
          <w:szCs w:val="24"/>
        </w:rPr>
        <w:t>“</w:t>
      </w:r>
      <w:r w:rsidR="00F82C1C">
        <w:rPr>
          <w:szCs w:val="24"/>
        </w:rPr>
        <w:t>an increase in photoresist viscosity due to a new batch o</w:t>
      </w:r>
      <w:r>
        <w:rPr>
          <w:szCs w:val="24"/>
        </w:rPr>
        <w:t>f resist”</w:t>
      </w:r>
      <w:r w:rsidR="00F82C1C">
        <w:rPr>
          <w:szCs w:val="24"/>
        </w:rPr>
        <w:t>.</w:t>
      </w:r>
      <w:r>
        <w:rPr>
          <w:szCs w:val="24"/>
        </w:rPr>
        <w:t xml:space="preserve">  </w:t>
      </w:r>
    </w:p>
    <w:p w14:paraId="463290FA" w14:textId="77777777" w:rsidR="00F65415" w:rsidRDefault="00F65415" w:rsidP="00F65415">
      <w:pPr>
        <w:pStyle w:val="ListParagraph"/>
        <w:numPr>
          <w:ilvl w:val="1"/>
          <w:numId w:val="9"/>
        </w:numPr>
        <w:tabs>
          <w:tab w:val="left" w:pos="-720"/>
        </w:tabs>
        <w:suppressAutoHyphens/>
        <w:rPr>
          <w:szCs w:val="24"/>
        </w:rPr>
      </w:pPr>
      <w:r>
        <w:rPr>
          <w:szCs w:val="24"/>
        </w:rPr>
        <w:t>The resist was purchased from you</w:t>
      </w:r>
      <w:r w:rsidR="007A0E65">
        <w:rPr>
          <w:szCs w:val="24"/>
        </w:rPr>
        <w:t>r regular supplier.  All of the specifications that you use when purchasing the resist</w:t>
      </w:r>
      <w:r>
        <w:rPr>
          <w:szCs w:val="24"/>
        </w:rPr>
        <w:t xml:space="preserve"> match what you </w:t>
      </w:r>
      <w:r w:rsidR="007A0E65">
        <w:rPr>
          <w:szCs w:val="24"/>
        </w:rPr>
        <w:t>have purchased before.</w:t>
      </w:r>
    </w:p>
    <w:p w14:paraId="1CF098C2" w14:textId="77777777" w:rsidR="007A0E65" w:rsidRDefault="007A0E65" w:rsidP="00F65415">
      <w:pPr>
        <w:pStyle w:val="ListParagraph"/>
        <w:numPr>
          <w:ilvl w:val="1"/>
          <w:numId w:val="9"/>
        </w:numPr>
        <w:tabs>
          <w:tab w:val="left" w:pos="-720"/>
        </w:tabs>
        <w:suppressAutoHyphens/>
        <w:rPr>
          <w:szCs w:val="24"/>
        </w:rPr>
      </w:pPr>
      <w:r>
        <w:rPr>
          <w:szCs w:val="24"/>
        </w:rPr>
        <w:t>The only thing that you see</w:t>
      </w:r>
      <w:r w:rsidR="00E45F52">
        <w:rPr>
          <w:szCs w:val="24"/>
        </w:rPr>
        <w:t xml:space="preserve"> is different is the lot number.  The new batch of resist has a different lot number than</w:t>
      </w:r>
      <w:r>
        <w:rPr>
          <w:szCs w:val="24"/>
        </w:rPr>
        <w:t xml:space="preserve"> the batch you have been using.</w:t>
      </w:r>
    </w:p>
    <w:p w14:paraId="552102AC" w14:textId="77777777" w:rsidR="00E45F52" w:rsidRDefault="007A0E65" w:rsidP="00F65415">
      <w:pPr>
        <w:pStyle w:val="ListParagraph"/>
        <w:numPr>
          <w:ilvl w:val="1"/>
          <w:numId w:val="9"/>
        </w:numPr>
        <w:tabs>
          <w:tab w:val="left" w:pos="-720"/>
        </w:tabs>
        <w:suppressAutoHyphens/>
        <w:rPr>
          <w:szCs w:val="24"/>
        </w:rPr>
      </w:pPr>
      <w:r>
        <w:rPr>
          <w:szCs w:val="24"/>
        </w:rPr>
        <w:t xml:space="preserve">The problem with resist thickness occurred </w:t>
      </w:r>
      <w:r w:rsidR="00403A07">
        <w:rPr>
          <w:szCs w:val="24"/>
        </w:rPr>
        <w:t>shortly</w:t>
      </w:r>
      <w:r>
        <w:rPr>
          <w:szCs w:val="24"/>
        </w:rPr>
        <w:t xml:space="preserve"> after switching to a new bottle of resist from the newly purchased resist.</w:t>
      </w:r>
      <w:r w:rsidR="00E45F52">
        <w:rPr>
          <w:szCs w:val="24"/>
        </w:rPr>
        <w:t xml:space="preserve"> </w:t>
      </w:r>
      <w:r w:rsidR="00403A07">
        <w:rPr>
          <w:szCs w:val="24"/>
        </w:rPr>
        <w:t>(See additional information provided at the end of this Instructor Guide.)</w:t>
      </w:r>
      <w:r w:rsidR="00E45F52">
        <w:rPr>
          <w:szCs w:val="24"/>
        </w:rPr>
        <w:t xml:space="preserve"> </w:t>
      </w:r>
    </w:p>
    <w:p w14:paraId="6E70632A" w14:textId="77777777" w:rsidR="007A0E65" w:rsidRDefault="00E45F52" w:rsidP="00F65415">
      <w:pPr>
        <w:pStyle w:val="ListParagraph"/>
        <w:numPr>
          <w:ilvl w:val="1"/>
          <w:numId w:val="9"/>
        </w:numPr>
        <w:tabs>
          <w:tab w:val="left" w:pos="-720"/>
        </w:tabs>
        <w:suppressAutoHyphens/>
        <w:rPr>
          <w:szCs w:val="24"/>
        </w:rPr>
      </w:pPr>
      <w:r>
        <w:rPr>
          <w:szCs w:val="24"/>
        </w:rPr>
        <w:t>Only the machine that has the new bottle of resist is showing the problem.</w:t>
      </w:r>
    </w:p>
    <w:p w14:paraId="68992490" w14:textId="679DB9F0" w:rsidR="007A0E65" w:rsidRDefault="009F625A" w:rsidP="00F65415">
      <w:pPr>
        <w:pStyle w:val="ListParagraph"/>
        <w:numPr>
          <w:ilvl w:val="1"/>
          <w:numId w:val="9"/>
        </w:numPr>
        <w:tabs>
          <w:tab w:val="left" w:pos="-720"/>
        </w:tabs>
        <w:suppressAutoHyphens/>
        <w:rPr>
          <w:szCs w:val="24"/>
        </w:rPr>
      </w:pPr>
      <w:r>
        <w:rPr>
          <w:b/>
          <w:szCs w:val="24"/>
        </w:rPr>
        <w:t>The underlying root cause of the problem</w:t>
      </w:r>
      <w:r>
        <w:rPr>
          <w:szCs w:val="24"/>
        </w:rPr>
        <w:t xml:space="preserve"> is that the viscosity of the resist is on the high side of the supplier’s acceptable control limit; however, since your company only orders resist based on a mean viscosity value, you, the buyer, are unaware that the resist may have a “little higher” viscosity than what you expect.  </w:t>
      </w:r>
      <w:r>
        <w:rPr>
          <w:b/>
          <w:szCs w:val="24"/>
        </w:rPr>
        <w:t>ALSO</w:t>
      </w:r>
      <w:r>
        <w:rPr>
          <w:szCs w:val="24"/>
        </w:rPr>
        <w:t>, your resist storage facility AND th</w:t>
      </w:r>
      <w:r w:rsidR="00403A07">
        <w:rPr>
          <w:szCs w:val="24"/>
        </w:rPr>
        <w:t xml:space="preserve">e manufacturing facility </w:t>
      </w:r>
      <w:r w:rsidR="00655B09">
        <w:rPr>
          <w:szCs w:val="24"/>
        </w:rPr>
        <w:t>are</w:t>
      </w:r>
      <w:r w:rsidR="00403A07">
        <w:rPr>
          <w:szCs w:val="24"/>
        </w:rPr>
        <w:t xml:space="preserve"> kept</w:t>
      </w:r>
      <w:r>
        <w:rPr>
          <w:szCs w:val="24"/>
        </w:rPr>
        <w:t xml:space="preserve"> at temperatures at least 10° F </w:t>
      </w:r>
      <w:r>
        <w:rPr>
          <w:szCs w:val="24"/>
        </w:rPr>
        <w:lastRenderedPageBreak/>
        <w:t xml:space="preserve">below your supplier’s temperatures.  Therefore, the viscosity of the resist can increase </w:t>
      </w:r>
      <w:r w:rsidR="00E45F52">
        <w:rPr>
          <w:szCs w:val="24"/>
        </w:rPr>
        <w:t xml:space="preserve">slightly </w:t>
      </w:r>
      <w:r>
        <w:rPr>
          <w:szCs w:val="24"/>
        </w:rPr>
        <w:t>in storage</w:t>
      </w:r>
      <w:r w:rsidR="00812ADC">
        <w:rPr>
          <w:szCs w:val="24"/>
        </w:rPr>
        <w:t xml:space="preserve"> and during operation.</w:t>
      </w:r>
      <w:r>
        <w:rPr>
          <w:szCs w:val="24"/>
        </w:rPr>
        <w:t xml:space="preserve"> </w:t>
      </w:r>
    </w:p>
    <w:p w14:paraId="561C8E24" w14:textId="77777777" w:rsidR="009F625A" w:rsidRDefault="009F625A" w:rsidP="00F65415">
      <w:pPr>
        <w:pStyle w:val="ListParagraph"/>
        <w:numPr>
          <w:ilvl w:val="1"/>
          <w:numId w:val="9"/>
        </w:numPr>
        <w:tabs>
          <w:tab w:val="left" w:pos="-720"/>
        </w:tabs>
        <w:suppressAutoHyphens/>
        <w:rPr>
          <w:szCs w:val="24"/>
        </w:rPr>
      </w:pPr>
      <w:r>
        <w:rPr>
          <w:b/>
          <w:szCs w:val="24"/>
        </w:rPr>
        <w:t>Solution</w:t>
      </w:r>
      <w:r>
        <w:rPr>
          <w:szCs w:val="24"/>
        </w:rPr>
        <w:t xml:space="preserve"> – There are some obvious solutions to this problem; however, some are more time-consuming</w:t>
      </w:r>
      <w:r w:rsidR="00403A07">
        <w:rPr>
          <w:szCs w:val="24"/>
        </w:rPr>
        <w:t xml:space="preserve"> to implement</w:t>
      </w:r>
      <w:r>
        <w:rPr>
          <w:szCs w:val="24"/>
        </w:rPr>
        <w:t xml:space="preserve"> and </w:t>
      </w:r>
      <w:r w:rsidR="00403A07">
        <w:rPr>
          <w:szCs w:val="24"/>
        </w:rPr>
        <w:t xml:space="preserve">more </w:t>
      </w:r>
      <w:r>
        <w:rPr>
          <w:szCs w:val="24"/>
        </w:rPr>
        <w:t>costly than others.  You</w:t>
      </w:r>
      <w:r w:rsidR="00812ADC">
        <w:rPr>
          <w:szCs w:val="24"/>
        </w:rPr>
        <w:t>r</w:t>
      </w:r>
      <w:r>
        <w:rPr>
          <w:szCs w:val="24"/>
        </w:rPr>
        <w:t xml:space="preserve"> problem solving team</w:t>
      </w:r>
      <w:r w:rsidR="00812ADC">
        <w:rPr>
          <w:szCs w:val="24"/>
        </w:rPr>
        <w:t>s</w:t>
      </w:r>
      <w:r>
        <w:rPr>
          <w:szCs w:val="24"/>
        </w:rPr>
        <w:t xml:space="preserve"> need to develop action plan</w:t>
      </w:r>
      <w:r w:rsidR="00812ADC">
        <w:rPr>
          <w:szCs w:val="24"/>
        </w:rPr>
        <w:t>s</w:t>
      </w:r>
      <w:r>
        <w:rPr>
          <w:szCs w:val="24"/>
        </w:rPr>
        <w:t xml:space="preserve"> that can be implemented quickly and at the lowest cost and that will resolve the current problem and prevent it from reoccurring.</w:t>
      </w:r>
      <w:r w:rsidR="00E45F52">
        <w:rPr>
          <w:szCs w:val="24"/>
        </w:rPr>
        <w:t xml:space="preserve"> (More on this later.)</w:t>
      </w:r>
    </w:p>
    <w:p w14:paraId="2085CF26" w14:textId="6F02E006" w:rsidR="00965DEE" w:rsidRDefault="00655B09" w:rsidP="00965DEE">
      <w:pPr>
        <w:pStyle w:val="ListParagraph"/>
        <w:numPr>
          <w:ilvl w:val="0"/>
          <w:numId w:val="9"/>
        </w:numPr>
        <w:tabs>
          <w:tab w:val="left" w:pos="-720"/>
        </w:tabs>
        <w:suppressAutoHyphens/>
        <w:rPr>
          <w:szCs w:val="24"/>
        </w:rPr>
      </w:pPr>
      <w:r>
        <w:rPr>
          <w:szCs w:val="24"/>
        </w:rPr>
        <w:t>Throughout this activity</w:t>
      </w:r>
      <w:r w:rsidR="009F625A">
        <w:rPr>
          <w:szCs w:val="24"/>
        </w:rPr>
        <w:t xml:space="preserve">, you, the instructor, </w:t>
      </w:r>
      <w:r w:rsidR="00403A07">
        <w:rPr>
          <w:szCs w:val="24"/>
        </w:rPr>
        <w:t>are to provide</w:t>
      </w:r>
      <w:r w:rsidR="009F625A">
        <w:rPr>
          <w:szCs w:val="24"/>
        </w:rPr>
        <w:t xml:space="preserve"> more information about the problem. </w:t>
      </w:r>
      <w:r w:rsidR="00403A07">
        <w:rPr>
          <w:szCs w:val="24"/>
        </w:rPr>
        <w:t>However, d</w:t>
      </w:r>
      <w:r w:rsidR="009F625A">
        <w:rPr>
          <w:szCs w:val="24"/>
        </w:rPr>
        <w:t>o not give any of the information to the participants unless they ask for it.</w:t>
      </w:r>
      <w:r w:rsidR="00965DEE">
        <w:rPr>
          <w:szCs w:val="24"/>
        </w:rPr>
        <w:t xml:space="preserve">  </w:t>
      </w:r>
    </w:p>
    <w:p w14:paraId="4868B700" w14:textId="77777777" w:rsidR="00965DEE" w:rsidRDefault="00965DEE" w:rsidP="00965DEE">
      <w:pPr>
        <w:pStyle w:val="ListParagraph"/>
        <w:numPr>
          <w:ilvl w:val="0"/>
          <w:numId w:val="9"/>
        </w:numPr>
        <w:tabs>
          <w:tab w:val="left" w:pos="-720"/>
        </w:tabs>
        <w:suppressAutoHyphens/>
        <w:rPr>
          <w:szCs w:val="24"/>
        </w:rPr>
      </w:pPr>
      <w:r>
        <w:rPr>
          <w:szCs w:val="24"/>
        </w:rPr>
        <w:t>At the end of this Instructor Guide, you will find the following documents and information to provide the participants once, and if, it is requested.</w:t>
      </w:r>
    </w:p>
    <w:p w14:paraId="74415ECD" w14:textId="77777777" w:rsidR="00965DEE" w:rsidRDefault="00965DEE" w:rsidP="00965DEE">
      <w:pPr>
        <w:pStyle w:val="ListParagraph"/>
        <w:numPr>
          <w:ilvl w:val="1"/>
          <w:numId w:val="9"/>
        </w:numPr>
        <w:tabs>
          <w:tab w:val="left" w:pos="-720"/>
        </w:tabs>
        <w:suppressAutoHyphens/>
        <w:rPr>
          <w:szCs w:val="24"/>
        </w:rPr>
      </w:pPr>
      <w:r>
        <w:rPr>
          <w:szCs w:val="24"/>
        </w:rPr>
        <w:t>Process Information and Process Flowchart for Microcantilever fabrication</w:t>
      </w:r>
      <w:r w:rsidR="00403A07">
        <w:rPr>
          <w:szCs w:val="24"/>
        </w:rPr>
        <w:t>. (The wafers are which to problem occurred were for microcantilever arrays.)</w:t>
      </w:r>
    </w:p>
    <w:p w14:paraId="0ADEDC95" w14:textId="77777777" w:rsidR="00965DEE" w:rsidRDefault="00965DEE" w:rsidP="00965DEE">
      <w:pPr>
        <w:pStyle w:val="ListParagraph"/>
        <w:numPr>
          <w:ilvl w:val="1"/>
          <w:numId w:val="9"/>
        </w:numPr>
        <w:tabs>
          <w:tab w:val="left" w:pos="-720"/>
        </w:tabs>
        <w:suppressAutoHyphens/>
        <w:rPr>
          <w:szCs w:val="24"/>
        </w:rPr>
      </w:pPr>
      <w:r>
        <w:rPr>
          <w:szCs w:val="24"/>
        </w:rPr>
        <w:t>A chart showing the relationship between resist thickness and spin speed, and resist thickness and resist viscosity.</w:t>
      </w:r>
    </w:p>
    <w:p w14:paraId="22C0E838" w14:textId="77777777" w:rsidR="00965DEE" w:rsidRDefault="00965DEE" w:rsidP="00965DEE">
      <w:pPr>
        <w:pStyle w:val="ListParagraph"/>
        <w:numPr>
          <w:ilvl w:val="1"/>
          <w:numId w:val="9"/>
        </w:numPr>
        <w:tabs>
          <w:tab w:val="left" w:pos="-720"/>
        </w:tabs>
        <w:suppressAutoHyphens/>
        <w:rPr>
          <w:szCs w:val="24"/>
        </w:rPr>
      </w:pPr>
      <w:r>
        <w:rPr>
          <w:szCs w:val="24"/>
        </w:rPr>
        <w:t>Maintenance Records</w:t>
      </w:r>
      <w:r w:rsidR="00403A07">
        <w:rPr>
          <w:szCs w:val="24"/>
        </w:rPr>
        <w:t xml:space="preserve"> information</w:t>
      </w:r>
    </w:p>
    <w:p w14:paraId="5D9966A3" w14:textId="77777777" w:rsidR="00965DEE" w:rsidRDefault="00965DEE" w:rsidP="00965DEE">
      <w:pPr>
        <w:pStyle w:val="ListParagraph"/>
        <w:numPr>
          <w:ilvl w:val="1"/>
          <w:numId w:val="9"/>
        </w:numPr>
        <w:tabs>
          <w:tab w:val="left" w:pos="-720"/>
        </w:tabs>
        <w:suppressAutoHyphens/>
        <w:rPr>
          <w:szCs w:val="24"/>
        </w:rPr>
      </w:pPr>
      <w:r>
        <w:rPr>
          <w:szCs w:val="24"/>
        </w:rPr>
        <w:t>Personnel Information</w:t>
      </w:r>
    </w:p>
    <w:p w14:paraId="61036131" w14:textId="77777777" w:rsidR="00965DEE" w:rsidRDefault="00965DEE" w:rsidP="00965DEE">
      <w:pPr>
        <w:pStyle w:val="ListParagraph"/>
        <w:numPr>
          <w:ilvl w:val="1"/>
          <w:numId w:val="9"/>
        </w:numPr>
        <w:tabs>
          <w:tab w:val="left" w:pos="-720"/>
        </w:tabs>
        <w:suppressAutoHyphens/>
        <w:rPr>
          <w:szCs w:val="24"/>
        </w:rPr>
      </w:pPr>
      <w:r>
        <w:rPr>
          <w:szCs w:val="24"/>
        </w:rPr>
        <w:t>Resist Thickness histogram</w:t>
      </w:r>
    </w:p>
    <w:p w14:paraId="59B476CE" w14:textId="77777777" w:rsidR="00965DEE" w:rsidRDefault="00965DEE" w:rsidP="00965DEE">
      <w:pPr>
        <w:pStyle w:val="ListParagraph"/>
        <w:numPr>
          <w:ilvl w:val="1"/>
          <w:numId w:val="9"/>
        </w:numPr>
        <w:tabs>
          <w:tab w:val="left" w:pos="-720"/>
        </w:tabs>
        <w:suppressAutoHyphens/>
        <w:rPr>
          <w:szCs w:val="24"/>
        </w:rPr>
      </w:pPr>
      <w:r>
        <w:rPr>
          <w:szCs w:val="24"/>
        </w:rPr>
        <w:t>Control Chart for particle counts prior to photolithography</w:t>
      </w:r>
    </w:p>
    <w:p w14:paraId="7B3EAD26" w14:textId="77777777" w:rsidR="00965DEE" w:rsidRDefault="00965DEE" w:rsidP="00965DEE">
      <w:pPr>
        <w:pStyle w:val="ListParagraph"/>
        <w:numPr>
          <w:ilvl w:val="1"/>
          <w:numId w:val="9"/>
        </w:numPr>
        <w:tabs>
          <w:tab w:val="left" w:pos="-720"/>
        </w:tabs>
        <w:suppressAutoHyphens/>
        <w:rPr>
          <w:szCs w:val="24"/>
        </w:rPr>
      </w:pPr>
      <w:r>
        <w:rPr>
          <w:szCs w:val="24"/>
        </w:rPr>
        <w:t>Control charts for silicon nitride layer</w:t>
      </w:r>
    </w:p>
    <w:p w14:paraId="2E8595B9" w14:textId="77777777" w:rsidR="00965DEE" w:rsidRPr="00965DEE" w:rsidRDefault="00965DEE" w:rsidP="00965DEE">
      <w:pPr>
        <w:pStyle w:val="ListParagraph"/>
        <w:numPr>
          <w:ilvl w:val="1"/>
          <w:numId w:val="9"/>
        </w:numPr>
        <w:tabs>
          <w:tab w:val="left" w:pos="-720"/>
        </w:tabs>
        <w:suppressAutoHyphens/>
        <w:rPr>
          <w:szCs w:val="24"/>
        </w:rPr>
      </w:pPr>
      <w:r>
        <w:rPr>
          <w:szCs w:val="24"/>
        </w:rPr>
        <w:t>Control charts for metal deposition layer</w:t>
      </w:r>
    </w:p>
    <w:p w14:paraId="55CDAB0E" w14:textId="77777777" w:rsidR="00E45F52" w:rsidRDefault="00E45F52" w:rsidP="00154C71">
      <w:pPr>
        <w:pStyle w:val="ListParagraph"/>
        <w:numPr>
          <w:ilvl w:val="0"/>
          <w:numId w:val="9"/>
        </w:numPr>
        <w:tabs>
          <w:tab w:val="left" w:pos="-720"/>
        </w:tabs>
        <w:suppressAutoHyphens/>
        <w:rPr>
          <w:szCs w:val="24"/>
        </w:rPr>
      </w:pPr>
      <w:r>
        <w:rPr>
          <w:szCs w:val="24"/>
        </w:rPr>
        <w:t>The teams present questions and data request</w:t>
      </w:r>
      <w:r w:rsidR="00403A07">
        <w:rPr>
          <w:szCs w:val="24"/>
        </w:rPr>
        <w:t>s</w:t>
      </w:r>
      <w:r>
        <w:rPr>
          <w:szCs w:val="24"/>
        </w:rPr>
        <w:t xml:space="preserve"> as part of Step 2 and Step 4.</w:t>
      </w:r>
    </w:p>
    <w:p w14:paraId="4E28118D" w14:textId="77777777" w:rsidR="001F11AD" w:rsidRPr="00154C71" w:rsidRDefault="001F11AD" w:rsidP="00154C71">
      <w:pPr>
        <w:pStyle w:val="ListParagraph"/>
        <w:numPr>
          <w:ilvl w:val="0"/>
          <w:numId w:val="9"/>
        </w:numPr>
        <w:tabs>
          <w:tab w:val="left" w:pos="-720"/>
        </w:tabs>
        <w:suppressAutoHyphens/>
        <w:rPr>
          <w:szCs w:val="24"/>
        </w:rPr>
      </w:pPr>
      <w:r w:rsidRPr="00E45F52">
        <w:rPr>
          <w:i/>
          <w:szCs w:val="24"/>
        </w:rPr>
        <w:t>Below is what the participants should do</w:t>
      </w:r>
      <w:r>
        <w:rPr>
          <w:szCs w:val="24"/>
        </w:rPr>
        <w:t>:</w:t>
      </w:r>
    </w:p>
    <w:p w14:paraId="7236236A" w14:textId="77777777" w:rsidR="005D72F0" w:rsidRDefault="005D72F0" w:rsidP="001F11AD">
      <w:pPr>
        <w:pStyle w:val="ListParagraph"/>
        <w:numPr>
          <w:ilvl w:val="1"/>
          <w:numId w:val="9"/>
        </w:numPr>
        <w:tabs>
          <w:tab w:val="left" w:pos="-720"/>
        </w:tabs>
        <w:suppressAutoHyphens/>
        <w:rPr>
          <w:szCs w:val="24"/>
        </w:rPr>
      </w:pPr>
      <w:r>
        <w:rPr>
          <w:szCs w:val="24"/>
        </w:rPr>
        <w:t xml:space="preserve">Step 1:  </w:t>
      </w:r>
      <w:r w:rsidR="001F11AD">
        <w:rPr>
          <w:szCs w:val="24"/>
        </w:rPr>
        <w:t>W</w:t>
      </w:r>
      <w:r>
        <w:rPr>
          <w:szCs w:val="24"/>
        </w:rPr>
        <w:t>rite a Problem Statement.</w:t>
      </w:r>
    </w:p>
    <w:p w14:paraId="21F98781" w14:textId="77777777" w:rsidR="005D72F0" w:rsidRPr="00E45F52" w:rsidRDefault="005D72F0" w:rsidP="001F11AD">
      <w:pPr>
        <w:pStyle w:val="ListParagraph"/>
        <w:numPr>
          <w:ilvl w:val="1"/>
          <w:numId w:val="9"/>
        </w:numPr>
        <w:tabs>
          <w:tab w:val="left" w:pos="-720"/>
        </w:tabs>
        <w:suppressAutoHyphens/>
        <w:rPr>
          <w:i/>
          <w:szCs w:val="24"/>
        </w:rPr>
      </w:pPr>
      <w:r>
        <w:rPr>
          <w:szCs w:val="24"/>
        </w:rPr>
        <w:t xml:space="preserve">Step 2:  </w:t>
      </w:r>
      <w:r w:rsidR="001F11AD">
        <w:rPr>
          <w:szCs w:val="24"/>
        </w:rPr>
        <w:t>Develop a list of question</w:t>
      </w:r>
      <w:r w:rsidR="00403A07">
        <w:rPr>
          <w:szCs w:val="24"/>
        </w:rPr>
        <w:t>s</w:t>
      </w:r>
      <w:r w:rsidR="001F11AD">
        <w:rPr>
          <w:szCs w:val="24"/>
        </w:rPr>
        <w:t xml:space="preserve"> and request</w:t>
      </w:r>
      <w:r w:rsidR="00403A07">
        <w:rPr>
          <w:szCs w:val="24"/>
        </w:rPr>
        <w:t>s</w:t>
      </w:r>
      <w:r w:rsidR="001F11AD">
        <w:rPr>
          <w:szCs w:val="24"/>
        </w:rPr>
        <w:t xml:space="preserve"> for information and submit that list to </w:t>
      </w:r>
      <w:r w:rsidR="00E45F52">
        <w:rPr>
          <w:szCs w:val="24"/>
        </w:rPr>
        <w:t>the instructor</w:t>
      </w:r>
      <w:r w:rsidR="00CF6F5F">
        <w:rPr>
          <w:szCs w:val="24"/>
        </w:rPr>
        <w:t>.</w:t>
      </w:r>
      <w:r w:rsidR="001F11AD">
        <w:rPr>
          <w:szCs w:val="24"/>
        </w:rPr>
        <w:t xml:space="preserve">  </w:t>
      </w:r>
      <w:r w:rsidR="001F11AD" w:rsidRPr="00E45F52">
        <w:rPr>
          <w:i/>
          <w:szCs w:val="24"/>
        </w:rPr>
        <w:t xml:space="preserve">You, the instructor, provide just what they ask for.  If their questions are Yes/No questions, then answer ONLY with a Yes or a No. </w:t>
      </w:r>
      <w:r w:rsidR="0029542F">
        <w:rPr>
          <w:i/>
          <w:szCs w:val="24"/>
        </w:rPr>
        <w:t>Charts and additional information are provided at the</w:t>
      </w:r>
      <w:r w:rsidR="00E45F52" w:rsidRPr="00E45F52">
        <w:rPr>
          <w:i/>
          <w:szCs w:val="24"/>
        </w:rPr>
        <w:t xml:space="preserve"> end of this </w:t>
      </w:r>
      <w:r w:rsidR="0029542F">
        <w:rPr>
          <w:i/>
          <w:szCs w:val="24"/>
        </w:rPr>
        <w:t>Instructor Guide</w:t>
      </w:r>
      <w:r w:rsidR="00E45F52" w:rsidRPr="00E45F52">
        <w:rPr>
          <w:i/>
          <w:szCs w:val="24"/>
        </w:rPr>
        <w:t xml:space="preserve"> that </w:t>
      </w:r>
      <w:proofErr w:type="gramStart"/>
      <w:r w:rsidR="00E45F52" w:rsidRPr="00E45F52">
        <w:rPr>
          <w:i/>
          <w:szCs w:val="24"/>
        </w:rPr>
        <w:t>include</w:t>
      </w:r>
      <w:proofErr w:type="gramEnd"/>
      <w:r w:rsidR="00E45F52" w:rsidRPr="00E45F52">
        <w:rPr>
          <w:i/>
          <w:szCs w:val="24"/>
        </w:rPr>
        <w:t xml:space="preserve"> relevant data that the teams should request. </w:t>
      </w:r>
      <w:r w:rsidR="001F11AD" w:rsidRPr="00E45F52">
        <w:rPr>
          <w:i/>
          <w:szCs w:val="24"/>
        </w:rPr>
        <w:t>You may have to add more information than provided here.  So</w:t>
      </w:r>
      <w:r w:rsidR="0029542F">
        <w:rPr>
          <w:i/>
          <w:szCs w:val="24"/>
        </w:rPr>
        <w:t xml:space="preserve"> just make things up as you go</w:t>
      </w:r>
      <w:r w:rsidR="00403A07">
        <w:rPr>
          <w:i/>
          <w:szCs w:val="24"/>
        </w:rPr>
        <w:t>,</w:t>
      </w:r>
      <w:r w:rsidR="0029542F">
        <w:rPr>
          <w:i/>
          <w:szCs w:val="24"/>
        </w:rPr>
        <w:t xml:space="preserve"> always keeping the root cause of the problem in mind.</w:t>
      </w:r>
    </w:p>
    <w:p w14:paraId="7CD02C36" w14:textId="77777777" w:rsidR="00CF6F5F" w:rsidRDefault="00CF6F5F" w:rsidP="001F11AD">
      <w:pPr>
        <w:pStyle w:val="ListParagraph"/>
        <w:numPr>
          <w:ilvl w:val="1"/>
          <w:numId w:val="9"/>
        </w:numPr>
        <w:tabs>
          <w:tab w:val="left" w:pos="-720"/>
        </w:tabs>
        <w:suppressAutoHyphens/>
        <w:rPr>
          <w:szCs w:val="24"/>
        </w:rPr>
      </w:pPr>
      <w:r>
        <w:rPr>
          <w:szCs w:val="24"/>
        </w:rPr>
        <w:t xml:space="preserve">Step 3:  </w:t>
      </w:r>
      <w:r w:rsidR="001F11AD">
        <w:rPr>
          <w:szCs w:val="24"/>
        </w:rPr>
        <w:t>Brainstorm</w:t>
      </w:r>
      <w:r>
        <w:rPr>
          <w:szCs w:val="24"/>
        </w:rPr>
        <w:t xml:space="preserve"> for possible causes</w:t>
      </w:r>
      <w:r w:rsidR="00E45F52">
        <w:rPr>
          <w:szCs w:val="24"/>
        </w:rPr>
        <w:t xml:space="preserve"> to the problem using a </w:t>
      </w:r>
      <w:r w:rsidR="0029542F">
        <w:rPr>
          <w:szCs w:val="24"/>
        </w:rPr>
        <w:t>Cause &amp; Effect (</w:t>
      </w:r>
      <w:r w:rsidR="00E45F52">
        <w:rPr>
          <w:szCs w:val="24"/>
        </w:rPr>
        <w:t>C&amp;E</w:t>
      </w:r>
      <w:r w:rsidR="0029542F">
        <w:rPr>
          <w:szCs w:val="24"/>
        </w:rPr>
        <w:t>)</w:t>
      </w:r>
      <w:r w:rsidR="00E45F52">
        <w:rPr>
          <w:szCs w:val="24"/>
        </w:rPr>
        <w:t xml:space="preserve"> diagram.</w:t>
      </w:r>
    </w:p>
    <w:p w14:paraId="593D1757" w14:textId="77777777" w:rsidR="00CF6F5F" w:rsidRDefault="00CF6F5F" w:rsidP="001F11AD">
      <w:pPr>
        <w:pStyle w:val="ListParagraph"/>
        <w:numPr>
          <w:ilvl w:val="1"/>
          <w:numId w:val="9"/>
        </w:numPr>
        <w:tabs>
          <w:tab w:val="left" w:pos="-720"/>
        </w:tabs>
        <w:suppressAutoHyphens/>
        <w:rPr>
          <w:szCs w:val="24"/>
        </w:rPr>
      </w:pPr>
      <w:r>
        <w:rPr>
          <w:szCs w:val="24"/>
        </w:rPr>
        <w:t xml:space="preserve">Step 4:  Analyze the possible causes against the </w:t>
      </w:r>
      <w:r w:rsidR="001F11AD">
        <w:rPr>
          <w:szCs w:val="24"/>
        </w:rPr>
        <w:t>data and information collected in Step 2.  Submit more questions and request</w:t>
      </w:r>
      <w:r w:rsidR="00E45F52">
        <w:rPr>
          <w:szCs w:val="24"/>
        </w:rPr>
        <w:t>s</w:t>
      </w:r>
      <w:r w:rsidR="001F11AD">
        <w:rPr>
          <w:szCs w:val="24"/>
        </w:rPr>
        <w:t xml:space="preserve"> for more data to the instructor.  </w:t>
      </w:r>
    </w:p>
    <w:p w14:paraId="17B54B09" w14:textId="77777777" w:rsidR="00CF6F5F" w:rsidRDefault="00CF6F5F" w:rsidP="001F11AD">
      <w:pPr>
        <w:pStyle w:val="ListParagraph"/>
        <w:numPr>
          <w:ilvl w:val="1"/>
          <w:numId w:val="9"/>
        </w:numPr>
        <w:tabs>
          <w:tab w:val="left" w:pos="-720"/>
        </w:tabs>
        <w:suppressAutoHyphens/>
        <w:rPr>
          <w:szCs w:val="24"/>
        </w:rPr>
      </w:pPr>
      <w:r>
        <w:rPr>
          <w:szCs w:val="24"/>
        </w:rPr>
        <w:t xml:space="preserve">Step 5:  </w:t>
      </w:r>
      <w:r w:rsidR="001F11AD">
        <w:rPr>
          <w:szCs w:val="24"/>
        </w:rPr>
        <w:t>Using all of the information collected, i</w:t>
      </w:r>
      <w:r>
        <w:rPr>
          <w:szCs w:val="24"/>
        </w:rPr>
        <w:t>dentify the</w:t>
      </w:r>
      <w:r w:rsidR="001F11AD">
        <w:rPr>
          <w:szCs w:val="24"/>
        </w:rPr>
        <w:t xml:space="preserve"> root cause of the problem.  D</w:t>
      </w:r>
      <w:r w:rsidR="0029542F">
        <w:rPr>
          <w:szCs w:val="24"/>
        </w:rPr>
        <w:t>evelop an</w:t>
      </w:r>
      <w:r>
        <w:rPr>
          <w:szCs w:val="24"/>
        </w:rPr>
        <w:t xml:space="preserve"> action plan.</w:t>
      </w:r>
    </w:p>
    <w:p w14:paraId="210C575D" w14:textId="77777777" w:rsidR="00CF6F5F" w:rsidRDefault="00CF6F5F" w:rsidP="001F11AD">
      <w:pPr>
        <w:pStyle w:val="ListParagraph"/>
        <w:numPr>
          <w:ilvl w:val="1"/>
          <w:numId w:val="9"/>
        </w:numPr>
        <w:tabs>
          <w:tab w:val="left" w:pos="-720"/>
        </w:tabs>
        <w:suppressAutoHyphens/>
        <w:rPr>
          <w:szCs w:val="24"/>
        </w:rPr>
      </w:pPr>
      <w:r>
        <w:rPr>
          <w:szCs w:val="24"/>
        </w:rPr>
        <w:t xml:space="preserve">Step 6:  Identify how </w:t>
      </w:r>
      <w:r w:rsidR="001E26B9">
        <w:rPr>
          <w:szCs w:val="24"/>
        </w:rPr>
        <w:t>you</w:t>
      </w:r>
      <w:r>
        <w:rPr>
          <w:szCs w:val="24"/>
        </w:rPr>
        <w:t xml:space="preserve"> will verify that the problem has been fixed.</w:t>
      </w:r>
    </w:p>
    <w:p w14:paraId="71803C03" w14:textId="77777777" w:rsidR="00D925DD" w:rsidRDefault="00D925DD" w:rsidP="00B86653">
      <w:pPr>
        <w:tabs>
          <w:tab w:val="left" w:pos="-720"/>
        </w:tabs>
        <w:suppressAutoHyphens/>
        <w:rPr>
          <w:szCs w:val="24"/>
        </w:rPr>
      </w:pPr>
    </w:p>
    <w:p w14:paraId="5F8B25E4" w14:textId="587504BE" w:rsidR="00D925DD" w:rsidRDefault="00D925DD" w:rsidP="00B86653">
      <w:pPr>
        <w:tabs>
          <w:tab w:val="left" w:pos="-720"/>
        </w:tabs>
        <w:suppressAutoHyphens/>
        <w:rPr>
          <w:szCs w:val="24"/>
        </w:rPr>
      </w:pPr>
      <w:r>
        <w:rPr>
          <w:szCs w:val="24"/>
        </w:rPr>
        <w:t xml:space="preserve">This Instructor Guide </w:t>
      </w:r>
      <w:r w:rsidR="00403A07">
        <w:rPr>
          <w:szCs w:val="24"/>
        </w:rPr>
        <w:t>helps</w:t>
      </w:r>
      <w:r>
        <w:rPr>
          <w:szCs w:val="24"/>
        </w:rPr>
        <w:t xml:space="preserve"> you</w:t>
      </w:r>
      <w:r w:rsidR="00403A07">
        <w:rPr>
          <w:szCs w:val="24"/>
        </w:rPr>
        <w:t xml:space="preserve"> to</w:t>
      </w:r>
      <w:r>
        <w:rPr>
          <w:szCs w:val="24"/>
        </w:rPr>
        <w:t xml:space="preserve"> facilitate this activity so that the </w:t>
      </w:r>
      <w:r w:rsidR="001E26B9">
        <w:rPr>
          <w:szCs w:val="24"/>
        </w:rPr>
        <w:t>participants</w:t>
      </w:r>
      <w:r>
        <w:rPr>
          <w:szCs w:val="24"/>
        </w:rPr>
        <w:t xml:space="preserve"> can successful</w:t>
      </w:r>
      <w:r w:rsidR="00E45F52">
        <w:rPr>
          <w:szCs w:val="24"/>
        </w:rPr>
        <w:t>ly</w:t>
      </w:r>
      <w:r>
        <w:rPr>
          <w:szCs w:val="24"/>
        </w:rPr>
        <w:t xml:space="preserve"> use </w:t>
      </w:r>
      <w:r w:rsidR="001E26B9">
        <w:rPr>
          <w:szCs w:val="24"/>
        </w:rPr>
        <w:t>the</w:t>
      </w:r>
      <w:r>
        <w:rPr>
          <w:szCs w:val="24"/>
        </w:rPr>
        <w:t xml:space="preserve"> six-step</w:t>
      </w:r>
      <w:r w:rsidR="001E26B9">
        <w:rPr>
          <w:szCs w:val="24"/>
        </w:rPr>
        <w:t>s</w:t>
      </w:r>
      <w:r>
        <w:rPr>
          <w:szCs w:val="24"/>
        </w:rPr>
        <w:t xml:space="preserve"> and experience the effectiveness of this process. </w:t>
      </w:r>
      <w:r w:rsidR="00E45F52">
        <w:rPr>
          <w:szCs w:val="24"/>
        </w:rPr>
        <w:t>Participants need to have co</w:t>
      </w:r>
      <w:r w:rsidR="00655B09">
        <w:rPr>
          <w:szCs w:val="24"/>
        </w:rPr>
        <w:t>mpleted all of the previous units</w:t>
      </w:r>
      <w:r w:rsidR="00E45F52">
        <w:rPr>
          <w:szCs w:val="24"/>
        </w:rPr>
        <w:t xml:space="preserve"> for this learning module in order to solve this problem effectively and efficiently.</w:t>
      </w:r>
    </w:p>
    <w:p w14:paraId="28F31F21" w14:textId="77777777" w:rsidR="00655B09" w:rsidRPr="004F288B" w:rsidRDefault="00655B09" w:rsidP="00B86653">
      <w:pPr>
        <w:tabs>
          <w:tab w:val="left" w:pos="-720"/>
        </w:tabs>
        <w:suppressAutoHyphens/>
        <w:rPr>
          <w:szCs w:val="24"/>
        </w:rPr>
      </w:pPr>
    </w:p>
    <w:p w14:paraId="78397DC2" w14:textId="77777777" w:rsidR="00B86653" w:rsidRDefault="00B86653" w:rsidP="00B86653">
      <w:pPr>
        <w:tabs>
          <w:tab w:val="left" w:pos="-720"/>
        </w:tabs>
        <w:suppressAutoHyphens/>
        <w:rPr>
          <w:szCs w:val="24"/>
        </w:rPr>
      </w:pPr>
    </w:p>
    <w:p w14:paraId="509A64D3" w14:textId="77777777" w:rsidR="00B86653" w:rsidRPr="0085279E" w:rsidRDefault="00B86653" w:rsidP="00B86653">
      <w:pPr>
        <w:rPr>
          <w:szCs w:val="24"/>
        </w:rPr>
      </w:pPr>
      <w:r w:rsidRPr="0085279E">
        <w:rPr>
          <w:szCs w:val="24"/>
        </w:rPr>
        <w:t xml:space="preserve">The </w:t>
      </w:r>
      <w:r w:rsidRPr="00655B09">
        <w:rPr>
          <w:i/>
          <w:szCs w:val="24"/>
        </w:rPr>
        <w:t>Systematic Problem Solving Learning Module</w:t>
      </w:r>
      <w:r w:rsidRPr="0085279E">
        <w:rPr>
          <w:szCs w:val="24"/>
        </w:rPr>
        <w:t xml:space="preserve"> consists of the following:</w:t>
      </w:r>
    </w:p>
    <w:p w14:paraId="4E1ADB7A" w14:textId="77777777" w:rsidR="00B86653" w:rsidRPr="0085279E" w:rsidRDefault="00B86653" w:rsidP="00B86653">
      <w:pPr>
        <w:numPr>
          <w:ilvl w:val="0"/>
          <w:numId w:val="3"/>
        </w:numPr>
        <w:rPr>
          <w:szCs w:val="24"/>
        </w:rPr>
      </w:pPr>
      <w:r w:rsidRPr="0085279E">
        <w:rPr>
          <w:szCs w:val="24"/>
        </w:rPr>
        <w:t>Activity:  Thinking Creatively</w:t>
      </w:r>
    </w:p>
    <w:p w14:paraId="7762B594" w14:textId="77777777" w:rsidR="00B86653" w:rsidRPr="0085279E" w:rsidRDefault="00B86653" w:rsidP="00B86653">
      <w:pPr>
        <w:numPr>
          <w:ilvl w:val="0"/>
          <w:numId w:val="3"/>
        </w:numPr>
        <w:rPr>
          <w:szCs w:val="24"/>
        </w:rPr>
      </w:pPr>
      <w:r w:rsidRPr="0085279E">
        <w:rPr>
          <w:szCs w:val="24"/>
        </w:rPr>
        <w:t>A Systematic Approach to Problem Solving PK</w:t>
      </w:r>
      <w:r>
        <w:rPr>
          <w:szCs w:val="24"/>
        </w:rPr>
        <w:t xml:space="preserve"> (Reading material)</w:t>
      </w:r>
    </w:p>
    <w:p w14:paraId="20DCDBF0" w14:textId="77777777" w:rsidR="00B86653" w:rsidRDefault="00B86653" w:rsidP="00B86653">
      <w:pPr>
        <w:numPr>
          <w:ilvl w:val="0"/>
          <w:numId w:val="3"/>
        </w:numPr>
        <w:rPr>
          <w:szCs w:val="24"/>
        </w:rPr>
      </w:pPr>
      <w:r w:rsidRPr="0085279E">
        <w:rPr>
          <w:szCs w:val="24"/>
        </w:rPr>
        <w:t>Brainstorming Activity</w:t>
      </w:r>
    </w:p>
    <w:p w14:paraId="53EE52B0" w14:textId="77777777" w:rsidR="00B86653" w:rsidRDefault="00B86653" w:rsidP="00B86653">
      <w:pPr>
        <w:numPr>
          <w:ilvl w:val="0"/>
          <w:numId w:val="3"/>
        </w:numPr>
        <w:rPr>
          <w:szCs w:val="24"/>
        </w:rPr>
      </w:pPr>
      <w:r w:rsidRPr="0085279E">
        <w:rPr>
          <w:szCs w:val="24"/>
        </w:rPr>
        <w:t>Problem Solving Activity – The Lawn</w:t>
      </w:r>
    </w:p>
    <w:p w14:paraId="78E7153B" w14:textId="77777777" w:rsidR="00E2606B" w:rsidRPr="0085279E" w:rsidRDefault="00E2606B" w:rsidP="00E2606B">
      <w:pPr>
        <w:numPr>
          <w:ilvl w:val="0"/>
          <w:numId w:val="3"/>
        </w:numPr>
        <w:rPr>
          <w:szCs w:val="24"/>
        </w:rPr>
      </w:pPr>
      <w:r>
        <w:rPr>
          <w:szCs w:val="24"/>
        </w:rPr>
        <w:t>Problem Solving Tools PK</w:t>
      </w:r>
    </w:p>
    <w:p w14:paraId="54267CD5" w14:textId="77777777" w:rsidR="00B86653" w:rsidRPr="00655B09" w:rsidRDefault="00B86653" w:rsidP="00B86653">
      <w:pPr>
        <w:numPr>
          <w:ilvl w:val="0"/>
          <w:numId w:val="3"/>
        </w:numPr>
        <w:rPr>
          <w:b/>
          <w:szCs w:val="24"/>
        </w:rPr>
      </w:pPr>
      <w:r w:rsidRPr="00655B09">
        <w:rPr>
          <w:b/>
          <w:szCs w:val="24"/>
        </w:rPr>
        <w:t xml:space="preserve">Problem Solving Activity – A </w:t>
      </w:r>
      <w:r w:rsidR="00D925DD" w:rsidRPr="00655B09">
        <w:rPr>
          <w:b/>
          <w:szCs w:val="24"/>
        </w:rPr>
        <w:t xml:space="preserve">MEMS </w:t>
      </w:r>
      <w:r w:rsidRPr="00655B09">
        <w:rPr>
          <w:b/>
          <w:szCs w:val="24"/>
        </w:rPr>
        <w:t>Process Problem</w:t>
      </w:r>
    </w:p>
    <w:p w14:paraId="638FCFB8" w14:textId="77777777" w:rsidR="00B86653" w:rsidRDefault="00B86653" w:rsidP="00B86653">
      <w:pPr>
        <w:tabs>
          <w:tab w:val="left" w:pos="-720"/>
        </w:tabs>
        <w:suppressAutoHyphens/>
        <w:rPr>
          <w:szCs w:val="24"/>
        </w:rPr>
      </w:pPr>
    </w:p>
    <w:p w14:paraId="427DE408" w14:textId="77777777" w:rsidR="00B86653" w:rsidRDefault="00B86653" w:rsidP="00B86653">
      <w:pPr>
        <w:pStyle w:val="NormalWeb"/>
        <w:spacing w:before="0" w:beforeAutospacing="0" w:after="0" w:afterAutospacing="0"/>
        <w:rPr>
          <w:color w:val="000000"/>
        </w:rPr>
      </w:pPr>
      <w:r>
        <w:rPr>
          <w:color w:val="000000"/>
        </w:rPr>
        <w:t> </w:t>
      </w:r>
    </w:p>
    <w:p w14:paraId="72A1CDA3" w14:textId="7D3D96FD" w:rsidR="00B86653" w:rsidRPr="00240A08" w:rsidRDefault="00B86653" w:rsidP="00B86653">
      <w:pPr>
        <w:rPr>
          <w:color w:val="000000"/>
          <w:szCs w:val="24"/>
        </w:rPr>
      </w:pPr>
      <w:r w:rsidRPr="00240A08">
        <w:rPr>
          <w:color w:val="000000"/>
          <w:szCs w:val="24"/>
        </w:rPr>
        <w:t xml:space="preserve">This companion Instructor Guide (IG) contains all of the information in the </w:t>
      </w:r>
      <w:r w:rsidR="00655B09">
        <w:rPr>
          <w:color w:val="000000"/>
          <w:szCs w:val="24"/>
        </w:rPr>
        <w:t>Participant Guide (</w:t>
      </w:r>
      <w:r w:rsidRPr="00240A08">
        <w:rPr>
          <w:color w:val="000000"/>
          <w:szCs w:val="24"/>
        </w:rPr>
        <w:t>PG</w:t>
      </w:r>
      <w:r w:rsidR="00655B09">
        <w:rPr>
          <w:color w:val="000000"/>
          <w:szCs w:val="24"/>
        </w:rPr>
        <w:t>)</w:t>
      </w:r>
      <w:r w:rsidRPr="00240A08">
        <w:rPr>
          <w:color w:val="000000"/>
          <w:szCs w:val="24"/>
        </w:rPr>
        <w:t xml:space="preserve"> as well as answers to the </w:t>
      </w:r>
      <w:r>
        <w:rPr>
          <w:color w:val="000000"/>
          <w:szCs w:val="24"/>
        </w:rPr>
        <w:t>activities</w:t>
      </w:r>
      <w:r w:rsidRPr="00240A08">
        <w:rPr>
          <w:color w:val="000000"/>
          <w:szCs w:val="24"/>
        </w:rPr>
        <w:t xml:space="preserve">. </w:t>
      </w:r>
    </w:p>
    <w:p w14:paraId="445AD209" w14:textId="77777777" w:rsidR="00B34A6C" w:rsidRDefault="00B34A6C">
      <w:pPr>
        <w:rPr>
          <w:szCs w:val="24"/>
        </w:rPr>
      </w:pPr>
    </w:p>
    <w:p w14:paraId="6B388BCB" w14:textId="77777777" w:rsidR="00154C71" w:rsidRPr="00B86653" w:rsidRDefault="00154C71">
      <w:pPr>
        <w:rPr>
          <w:szCs w:val="24"/>
        </w:rPr>
      </w:pPr>
    </w:p>
    <w:p w14:paraId="7357D37E" w14:textId="77777777" w:rsidR="00B86653" w:rsidRDefault="007A0A48" w:rsidP="00FF41FD">
      <w:pPr>
        <w:tabs>
          <w:tab w:val="left" w:pos="-720"/>
        </w:tabs>
        <w:suppressAutoHyphens/>
        <w:rPr>
          <w:szCs w:val="24"/>
        </w:rPr>
      </w:pPr>
      <w:r>
        <w:rPr>
          <w:b/>
          <w:szCs w:val="24"/>
        </w:rPr>
        <w:t>Activity Description</w:t>
      </w:r>
    </w:p>
    <w:p w14:paraId="0B598695" w14:textId="77777777" w:rsidR="007A0A48" w:rsidRDefault="007A0A48" w:rsidP="00FF41FD">
      <w:pPr>
        <w:tabs>
          <w:tab w:val="left" w:pos="-720"/>
        </w:tabs>
        <w:suppressAutoHyphens/>
        <w:rPr>
          <w:szCs w:val="24"/>
        </w:rPr>
      </w:pPr>
    </w:p>
    <w:p w14:paraId="048CB4B6" w14:textId="77777777" w:rsidR="00C91881" w:rsidRDefault="007A0A48" w:rsidP="00FF41FD">
      <w:pPr>
        <w:tabs>
          <w:tab w:val="left" w:pos="-720"/>
        </w:tabs>
        <w:suppressAutoHyphens/>
        <w:rPr>
          <w:szCs w:val="24"/>
        </w:rPr>
      </w:pPr>
      <w:r>
        <w:rPr>
          <w:szCs w:val="24"/>
        </w:rPr>
        <w:t xml:space="preserve">In this activity you </w:t>
      </w:r>
      <w:r w:rsidR="00D925DD">
        <w:rPr>
          <w:szCs w:val="24"/>
        </w:rPr>
        <w:t xml:space="preserve">apply a systematic approach to problem solving to solve a problem </w:t>
      </w:r>
      <w:r w:rsidR="00B94C9F">
        <w:rPr>
          <w:szCs w:val="24"/>
        </w:rPr>
        <w:t xml:space="preserve">in the photolithography aisle of a </w:t>
      </w:r>
      <w:proofErr w:type="spellStart"/>
      <w:r w:rsidR="00B94C9F">
        <w:rPr>
          <w:szCs w:val="24"/>
        </w:rPr>
        <w:t>microfabrication</w:t>
      </w:r>
      <w:proofErr w:type="spellEnd"/>
      <w:r w:rsidR="00B94C9F">
        <w:rPr>
          <w:szCs w:val="24"/>
        </w:rPr>
        <w:t xml:space="preserve"> facility</w:t>
      </w:r>
      <w:r w:rsidR="00D925DD">
        <w:rPr>
          <w:szCs w:val="24"/>
        </w:rPr>
        <w:t xml:space="preserve">.  You and your team </w:t>
      </w:r>
      <w:r w:rsidR="00B94C9F">
        <w:rPr>
          <w:szCs w:val="24"/>
        </w:rPr>
        <w:t>have been directed to solve the problem and fix it</w:t>
      </w:r>
      <w:r w:rsidR="00BE6941">
        <w:rPr>
          <w:szCs w:val="24"/>
        </w:rPr>
        <w:t xml:space="preserve">.  </w:t>
      </w:r>
      <w:r w:rsidR="00B94C9F">
        <w:rPr>
          <w:szCs w:val="24"/>
        </w:rPr>
        <w:t>You are to use the six-steps of problem solving to identify the cause of this problem, develop an action plan on how to fix it, and develop the plan to verify that the problem has been fixed.</w:t>
      </w:r>
    </w:p>
    <w:p w14:paraId="24FD4E89" w14:textId="77777777" w:rsidR="00B94C9F" w:rsidRDefault="00B94C9F" w:rsidP="00FF41FD">
      <w:pPr>
        <w:tabs>
          <w:tab w:val="left" w:pos="-720"/>
        </w:tabs>
        <w:suppressAutoHyphens/>
        <w:rPr>
          <w:szCs w:val="24"/>
        </w:rPr>
      </w:pPr>
    </w:p>
    <w:p w14:paraId="24BA9BE3" w14:textId="77777777" w:rsidR="007A0A48" w:rsidRDefault="00C91881" w:rsidP="00FF41FD">
      <w:pPr>
        <w:tabs>
          <w:tab w:val="left" w:pos="-720"/>
        </w:tabs>
        <w:suppressAutoHyphens/>
        <w:rPr>
          <w:szCs w:val="24"/>
        </w:rPr>
      </w:pPr>
      <w:r>
        <w:rPr>
          <w:szCs w:val="24"/>
        </w:rPr>
        <w:t xml:space="preserve">You will be evaluated on how well you apply a systematic approach to </w:t>
      </w:r>
      <w:r w:rsidR="00403A07">
        <w:rPr>
          <w:szCs w:val="24"/>
        </w:rPr>
        <w:t>solving the problem</w:t>
      </w:r>
      <w:r w:rsidR="00B94C9F">
        <w:rPr>
          <w:szCs w:val="24"/>
        </w:rPr>
        <w:t>, how</w:t>
      </w:r>
      <w:r w:rsidR="00403A07">
        <w:rPr>
          <w:szCs w:val="24"/>
        </w:rPr>
        <w:t xml:space="preserve"> </w:t>
      </w:r>
      <w:proofErr w:type="spellStart"/>
      <w:r w:rsidR="00403A07">
        <w:rPr>
          <w:szCs w:val="24"/>
        </w:rPr>
        <w:t>wel</w:t>
      </w:r>
      <w:proofErr w:type="spellEnd"/>
      <w:r w:rsidR="00B94C9F">
        <w:rPr>
          <w:szCs w:val="24"/>
        </w:rPr>
        <w:t xml:space="preserve"> you communicate with </w:t>
      </w:r>
      <w:r>
        <w:rPr>
          <w:szCs w:val="24"/>
        </w:rPr>
        <w:t>your team members</w:t>
      </w:r>
      <w:r w:rsidR="00B94C9F">
        <w:rPr>
          <w:szCs w:val="24"/>
        </w:rPr>
        <w:t xml:space="preserve"> and those from which you gather information (your instructor)</w:t>
      </w:r>
      <w:r>
        <w:rPr>
          <w:szCs w:val="24"/>
        </w:rPr>
        <w:t xml:space="preserve">, and how </w:t>
      </w:r>
      <w:r w:rsidR="00B94C9F">
        <w:rPr>
          <w:szCs w:val="24"/>
        </w:rPr>
        <w:t xml:space="preserve">well </w:t>
      </w:r>
      <w:r>
        <w:rPr>
          <w:szCs w:val="24"/>
        </w:rPr>
        <w:t>you work together as a team.</w:t>
      </w:r>
    </w:p>
    <w:p w14:paraId="25FB1D32" w14:textId="77777777" w:rsidR="00C91881" w:rsidRDefault="00C91881" w:rsidP="00FF41FD">
      <w:pPr>
        <w:tabs>
          <w:tab w:val="left" w:pos="-720"/>
        </w:tabs>
        <w:suppressAutoHyphens/>
        <w:rPr>
          <w:szCs w:val="24"/>
        </w:rPr>
      </w:pPr>
    </w:p>
    <w:p w14:paraId="2D9BD6D0" w14:textId="77777777" w:rsidR="007A0A48" w:rsidRDefault="00A20411" w:rsidP="00FF41FD">
      <w:pPr>
        <w:tabs>
          <w:tab w:val="left" w:pos="-720"/>
        </w:tabs>
        <w:suppressAutoHyphens/>
        <w:rPr>
          <w:szCs w:val="24"/>
        </w:rPr>
      </w:pPr>
      <w:r>
        <w:rPr>
          <w:szCs w:val="24"/>
          <w:u w:val="single"/>
        </w:rPr>
        <w:t>Time to Complete</w:t>
      </w:r>
    </w:p>
    <w:p w14:paraId="4E8CC69F" w14:textId="77777777" w:rsidR="00A20411" w:rsidRDefault="00A20411" w:rsidP="00FF41FD">
      <w:pPr>
        <w:tabs>
          <w:tab w:val="left" w:pos="-720"/>
        </w:tabs>
        <w:suppressAutoHyphens/>
        <w:rPr>
          <w:szCs w:val="24"/>
        </w:rPr>
      </w:pPr>
      <w:r>
        <w:rPr>
          <w:szCs w:val="24"/>
        </w:rPr>
        <w:t xml:space="preserve">Approximately </w:t>
      </w:r>
      <w:r w:rsidR="00B94C9F">
        <w:rPr>
          <w:szCs w:val="24"/>
        </w:rPr>
        <w:t>45</w:t>
      </w:r>
      <w:r>
        <w:rPr>
          <w:szCs w:val="24"/>
        </w:rPr>
        <w:t xml:space="preserve"> minutes</w:t>
      </w:r>
    </w:p>
    <w:p w14:paraId="09ACB288" w14:textId="77777777" w:rsidR="00A20411" w:rsidRDefault="00A20411" w:rsidP="00FF41FD">
      <w:pPr>
        <w:tabs>
          <w:tab w:val="left" w:pos="-720"/>
        </w:tabs>
        <w:suppressAutoHyphens/>
        <w:rPr>
          <w:szCs w:val="24"/>
        </w:rPr>
      </w:pPr>
    </w:p>
    <w:p w14:paraId="4149CD0B" w14:textId="77777777" w:rsidR="00B94C9F" w:rsidRPr="00A20411" w:rsidRDefault="00B94C9F" w:rsidP="00FF41FD">
      <w:pPr>
        <w:tabs>
          <w:tab w:val="left" w:pos="-720"/>
        </w:tabs>
        <w:suppressAutoHyphens/>
        <w:rPr>
          <w:szCs w:val="24"/>
        </w:rPr>
      </w:pPr>
    </w:p>
    <w:p w14:paraId="474BFD55" w14:textId="77777777" w:rsidR="007A0A48" w:rsidRDefault="007A0A48" w:rsidP="00FF41FD">
      <w:pPr>
        <w:tabs>
          <w:tab w:val="left" w:pos="-720"/>
        </w:tabs>
        <w:suppressAutoHyphens/>
        <w:rPr>
          <w:szCs w:val="24"/>
        </w:rPr>
      </w:pPr>
      <w:r>
        <w:rPr>
          <w:b/>
          <w:szCs w:val="24"/>
        </w:rPr>
        <w:t>Objective</w:t>
      </w:r>
      <w:r w:rsidR="00D76E7A">
        <w:rPr>
          <w:b/>
          <w:szCs w:val="24"/>
        </w:rPr>
        <w:t>s</w:t>
      </w:r>
    </w:p>
    <w:p w14:paraId="494273A7" w14:textId="77777777" w:rsidR="007A0A48" w:rsidRDefault="007A0A48" w:rsidP="00FF41FD">
      <w:pPr>
        <w:tabs>
          <w:tab w:val="left" w:pos="-720"/>
        </w:tabs>
        <w:suppressAutoHyphens/>
        <w:rPr>
          <w:szCs w:val="24"/>
        </w:rPr>
      </w:pPr>
    </w:p>
    <w:p w14:paraId="155BBC57" w14:textId="77777777" w:rsidR="00324D3D" w:rsidRDefault="00324D3D" w:rsidP="00C91881">
      <w:pPr>
        <w:pStyle w:val="ListParagraph"/>
        <w:numPr>
          <w:ilvl w:val="0"/>
          <w:numId w:val="5"/>
        </w:numPr>
        <w:tabs>
          <w:tab w:val="left" w:pos="-720"/>
        </w:tabs>
        <w:suppressAutoHyphens/>
        <w:rPr>
          <w:szCs w:val="24"/>
        </w:rPr>
      </w:pPr>
      <w:r w:rsidRPr="00324D3D">
        <w:rPr>
          <w:szCs w:val="24"/>
        </w:rPr>
        <w:t xml:space="preserve">Given a </w:t>
      </w:r>
      <w:proofErr w:type="spellStart"/>
      <w:r w:rsidR="00B40F92">
        <w:rPr>
          <w:szCs w:val="24"/>
        </w:rPr>
        <w:t>microfabrication</w:t>
      </w:r>
      <w:proofErr w:type="spellEnd"/>
      <w:r w:rsidR="00B40F92">
        <w:rPr>
          <w:szCs w:val="24"/>
        </w:rPr>
        <w:t xml:space="preserve"> </w:t>
      </w:r>
      <w:r w:rsidRPr="00324D3D">
        <w:rPr>
          <w:szCs w:val="24"/>
        </w:rPr>
        <w:t xml:space="preserve">problem, work with at least </w:t>
      </w:r>
      <w:r w:rsidR="00D76E7A">
        <w:rPr>
          <w:szCs w:val="24"/>
        </w:rPr>
        <w:t>two other people</w:t>
      </w:r>
      <w:r w:rsidRPr="00324D3D">
        <w:rPr>
          <w:szCs w:val="24"/>
        </w:rPr>
        <w:t xml:space="preserve"> to </w:t>
      </w:r>
      <w:r w:rsidR="00C91881">
        <w:rPr>
          <w:szCs w:val="24"/>
        </w:rPr>
        <w:t xml:space="preserve">solve the problem using a </w:t>
      </w:r>
      <w:r w:rsidR="00B40F92">
        <w:rPr>
          <w:szCs w:val="24"/>
        </w:rPr>
        <w:t>six-step approach</w:t>
      </w:r>
      <w:r w:rsidR="00C91881">
        <w:rPr>
          <w:szCs w:val="24"/>
        </w:rPr>
        <w:t xml:space="preserve"> to problem solving.</w:t>
      </w:r>
    </w:p>
    <w:p w14:paraId="7B5513F1" w14:textId="77777777" w:rsidR="00C91881" w:rsidRDefault="00C91881" w:rsidP="00C91881">
      <w:pPr>
        <w:pStyle w:val="ListParagraph"/>
        <w:numPr>
          <w:ilvl w:val="0"/>
          <w:numId w:val="5"/>
        </w:numPr>
        <w:tabs>
          <w:tab w:val="left" w:pos="-720"/>
        </w:tabs>
        <w:suppressAutoHyphens/>
        <w:rPr>
          <w:szCs w:val="24"/>
        </w:rPr>
      </w:pPr>
      <w:r>
        <w:rPr>
          <w:szCs w:val="24"/>
        </w:rPr>
        <w:t xml:space="preserve">Develop an action plan </w:t>
      </w:r>
      <w:r w:rsidR="00403A07">
        <w:rPr>
          <w:szCs w:val="24"/>
        </w:rPr>
        <w:t>that fixes</w:t>
      </w:r>
      <w:r>
        <w:rPr>
          <w:szCs w:val="24"/>
        </w:rPr>
        <w:t xml:space="preserve"> the problem.</w:t>
      </w:r>
    </w:p>
    <w:p w14:paraId="09EB098D" w14:textId="77777777" w:rsidR="00C91881" w:rsidRPr="00324D3D" w:rsidRDefault="00C91881" w:rsidP="00C91881">
      <w:pPr>
        <w:pStyle w:val="ListParagraph"/>
        <w:numPr>
          <w:ilvl w:val="0"/>
          <w:numId w:val="5"/>
        </w:numPr>
        <w:tabs>
          <w:tab w:val="left" w:pos="-720"/>
        </w:tabs>
        <w:suppressAutoHyphens/>
        <w:rPr>
          <w:szCs w:val="24"/>
        </w:rPr>
      </w:pPr>
      <w:r>
        <w:rPr>
          <w:szCs w:val="24"/>
        </w:rPr>
        <w:t>Apply effective communication skills through the entire problem solving process.</w:t>
      </w:r>
    </w:p>
    <w:p w14:paraId="18DA2996" w14:textId="77777777" w:rsidR="00B86653" w:rsidRDefault="00B86653" w:rsidP="00FF41FD">
      <w:pPr>
        <w:tabs>
          <w:tab w:val="left" w:pos="-720"/>
        </w:tabs>
        <w:suppressAutoHyphens/>
        <w:rPr>
          <w:szCs w:val="24"/>
        </w:rPr>
      </w:pPr>
    </w:p>
    <w:p w14:paraId="3ED6518F" w14:textId="77777777" w:rsidR="00655B09" w:rsidRDefault="00655B09" w:rsidP="00FF41FD">
      <w:pPr>
        <w:tabs>
          <w:tab w:val="left" w:pos="-720"/>
        </w:tabs>
        <w:suppressAutoHyphens/>
        <w:rPr>
          <w:szCs w:val="24"/>
        </w:rPr>
      </w:pPr>
    </w:p>
    <w:p w14:paraId="3F03B949" w14:textId="77777777" w:rsidR="00655B09" w:rsidRDefault="00655B09" w:rsidP="00FF41FD">
      <w:pPr>
        <w:tabs>
          <w:tab w:val="left" w:pos="-720"/>
        </w:tabs>
        <w:suppressAutoHyphens/>
        <w:rPr>
          <w:szCs w:val="24"/>
        </w:rPr>
      </w:pPr>
    </w:p>
    <w:p w14:paraId="0CE7F34C" w14:textId="77777777" w:rsidR="00655B09" w:rsidRDefault="00655B09" w:rsidP="00FF41FD">
      <w:pPr>
        <w:tabs>
          <w:tab w:val="left" w:pos="-720"/>
        </w:tabs>
        <w:suppressAutoHyphens/>
        <w:rPr>
          <w:szCs w:val="24"/>
        </w:rPr>
      </w:pPr>
    </w:p>
    <w:p w14:paraId="396D72EA" w14:textId="77777777" w:rsidR="00655B09" w:rsidRDefault="00655B09" w:rsidP="00FF41FD">
      <w:pPr>
        <w:tabs>
          <w:tab w:val="left" w:pos="-720"/>
        </w:tabs>
        <w:suppressAutoHyphens/>
        <w:rPr>
          <w:szCs w:val="24"/>
        </w:rPr>
      </w:pPr>
    </w:p>
    <w:p w14:paraId="36DE5FB6" w14:textId="77777777" w:rsidR="00655B09" w:rsidRDefault="00655B09" w:rsidP="00FF41FD">
      <w:pPr>
        <w:tabs>
          <w:tab w:val="left" w:pos="-720"/>
        </w:tabs>
        <w:suppressAutoHyphens/>
        <w:rPr>
          <w:szCs w:val="24"/>
        </w:rPr>
      </w:pPr>
    </w:p>
    <w:p w14:paraId="0C0AA7C1" w14:textId="77777777" w:rsidR="00655B09" w:rsidRDefault="00655B09" w:rsidP="00FF41FD">
      <w:pPr>
        <w:tabs>
          <w:tab w:val="left" w:pos="-720"/>
        </w:tabs>
        <w:suppressAutoHyphens/>
        <w:rPr>
          <w:szCs w:val="24"/>
        </w:rPr>
      </w:pPr>
    </w:p>
    <w:p w14:paraId="0FD25A67" w14:textId="77777777" w:rsidR="00655B09" w:rsidRDefault="00655B09" w:rsidP="00FF41FD">
      <w:pPr>
        <w:tabs>
          <w:tab w:val="left" w:pos="-720"/>
        </w:tabs>
        <w:suppressAutoHyphens/>
        <w:rPr>
          <w:szCs w:val="24"/>
        </w:rPr>
      </w:pPr>
    </w:p>
    <w:p w14:paraId="047A1E49" w14:textId="77777777" w:rsidR="00A51083" w:rsidRDefault="00A51083" w:rsidP="00FF41FD">
      <w:pPr>
        <w:tabs>
          <w:tab w:val="left" w:pos="-720"/>
        </w:tabs>
        <w:suppressAutoHyphens/>
        <w:rPr>
          <w:szCs w:val="24"/>
        </w:rPr>
      </w:pPr>
    </w:p>
    <w:p w14:paraId="5BE8923C" w14:textId="77777777" w:rsidR="00A51083" w:rsidRDefault="00697E49" w:rsidP="00FF41FD">
      <w:pPr>
        <w:tabs>
          <w:tab w:val="left" w:pos="-720"/>
        </w:tabs>
        <w:suppressAutoHyphens/>
        <w:rPr>
          <w:b/>
          <w:szCs w:val="24"/>
        </w:rPr>
      </w:pPr>
      <w:r>
        <w:rPr>
          <w:b/>
          <w:szCs w:val="24"/>
        </w:rPr>
        <w:lastRenderedPageBreak/>
        <w:t xml:space="preserve">Activity – </w:t>
      </w:r>
      <w:r w:rsidR="00B94C9F">
        <w:rPr>
          <w:b/>
          <w:szCs w:val="24"/>
        </w:rPr>
        <w:t>MEMS Process Problem</w:t>
      </w:r>
    </w:p>
    <w:p w14:paraId="043EFF16" w14:textId="77777777" w:rsidR="00154C71" w:rsidRDefault="00154C71" w:rsidP="00FF41FD">
      <w:pPr>
        <w:tabs>
          <w:tab w:val="left" w:pos="-720"/>
        </w:tabs>
        <w:suppressAutoHyphens/>
        <w:rPr>
          <w:b/>
          <w:szCs w:val="24"/>
        </w:rPr>
      </w:pPr>
    </w:p>
    <w:p w14:paraId="7FCCA90F" w14:textId="77777777" w:rsidR="00571FF4" w:rsidRDefault="00571FF4" w:rsidP="00154C71">
      <w:pPr>
        <w:pStyle w:val="ListParagraph"/>
        <w:numPr>
          <w:ilvl w:val="0"/>
          <w:numId w:val="10"/>
        </w:numPr>
        <w:tabs>
          <w:tab w:val="left" w:pos="-720"/>
        </w:tabs>
        <w:suppressAutoHyphens/>
        <w:rPr>
          <w:szCs w:val="24"/>
        </w:rPr>
      </w:pPr>
      <w:r>
        <w:rPr>
          <w:szCs w:val="24"/>
        </w:rPr>
        <w:t>Assign the following roles:</w:t>
      </w:r>
    </w:p>
    <w:p w14:paraId="697E9BE2" w14:textId="77777777" w:rsidR="003961DE" w:rsidRDefault="00571FF4" w:rsidP="003961DE">
      <w:pPr>
        <w:pStyle w:val="ListParagraph"/>
        <w:numPr>
          <w:ilvl w:val="1"/>
          <w:numId w:val="10"/>
        </w:numPr>
        <w:tabs>
          <w:tab w:val="left" w:pos="-720"/>
        </w:tabs>
        <w:suppressAutoHyphens/>
        <w:rPr>
          <w:szCs w:val="24"/>
        </w:rPr>
      </w:pPr>
      <w:r>
        <w:rPr>
          <w:szCs w:val="24"/>
        </w:rPr>
        <w:t>R</w:t>
      </w:r>
      <w:r w:rsidR="000C59AD">
        <w:rPr>
          <w:szCs w:val="24"/>
        </w:rPr>
        <w:t>ecorder</w:t>
      </w:r>
      <w:r w:rsidR="003961DE">
        <w:rPr>
          <w:szCs w:val="24"/>
        </w:rPr>
        <w:t xml:space="preserve"> - W</w:t>
      </w:r>
      <w:r>
        <w:rPr>
          <w:szCs w:val="24"/>
        </w:rPr>
        <w:t>rites necessary information on the board, flip chart or</w:t>
      </w:r>
      <w:r w:rsidR="00B94C9F">
        <w:rPr>
          <w:szCs w:val="24"/>
        </w:rPr>
        <w:t xml:space="preserve"> computer screen for all to see and keep</w:t>
      </w:r>
      <w:r w:rsidR="00B85BD9">
        <w:rPr>
          <w:szCs w:val="24"/>
        </w:rPr>
        <w:t>s</w:t>
      </w:r>
      <w:r w:rsidR="00B94C9F">
        <w:rPr>
          <w:szCs w:val="24"/>
        </w:rPr>
        <w:t xml:space="preserve"> a written accounting of the team’s process.</w:t>
      </w:r>
      <w:r w:rsidR="00E94FCD">
        <w:rPr>
          <w:szCs w:val="24"/>
        </w:rPr>
        <w:t xml:space="preserve"> Recorder is also a participant in the problem solving process.</w:t>
      </w:r>
    </w:p>
    <w:p w14:paraId="392F1B9F" w14:textId="77777777" w:rsidR="00571FF4" w:rsidRPr="003961DE" w:rsidRDefault="00571FF4" w:rsidP="003961DE">
      <w:pPr>
        <w:pStyle w:val="ListParagraph"/>
        <w:numPr>
          <w:ilvl w:val="1"/>
          <w:numId w:val="10"/>
        </w:numPr>
        <w:shd w:val="clear" w:color="auto" w:fill="FFFFFF"/>
        <w:tabs>
          <w:tab w:val="left" w:pos="-720"/>
        </w:tabs>
        <w:suppressAutoHyphens/>
        <w:rPr>
          <w:szCs w:val="24"/>
        </w:rPr>
      </w:pPr>
      <w:r w:rsidRPr="003961DE">
        <w:rPr>
          <w:szCs w:val="24"/>
        </w:rPr>
        <w:t>F</w:t>
      </w:r>
      <w:r w:rsidR="00154C71" w:rsidRPr="003961DE">
        <w:rPr>
          <w:szCs w:val="24"/>
        </w:rPr>
        <w:t xml:space="preserve">acilitator </w:t>
      </w:r>
      <w:r w:rsidR="00B85BD9" w:rsidRPr="003961DE">
        <w:rPr>
          <w:szCs w:val="24"/>
        </w:rPr>
        <w:t>–</w:t>
      </w:r>
      <w:r w:rsidRPr="003961DE">
        <w:rPr>
          <w:szCs w:val="24"/>
        </w:rPr>
        <w:t xml:space="preserve"> </w:t>
      </w:r>
      <w:r w:rsidR="003961DE" w:rsidRPr="003961DE">
        <w:rPr>
          <w:szCs w:val="24"/>
        </w:rPr>
        <w:t>K</w:t>
      </w:r>
      <w:r w:rsidR="00B85BD9" w:rsidRPr="003961DE">
        <w:rPr>
          <w:szCs w:val="24"/>
        </w:rPr>
        <w:t>eeps the team member</w:t>
      </w:r>
      <w:r w:rsidR="003961DE" w:rsidRPr="003961DE">
        <w:rPr>
          <w:szCs w:val="24"/>
        </w:rPr>
        <w:t>s</w:t>
      </w:r>
      <w:r w:rsidR="00B85BD9" w:rsidRPr="003961DE">
        <w:rPr>
          <w:szCs w:val="24"/>
        </w:rPr>
        <w:t xml:space="preserve"> on track </w:t>
      </w:r>
      <w:r w:rsidR="00154C71" w:rsidRPr="003961DE">
        <w:rPr>
          <w:szCs w:val="24"/>
        </w:rPr>
        <w:t xml:space="preserve">during the activity and </w:t>
      </w:r>
      <w:r w:rsidRPr="003961DE">
        <w:rPr>
          <w:szCs w:val="24"/>
        </w:rPr>
        <w:t>the activity moving forward</w:t>
      </w:r>
      <w:r w:rsidR="00154C71" w:rsidRPr="003961DE">
        <w:rPr>
          <w:szCs w:val="24"/>
        </w:rPr>
        <w:t>.</w:t>
      </w:r>
      <w:r w:rsidR="003961DE" w:rsidRPr="003961DE">
        <w:rPr>
          <w:szCs w:val="24"/>
        </w:rPr>
        <w:t xml:space="preserve">  Mediates</w:t>
      </w:r>
      <w:r w:rsidR="003961DE">
        <w:t xml:space="preserve"> the exchange of information and ensures that all team members participate and understands before moving forward. </w:t>
      </w:r>
      <w:r w:rsidR="00E94FCD">
        <w:t xml:space="preserve">The facilitator is also a participant; however, the facilitator has to be able to ensure that ALL participants participate and should be careful not to dominate nor control the conversation.  An effective facilitator usually waits to contribute until all other participants have contributed. </w:t>
      </w:r>
      <w:r w:rsidR="00276C8B">
        <w:t>Choose this person wisely.</w:t>
      </w:r>
    </w:p>
    <w:p w14:paraId="5F437987" w14:textId="77777777" w:rsidR="00B94C9F" w:rsidRDefault="00B94C9F" w:rsidP="00571FF4">
      <w:pPr>
        <w:pStyle w:val="ListParagraph"/>
        <w:numPr>
          <w:ilvl w:val="0"/>
          <w:numId w:val="10"/>
        </w:numPr>
        <w:tabs>
          <w:tab w:val="left" w:pos="-720"/>
        </w:tabs>
        <w:suppressAutoHyphens/>
        <w:rPr>
          <w:szCs w:val="24"/>
        </w:rPr>
      </w:pPr>
      <w:r>
        <w:rPr>
          <w:szCs w:val="24"/>
        </w:rPr>
        <w:t>The team</w:t>
      </w:r>
      <w:r w:rsidR="00E14730" w:rsidRPr="00B94C9F">
        <w:rPr>
          <w:szCs w:val="24"/>
        </w:rPr>
        <w:t xml:space="preserve"> – </w:t>
      </w:r>
      <w:r w:rsidRPr="00B94C9F">
        <w:rPr>
          <w:szCs w:val="24"/>
        </w:rPr>
        <w:t>The team consists of</w:t>
      </w:r>
      <w:r>
        <w:rPr>
          <w:szCs w:val="24"/>
        </w:rPr>
        <w:t xml:space="preserve"> employees with different roles from within photolithography (e.g., an engineer, technician, supervisor).  However,</w:t>
      </w:r>
      <w:r w:rsidR="00312168">
        <w:rPr>
          <w:szCs w:val="24"/>
        </w:rPr>
        <w:t xml:space="preserve"> your job title is </w:t>
      </w:r>
      <w:r w:rsidR="003961DE">
        <w:rPr>
          <w:szCs w:val="24"/>
        </w:rPr>
        <w:t>not important within the team</w:t>
      </w:r>
      <w:r w:rsidR="00435522">
        <w:rPr>
          <w:szCs w:val="24"/>
        </w:rPr>
        <w:t>,</w:t>
      </w:r>
      <w:r w:rsidR="003961DE">
        <w:rPr>
          <w:szCs w:val="24"/>
        </w:rPr>
        <w:t xml:space="preserve"> but what you know about the process, equipment, and other aspects of the business are important. Within the team y</w:t>
      </w:r>
      <w:r w:rsidR="00312168">
        <w:rPr>
          <w:szCs w:val="24"/>
        </w:rPr>
        <w:t>ou work equally and together to solve the problem.</w:t>
      </w:r>
    </w:p>
    <w:p w14:paraId="3A9A16EC" w14:textId="77777777" w:rsidR="00312168" w:rsidRDefault="00E14730" w:rsidP="00312168">
      <w:pPr>
        <w:pStyle w:val="ListParagraph"/>
        <w:numPr>
          <w:ilvl w:val="0"/>
          <w:numId w:val="10"/>
        </w:numPr>
        <w:tabs>
          <w:tab w:val="left" w:pos="-720"/>
        </w:tabs>
        <w:suppressAutoHyphens/>
        <w:rPr>
          <w:szCs w:val="24"/>
        </w:rPr>
      </w:pPr>
      <w:r w:rsidRPr="00BC39FB">
        <w:rPr>
          <w:szCs w:val="24"/>
        </w:rPr>
        <w:t>The Problem –</w:t>
      </w:r>
      <w:r w:rsidR="00312168" w:rsidRPr="00BC39FB">
        <w:rPr>
          <w:szCs w:val="24"/>
        </w:rPr>
        <w:t xml:space="preserve"> A photolithography technician has report</w:t>
      </w:r>
      <w:r w:rsidR="005B33F4">
        <w:rPr>
          <w:szCs w:val="24"/>
        </w:rPr>
        <w:t>ed</w:t>
      </w:r>
      <w:r w:rsidR="00312168" w:rsidRPr="00BC39FB">
        <w:rPr>
          <w:szCs w:val="24"/>
        </w:rPr>
        <w:t xml:space="preserve"> that</w:t>
      </w:r>
      <w:r w:rsidR="00BC39FB" w:rsidRPr="00BC39FB">
        <w:rPr>
          <w:szCs w:val="24"/>
        </w:rPr>
        <w:t>, after randomly testing several wafers from the last processed batch and plotting the results on the control chart,</w:t>
      </w:r>
      <w:r w:rsidR="00312168" w:rsidRPr="00BC39FB">
        <w:rPr>
          <w:szCs w:val="24"/>
        </w:rPr>
        <w:t xml:space="preserve"> the </w:t>
      </w:r>
      <w:r w:rsidR="005B33F4">
        <w:rPr>
          <w:szCs w:val="24"/>
        </w:rPr>
        <w:t>resist thickne</w:t>
      </w:r>
      <w:r w:rsidR="007E3592">
        <w:rPr>
          <w:szCs w:val="24"/>
        </w:rPr>
        <w:t>ss</w:t>
      </w:r>
      <w:r w:rsidR="00312168" w:rsidRPr="00BC39FB">
        <w:rPr>
          <w:szCs w:val="24"/>
        </w:rPr>
        <w:t xml:space="preserve"> of th</w:t>
      </w:r>
      <w:r w:rsidR="00BC39FB" w:rsidRPr="00BC39FB">
        <w:rPr>
          <w:szCs w:val="24"/>
        </w:rPr>
        <w:t xml:space="preserve">is batch </w:t>
      </w:r>
      <w:r w:rsidR="00312168" w:rsidRPr="00BC39FB">
        <w:rPr>
          <w:szCs w:val="24"/>
        </w:rPr>
        <w:t>of wafers is out-of-control</w:t>
      </w:r>
      <w:r w:rsidR="007B7437">
        <w:rPr>
          <w:szCs w:val="24"/>
        </w:rPr>
        <w:t xml:space="preserve"> (OOC)</w:t>
      </w:r>
      <w:r w:rsidR="00BC39FB" w:rsidRPr="00BC39FB">
        <w:rPr>
          <w:szCs w:val="24"/>
        </w:rPr>
        <w:t>.</w:t>
      </w:r>
      <w:r w:rsidR="00312168" w:rsidRPr="00BC39FB">
        <w:rPr>
          <w:szCs w:val="24"/>
        </w:rPr>
        <w:t xml:space="preserve"> </w:t>
      </w:r>
      <w:r w:rsidR="007E3592">
        <w:rPr>
          <w:szCs w:val="24"/>
        </w:rPr>
        <w:t>The technician consulted the Out-of-Control Action Plan (OCAP) which told her to run another batch of wafers and retest.  After retesting she found that the resist thickness was still OOC.</w:t>
      </w:r>
    </w:p>
    <w:p w14:paraId="446E1E45" w14:textId="77777777" w:rsidR="005B33F4" w:rsidRDefault="005B33F4" w:rsidP="005B33F4">
      <w:pPr>
        <w:tabs>
          <w:tab w:val="left" w:pos="-720"/>
        </w:tabs>
        <w:suppressAutoHyphens/>
        <w:rPr>
          <w:szCs w:val="24"/>
        </w:rPr>
      </w:pPr>
    </w:p>
    <w:p w14:paraId="4F8C224B" w14:textId="77777777" w:rsidR="005B33F4" w:rsidRDefault="00284577" w:rsidP="00284577">
      <w:pPr>
        <w:tabs>
          <w:tab w:val="left" w:pos="-720"/>
        </w:tabs>
        <w:suppressAutoHyphens/>
        <w:ind w:left="720"/>
        <w:rPr>
          <w:szCs w:val="24"/>
        </w:rPr>
      </w:pPr>
      <w:r>
        <w:rPr>
          <w:b/>
          <w:szCs w:val="24"/>
        </w:rPr>
        <w:t>NOTE</w:t>
      </w:r>
      <w:r w:rsidR="005B33F4" w:rsidRPr="00284577">
        <w:rPr>
          <w:b/>
          <w:szCs w:val="24"/>
        </w:rPr>
        <w:t>:</w:t>
      </w:r>
      <w:r w:rsidR="005B33F4" w:rsidRPr="00284577">
        <w:rPr>
          <w:szCs w:val="24"/>
        </w:rPr>
        <w:t xml:space="preserve">  </w:t>
      </w:r>
      <w:r w:rsidR="005B33F4" w:rsidRPr="00284577">
        <w:rPr>
          <w:i/>
          <w:szCs w:val="24"/>
        </w:rPr>
        <w:t>The OCAP is an action plan that technicians are required to following when an OOC situation is identified.  This is the first step that a technician makes.  If, after following the OCAP, the process is still OOC, then the problem might require a problem solving team, which is the case presented here.</w:t>
      </w:r>
    </w:p>
    <w:p w14:paraId="4E0C804C" w14:textId="77777777" w:rsidR="00284577" w:rsidRDefault="00284577" w:rsidP="00284577">
      <w:pPr>
        <w:tabs>
          <w:tab w:val="left" w:pos="-720"/>
        </w:tabs>
        <w:suppressAutoHyphens/>
        <w:ind w:left="720"/>
        <w:rPr>
          <w:szCs w:val="24"/>
        </w:rPr>
      </w:pPr>
    </w:p>
    <w:p w14:paraId="0C568CF5" w14:textId="13E2D93E" w:rsidR="00435522" w:rsidRDefault="00435522" w:rsidP="00655B09">
      <w:pPr>
        <w:tabs>
          <w:tab w:val="left" w:pos="-720"/>
        </w:tabs>
        <w:suppressAutoHyphens/>
        <w:ind w:left="720"/>
        <w:rPr>
          <w:szCs w:val="24"/>
        </w:rPr>
      </w:pPr>
      <w:r>
        <w:rPr>
          <w:szCs w:val="24"/>
        </w:rPr>
        <w:t>Following is</w:t>
      </w:r>
      <w:r w:rsidR="00284577">
        <w:rPr>
          <w:szCs w:val="24"/>
        </w:rPr>
        <w:t xml:space="preserve"> the company’s quality control (QC) procedure for measuring photoresist thickness and uniformity.  After the QC procedure </w:t>
      </w:r>
      <w:r>
        <w:rPr>
          <w:szCs w:val="24"/>
        </w:rPr>
        <w:t>are</w:t>
      </w:r>
      <w:r w:rsidR="00284577">
        <w:rPr>
          <w:szCs w:val="24"/>
        </w:rPr>
        <w:t xml:space="preserve"> the current control charts for photoresist thickness</w:t>
      </w:r>
      <w:r>
        <w:rPr>
          <w:szCs w:val="24"/>
        </w:rPr>
        <w:t xml:space="preserve"> (x-bar chart)</w:t>
      </w:r>
      <w:r w:rsidR="00284577">
        <w:rPr>
          <w:szCs w:val="24"/>
        </w:rPr>
        <w:t xml:space="preserve"> and uniformity</w:t>
      </w:r>
      <w:r>
        <w:rPr>
          <w:szCs w:val="24"/>
        </w:rPr>
        <w:t xml:space="preserve"> (R-chart)</w:t>
      </w:r>
      <w:r w:rsidR="00284577">
        <w:rPr>
          <w:szCs w:val="24"/>
        </w:rPr>
        <w:t>.</w:t>
      </w:r>
    </w:p>
    <w:p w14:paraId="6F6A3A30" w14:textId="77777777" w:rsidR="00435522" w:rsidRDefault="00435522" w:rsidP="00435522">
      <w:pPr>
        <w:spacing w:after="200" w:line="276" w:lineRule="auto"/>
        <w:rPr>
          <w:szCs w:val="24"/>
        </w:rPr>
      </w:pPr>
    </w:p>
    <w:p w14:paraId="59474390" w14:textId="77777777" w:rsidR="00AD13A0" w:rsidRDefault="005B33F4" w:rsidP="00435522">
      <w:pPr>
        <w:spacing w:after="200" w:line="276" w:lineRule="auto"/>
        <w:rPr>
          <w:szCs w:val="24"/>
        </w:rPr>
      </w:pPr>
      <w:r w:rsidRPr="005B33F4">
        <w:rPr>
          <w:noProof/>
          <w:color w:val="C00000"/>
          <w:szCs w:val="24"/>
        </w:rPr>
        <w:drawing>
          <wp:anchor distT="0" distB="0" distL="114300" distR="114300" simplePos="0" relativeHeight="251658240" behindDoc="0" locked="0" layoutInCell="1" allowOverlap="1" wp14:anchorId="3C2F4F55" wp14:editId="7E034E0F">
            <wp:simplePos x="0" y="0"/>
            <wp:positionH relativeFrom="column">
              <wp:posOffset>3669030</wp:posOffset>
            </wp:positionH>
            <wp:positionV relativeFrom="paragraph">
              <wp:posOffset>73025</wp:posOffset>
            </wp:positionV>
            <wp:extent cx="2453640" cy="2371725"/>
            <wp:effectExtent l="0" t="0" r="0" b="0"/>
            <wp:wrapSquare wrapText="bothSides"/>
            <wp:docPr id="9" name="Picture 8" descr="FlatWafer10_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FlatWafer10_20.png"/>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3640" cy="2371725"/>
                    </a:xfrm>
                    <a:prstGeom prst="rect">
                      <a:avLst/>
                    </a:prstGeom>
                  </pic:spPr>
                </pic:pic>
              </a:graphicData>
            </a:graphic>
            <wp14:sizeRelH relativeFrom="page">
              <wp14:pctWidth>0</wp14:pctWidth>
            </wp14:sizeRelH>
            <wp14:sizeRelV relativeFrom="page">
              <wp14:pctHeight>0</wp14:pctHeight>
            </wp14:sizeRelV>
          </wp:anchor>
        </w:drawing>
      </w:r>
      <w:r w:rsidR="00B85BD9">
        <w:rPr>
          <w:i/>
          <w:szCs w:val="24"/>
        </w:rPr>
        <w:t>Company’s Quality Control Check Procedure</w:t>
      </w:r>
    </w:p>
    <w:p w14:paraId="1DF7DC88" w14:textId="77777777" w:rsidR="00AD13A0" w:rsidRDefault="00AD13A0" w:rsidP="00AD13A0">
      <w:pPr>
        <w:tabs>
          <w:tab w:val="left" w:pos="-720"/>
        </w:tabs>
        <w:suppressAutoHyphens/>
        <w:rPr>
          <w:szCs w:val="24"/>
        </w:rPr>
      </w:pPr>
    </w:p>
    <w:p w14:paraId="48D4127D" w14:textId="77777777" w:rsidR="00AD13A0" w:rsidRDefault="00AD13A0" w:rsidP="00AD13A0">
      <w:pPr>
        <w:tabs>
          <w:tab w:val="left" w:pos="-720"/>
        </w:tabs>
        <w:suppressAutoHyphens/>
        <w:rPr>
          <w:szCs w:val="24"/>
        </w:rPr>
      </w:pPr>
      <w:r>
        <w:rPr>
          <w:szCs w:val="24"/>
        </w:rPr>
        <w:t xml:space="preserve">The quality </w:t>
      </w:r>
      <w:r w:rsidR="00B85BD9">
        <w:rPr>
          <w:szCs w:val="24"/>
        </w:rPr>
        <w:t>control procedure</w:t>
      </w:r>
      <w:r>
        <w:rPr>
          <w:szCs w:val="24"/>
        </w:rPr>
        <w:t xml:space="preserve"> for resist thickness and uniformity is to randomly select 5 wafers from each processed batch of 24 wafers, and measure the photoresist thickness at 9 points on the wafer.  This diagram illustrates those nine points.</w:t>
      </w:r>
      <w:r w:rsidR="007B7437">
        <w:rPr>
          <w:szCs w:val="24"/>
        </w:rPr>
        <w:t xml:space="preserve">  The </w:t>
      </w:r>
      <w:r w:rsidR="007B7437" w:rsidRPr="005B33F4">
        <w:rPr>
          <w:i/>
          <w:szCs w:val="24"/>
        </w:rPr>
        <w:t>mean</w:t>
      </w:r>
      <w:r w:rsidR="007B7437">
        <w:rPr>
          <w:szCs w:val="24"/>
        </w:rPr>
        <w:t xml:space="preserve"> resist thickness for all measurements is calculating and plotted on a</w:t>
      </w:r>
      <w:r w:rsidR="00B85BD9">
        <w:rPr>
          <w:szCs w:val="24"/>
        </w:rPr>
        <w:t>n</w:t>
      </w:r>
      <w:r w:rsidR="007B7437">
        <w:rPr>
          <w:szCs w:val="24"/>
        </w:rPr>
        <w:t xml:space="preserve"> </w:t>
      </w:r>
      <w:r w:rsidR="00B85BD9">
        <w:rPr>
          <w:szCs w:val="24"/>
        </w:rPr>
        <w:t xml:space="preserve">x-bar </w:t>
      </w:r>
      <w:r w:rsidR="007B7437">
        <w:rPr>
          <w:szCs w:val="24"/>
        </w:rPr>
        <w:t>control chart.</w:t>
      </w:r>
      <w:r w:rsidR="00B85BD9">
        <w:rPr>
          <w:szCs w:val="24"/>
        </w:rPr>
        <w:t xml:space="preserve"> The </w:t>
      </w:r>
      <w:r w:rsidR="00EA3945">
        <w:rPr>
          <w:szCs w:val="24"/>
        </w:rPr>
        <w:t>mean</w:t>
      </w:r>
      <w:r w:rsidR="00B85BD9">
        <w:rPr>
          <w:szCs w:val="24"/>
        </w:rPr>
        <w:t xml:space="preserve"> </w:t>
      </w:r>
      <w:r w:rsidR="00B85BD9" w:rsidRPr="005B33F4">
        <w:rPr>
          <w:i/>
          <w:szCs w:val="24"/>
        </w:rPr>
        <w:t>range</w:t>
      </w:r>
      <w:r w:rsidR="00B85BD9">
        <w:rPr>
          <w:szCs w:val="24"/>
        </w:rPr>
        <w:t xml:space="preserve"> of thicknesses for the 5 wafers is calculated and plotted on the R control chart.</w:t>
      </w:r>
    </w:p>
    <w:p w14:paraId="0AD63163" w14:textId="77777777" w:rsidR="00435522" w:rsidRDefault="00435522">
      <w:pPr>
        <w:spacing w:after="200" w:line="276" w:lineRule="auto"/>
        <w:rPr>
          <w:szCs w:val="24"/>
        </w:rPr>
      </w:pPr>
      <w:r>
        <w:rPr>
          <w:szCs w:val="24"/>
        </w:rPr>
        <w:br w:type="page"/>
      </w:r>
    </w:p>
    <w:p w14:paraId="56314CA0" w14:textId="77777777" w:rsidR="007B7437" w:rsidRDefault="007B7437" w:rsidP="00AD13A0">
      <w:pPr>
        <w:tabs>
          <w:tab w:val="left" w:pos="-720"/>
        </w:tabs>
        <w:suppressAutoHyphens/>
        <w:rPr>
          <w:szCs w:val="24"/>
        </w:rPr>
      </w:pPr>
    </w:p>
    <w:p w14:paraId="3C556FAA" w14:textId="77777777" w:rsidR="007B7437" w:rsidRDefault="0028216C" w:rsidP="005B33F4">
      <w:pPr>
        <w:spacing w:after="200" w:line="276" w:lineRule="auto"/>
        <w:rPr>
          <w:szCs w:val="24"/>
        </w:rPr>
      </w:pPr>
      <w:r>
        <w:rPr>
          <w:szCs w:val="24"/>
        </w:rPr>
        <w:t>Below are</w:t>
      </w:r>
      <w:r w:rsidR="007B7437">
        <w:rPr>
          <w:szCs w:val="24"/>
        </w:rPr>
        <w:t xml:space="preserve"> </w:t>
      </w:r>
      <w:r w:rsidR="00EA3945">
        <w:rPr>
          <w:szCs w:val="24"/>
        </w:rPr>
        <w:t>the</w:t>
      </w:r>
      <w:r>
        <w:rPr>
          <w:szCs w:val="24"/>
        </w:rPr>
        <w:t xml:space="preserve"> x-bar and R</w:t>
      </w:r>
      <w:r w:rsidR="007B7437">
        <w:rPr>
          <w:szCs w:val="24"/>
        </w:rPr>
        <w:t xml:space="preserve"> control chart</w:t>
      </w:r>
      <w:r>
        <w:rPr>
          <w:szCs w:val="24"/>
        </w:rPr>
        <w:t>s</w:t>
      </w:r>
      <w:r w:rsidR="007B7437">
        <w:rPr>
          <w:szCs w:val="24"/>
        </w:rPr>
        <w:t xml:space="preserve"> for photoresist thickness for the </w:t>
      </w:r>
      <w:r w:rsidR="00EA3945">
        <w:rPr>
          <w:szCs w:val="24"/>
        </w:rPr>
        <w:t>last 14 batches of wafers</w:t>
      </w:r>
      <w:r w:rsidR="007B7437">
        <w:rPr>
          <w:szCs w:val="24"/>
        </w:rPr>
        <w:t>.</w:t>
      </w:r>
      <w:r w:rsidR="0063685D">
        <w:rPr>
          <w:szCs w:val="24"/>
        </w:rPr>
        <w:t xml:space="preserve"> (</w:t>
      </w:r>
      <w:r w:rsidR="0063685D" w:rsidRPr="004A6176">
        <w:rPr>
          <w:b/>
          <w:szCs w:val="24"/>
        </w:rPr>
        <w:t>Dashed line indicates shift change</w:t>
      </w:r>
      <w:r w:rsidR="0063685D">
        <w:rPr>
          <w:szCs w:val="24"/>
        </w:rPr>
        <w:t>.)</w:t>
      </w:r>
    </w:p>
    <w:p w14:paraId="34A9A8EC" w14:textId="77777777" w:rsidR="00BD6833" w:rsidRDefault="00BD6833" w:rsidP="005B33F4">
      <w:pPr>
        <w:spacing w:after="200" w:line="276" w:lineRule="auto"/>
        <w:rPr>
          <w:szCs w:val="24"/>
        </w:rPr>
      </w:pPr>
      <w:r>
        <w:rPr>
          <w:noProof/>
          <w:szCs w:val="24"/>
        </w:rPr>
        <w:drawing>
          <wp:inline distT="0" distB="0" distL="0" distR="0" wp14:anchorId="5FD6A203" wp14:editId="48124400">
            <wp:extent cx="4461831" cy="285175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st_XBar_CC.jpg"/>
                    <pic:cNvPicPr/>
                  </pic:nvPicPr>
                  <pic:blipFill>
                    <a:blip r:embed="rId9">
                      <a:extLst>
                        <a:ext uri="{28A0092B-C50C-407E-A947-70E740481C1C}">
                          <a14:useLocalDpi xmlns:a14="http://schemas.microsoft.com/office/drawing/2010/main" val="0"/>
                        </a:ext>
                      </a:extLst>
                    </a:blip>
                    <a:stretch>
                      <a:fillRect/>
                    </a:stretch>
                  </pic:blipFill>
                  <pic:spPr>
                    <a:xfrm>
                      <a:off x="0" y="0"/>
                      <a:ext cx="4466724" cy="2854878"/>
                    </a:xfrm>
                    <a:prstGeom prst="rect">
                      <a:avLst/>
                    </a:prstGeom>
                  </pic:spPr>
                </pic:pic>
              </a:graphicData>
            </a:graphic>
          </wp:inline>
        </w:drawing>
      </w:r>
    </w:p>
    <w:p w14:paraId="6BC2293E" w14:textId="77777777" w:rsidR="00BD6833" w:rsidRDefault="00BD6833" w:rsidP="005B33F4">
      <w:pPr>
        <w:spacing w:after="200" w:line="276" w:lineRule="auto"/>
        <w:rPr>
          <w:szCs w:val="24"/>
        </w:rPr>
      </w:pPr>
      <w:r>
        <w:rPr>
          <w:noProof/>
          <w:szCs w:val="24"/>
        </w:rPr>
        <w:drawing>
          <wp:inline distT="0" distB="0" distL="0" distR="0" wp14:anchorId="7FC797F3" wp14:editId="271D5152">
            <wp:extent cx="4560983" cy="291930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st_Range_CC.jpg"/>
                    <pic:cNvPicPr/>
                  </pic:nvPicPr>
                  <pic:blipFill>
                    <a:blip r:embed="rId10">
                      <a:extLst>
                        <a:ext uri="{28A0092B-C50C-407E-A947-70E740481C1C}">
                          <a14:useLocalDpi xmlns:a14="http://schemas.microsoft.com/office/drawing/2010/main" val="0"/>
                        </a:ext>
                      </a:extLst>
                    </a:blip>
                    <a:stretch>
                      <a:fillRect/>
                    </a:stretch>
                  </pic:blipFill>
                  <pic:spPr>
                    <a:xfrm>
                      <a:off x="0" y="0"/>
                      <a:ext cx="4571015" cy="2925729"/>
                    </a:xfrm>
                    <a:prstGeom prst="rect">
                      <a:avLst/>
                    </a:prstGeom>
                  </pic:spPr>
                </pic:pic>
              </a:graphicData>
            </a:graphic>
          </wp:inline>
        </w:drawing>
      </w:r>
    </w:p>
    <w:p w14:paraId="12B5229E" w14:textId="77777777" w:rsidR="00E14730" w:rsidRPr="00E14730" w:rsidRDefault="00E14730" w:rsidP="00E14730">
      <w:pPr>
        <w:tabs>
          <w:tab w:val="left" w:pos="-720"/>
        </w:tabs>
        <w:suppressAutoHyphens/>
        <w:rPr>
          <w:szCs w:val="24"/>
        </w:rPr>
      </w:pPr>
      <w:r w:rsidRPr="00E14730">
        <w:rPr>
          <w:szCs w:val="24"/>
        </w:rPr>
        <w:t xml:space="preserve">As a team, you are to use the Six Steps of Problem Solving to solve this problem. </w:t>
      </w:r>
      <w:r w:rsidR="007E3592">
        <w:rPr>
          <w:szCs w:val="24"/>
        </w:rPr>
        <w:t xml:space="preserve">Direct all analysis and evaluation questions to your instructor. </w:t>
      </w:r>
    </w:p>
    <w:p w14:paraId="49FDBAE0" w14:textId="77777777" w:rsidR="00E14730" w:rsidRDefault="00E14730">
      <w:pPr>
        <w:spacing w:after="200" w:line="276" w:lineRule="auto"/>
        <w:rPr>
          <w:szCs w:val="24"/>
        </w:rPr>
      </w:pPr>
    </w:p>
    <w:p w14:paraId="25F6F50C" w14:textId="4394B2C1" w:rsidR="00CB5A4B" w:rsidRDefault="00CB5A4B">
      <w:pPr>
        <w:spacing w:after="200" w:line="276" w:lineRule="auto"/>
        <w:rPr>
          <w:szCs w:val="24"/>
        </w:rPr>
      </w:pPr>
    </w:p>
    <w:p w14:paraId="3A9A6CF5" w14:textId="77777777" w:rsidR="00F9637F" w:rsidRDefault="00F9637F">
      <w:pPr>
        <w:spacing w:after="200" w:line="276" w:lineRule="auto"/>
        <w:rPr>
          <w:szCs w:val="24"/>
        </w:rPr>
      </w:pPr>
    </w:p>
    <w:p w14:paraId="5152BA7C" w14:textId="54BBFFA2" w:rsidR="00F9637F" w:rsidRDefault="00F9637F">
      <w:pPr>
        <w:spacing w:after="200" w:line="276" w:lineRule="auto"/>
        <w:rPr>
          <w:szCs w:val="24"/>
        </w:rPr>
      </w:pPr>
      <w:r w:rsidRPr="00F9637F">
        <w:lastRenderedPageBreak/>
        <w:drawing>
          <wp:inline distT="0" distB="0" distL="0" distR="0" wp14:anchorId="4CF00C8F" wp14:editId="351B0B97">
            <wp:extent cx="6229350" cy="3747914"/>
            <wp:effectExtent l="0" t="0" r="0" b="114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29350" cy="3747914"/>
                    </a:xfrm>
                    <a:prstGeom prst="rect">
                      <a:avLst/>
                    </a:prstGeom>
                    <a:noFill/>
                    <a:ln>
                      <a:noFill/>
                    </a:ln>
                  </pic:spPr>
                </pic:pic>
              </a:graphicData>
            </a:graphic>
          </wp:inline>
        </w:drawing>
      </w:r>
    </w:p>
    <w:p w14:paraId="08C0E1FB" w14:textId="77777777" w:rsidR="00CB5A4B" w:rsidRDefault="007E3592" w:rsidP="00E14730">
      <w:pPr>
        <w:spacing w:after="200" w:line="276" w:lineRule="auto"/>
        <w:rPr>
          <w:szCs w:val="24"/>
        </w:rPr>
      </w:pPr>
      <w:r>
        <w:rPr>
          <w:szCs w:val="24"/>
        </w:rPr>
        <w:t>Let’s get started!</w:t>
      </w:r>
    </w:p>
    <w:p w14:paraId="6AA9FF92" w14:textId="77777777" w:rsidR="00E14730" w:rsidRPr="00E14730" w:rsidRDefault="00E14730" w:rsidP="00E14730">
      <w:pPr>
        <w:spacing w:after="200" w:line="276" w:lineRule="auto"/>
        <w:rPr>
          <w:szCs w:val="24"/>
        </w:rPr>
      </w:pPr>
      <w:r>
        <w:rPr>
          <w:szCs w:val="24"/>
        </w:rPr>
        <w:t xml:space="preserve">Step 1:  </w:t>
      </w:r>
      <w:r w:rsidRPr="00FB64F1">
        <w:rPr>
          <w:i/>
          <w:szCs w:val="24"/>
        </w:rPr>
        <w:t>Write the problem statement</w:t>
      </w:r>
      <w:r w:rsidRPr="00E14730">
        <w:rPr>
          <w:szCs w:val="24"/>
        </w:rPr>
        <w:t>.</w:t>
      </w:r>
      <w:r w:rsidR="005D30F6">
        <w:rPr>
          <w:szCs w:val="24"/>
        </w:rPr>
        <w:t xml:space="preserve">  Make sure that the whole team agrees with the problem statement before moving forward.  </w:t>
      </w:r>
    </w:p>
    <w:p w14:paraId="16BE7662" w14:textId="77777777" w:rsidR="00E14730" w:rsidRDefault="00FB64F1" w:rsidP="00E14730">
      <w:pPr>
        <w:spacing w:after="200" w:line="276" w:lineRule="auto"/>
        <w:rPr>
          <w:szCs w:val="24"/>
        </w:rPr>
      </w:pPr>
      <w:r>
        <w:rPr>
          <w:szCs w:val="24"/>
        </w:rPr>
        <w:t>Step 2</w:t>
      </w:r>
      <w:r w:rsidR="00E14730">
        <w:rPr>
          <w:szCs w:val="24"/>
        </w:rPr>
        <w:t xml:space="preserve">:  </w:t>
      </w:r>
      <w:r>
        <w:rPr>
          <w:i/>
          <w:szCs w:val="24"/>
        </w:rPr>
        <w:t xml:space="preserve">Analyze the problem:  </w:t>
      </w:r>
      <w:r w:rsidR="00E14730" w:rsidRPr="00FB64F1">
        <w:rPr>
          <w:szCs w:val="24"/>
        </w:rPr>
        <w:t>Make</w:t>
      </w:r>
      <w:r w:rsidR="00E14730" w:rsidRPr="00E14730">
        <w:rPr>
          <w:szCs w:val="24"/>
        </w:rPr>
        <w:t xml:space="preserve"> a list of questions </w:t>
      </w:r>
      <w:r w:rsidR="0095682F">
        <w:rPr>
          <w:szCs w:val="24"/>
        </w:rPr>
        <w:t xml:space="preserve">that you would ask </w:t>
      </w:r>
      <w:r w:rsidR="007932F8">
        <w:rPr>
          <w:szCs w:val="24"/>
        </w:rPr>
        <w:t>other employees that might know more about the problem,</w:t>
      </w:r>
      <w:r w:rsidR="0095682F">
        <w:rPr>
          <w:szCs w:val="24"/>
        </w:rPr>
        <w:t xml:space="preserve"> as well as a list of data or other information that you</w:t>
      </w:r>
      <w:r w:rsidR="008378E7">
        <w:rPr>
          <w:szCs w:val="24"/>
        </w:rPr>
        <w:t xml:space="preserve"> </w:t>
      </w:r>
      <w:r w:rsidR="0095682F">
        <w:rPr>
          <w:szCs w:val="24"/>
        </w:rPr>
        <w:t>need</w:t>
      </w:r>
      <w:r w:rsidR="007932F8">
        <w:rPr>
          <w:szCs w:val="24"/>
        </w:rPr>
        <w:t xml:space="preserve"> to know more about the problem</w:t>
      </w:r>
      <w:r w:rsidR="0095682F">
        <w:rPr>
          <w:szCs w:val="24"/>
        </w:rPr>
        <w:t xml:space="preserve">.  Make sure that any requests or questions are </w:t>
      </w:r>
      <w:r w:rsidR="008378E7">
        <w:rPr>
          <w:szCs w:val="24"/>
        </w:rPr>
        <w:t xml:space="preserve">relevant </w:t>
      </w:r>
      <w:r w:rsidR="0095682F">
        <w:rPr>
          <w:szCs w:val="24"/>
        </w:rPr>
        <w:t>to the problem</w:t>
      </w:r>
      <w:r w:rsidR="008378E7">
        <w:rPr>
          <w:szCs w:val="24"/>
        </w:rPr>
        <w:t xml:space="preserve"> and in helping to solve the problem</w:t>
      </w:r>
      <w:r w:rsidR="0095682F">
        <w:rPr>
          <w:szCs w:val="24"/>
        </w:rPr>
        <w:t>.</w:t>
      </w:r>
      <w:r w:rsidR="007E3592">
        <w:rPr>
          <w:szCs w:val="24"/>
        </w:rPr>
        <w:t xml:space="preserve">  Be sure to word your questions in a manner that yield</w:t>
      </w:r>
      <w:r w:rsidR="008378E7">
        <w:rPr>
          <w:szCs w:val="24"/>
        </w:rPr>
        <w:t>s</w:t>
      </w:r>
      <w:r w:rsidR="007E3592">
        <w:rPr>
          <w:szCs w:val="24"/>
        </w:rPr>
        <w:t xml:space="preserve"> the most information.</w:t>
      </w:r>
    </w:p>
    <w:p w14:paraId="23D0481F" w14:textId="77777777" w:rsidR="00163B9B" w:rsidRDefault="007E3592" w:rsidP="00E14730">
      <w:pPr>
        <w:spacing w:after="200" w:line="276" w:lineRule="auto"/>
        <w:rPr>
          <w:color w:val="C00000"/>
          <w:szCs w:val="24"/>
        </w:rPr>
      </w:pPr>
      <w:r w:rsidRPr="009C1435">
        <w:rPr>
          <w:b/>
          <w:color w:val="C00000"/>
          <w:szCs w:val="24"/>
        </w:rPr>
        <w:t xml:space="preserve">Note to Instructor: </w:t>
      </w:r>
      <w:r w:rsidRPr="009C1435">
        <w:rPr>
          <w:color w:val="C00000"/>
          <w:szCs w:val="24"/>
        </w:rPr>
        <w:t>Require the team</w:t>
      </w:r>
      <w:r w:rsidR="00481046">
        <w:rPr>
          <w:color w:val="C00000"/>
          <w:szCs w:val="24"/>
        </w:rPr>
        <w:t>s</w:t>
      </w:r>
      <w:r w:rsidRPr="009C1435">
        <w:rPr>
          <w:color w:val="C00000"/>
          <w:szCs w:val="24"/>
        </w:rPr>
        <w:t xml:space="preserve"> to provide you with a list of questions and data needed.  Give them ONLY what they ask for and nothing more.  If a question is a YES/No question, answer Yes or No.  </w:t>
      </w:r>
      <w:r w:rsidR="00163B9B">
        <w:rPr>
          <w:color w:val="C00000"/>
          <w:szCs w:val="24"/>
        </w:rPr>
        <w:t>The answers to the questions should support the information provided in the first “Notes to Instructor”</w:t>
      </w:r>
      <w:r w:rsidR="00481046">
        <w:rPr>
          <w:color w:val="C00000"/>
          <w:szCs w:val="24"/>
        </w:rPr>
        <w:t xml:space="preserve"> and the additional information provided at the end of this Instructor Guide.</w:t>
      </w:r>
      <w:r w:rsidR="00163B9B">
        <w:rPr>
          <w:color w:val="C00000"/>
          <w:szCs w:val="24"/>
        </w:rPr>
        <w:t xml:space="preserve"> </w:t>
      </w:r>
    </w:p>
    <w:p w14:paraId="086BA1C9" w14:textId="77777777" w:rsidR="0095682F" w:rsidRPr="009C1435" w:rsidRDefault="00CA0319" w:rsidP="00E14730">
      <w:pPr>
        <w:spacing w:after="200" w:line="276" w:lineRule="auto"/>
        <w:rPr>
          <w:color w:val="C00000"/>
          <w:szCs w:val="24"/>
        </w:rPr>
      </w:pPr>
      <w:r>
        <w:rPr>
          <w:color w:val="C00000"/>
          <w:szCs w:val="24"/>
        </w:rPr>
        <w:t xml:space="preserve">Some </w:t>
      </w:r>
      <w:r w:rsidR="007E3592" w:rsidRPr="009C1435">
        <w:rPr>
          <w:color w:val="C00000"/>
          <w:szCs w:val="24"/>
        </w:rPr>
        <w:t>data charts are attached to this Instructor Guide that you can use to provide some of the data that they request.  You may need to generate (make-up) ot</w:t>
      </w:r>
      <w:r w:rsidR="00481046">
        <w:rPr>
          <w:color w:val="C00000"/>
          <w:szCs w:val="24"/>
        </w:rPr>
        <w:t>her data, depending on what the teams</w:t>
      </w:r>
      <w:r w:rsidR="007E3592" w:rsidRPr="009C1435">
        <w:rPr>
          <w:color w:val="C00000"/>
          <w:szCs w:val="24"/>
        </w:rPr>
        <w:t xml:space="preserve"> ask for.  If a request is for data that has </w:t>
      </w:r>
      <w:r w:rsidR="00481046">
        <w:rPr>
          <w:color w:val="C00000"/>
          <w:szCs w:val="24"/>
        </w:rPr>
        <w:t xml:space="preserve">absolutely </w:t>
      </w:r>
      <w:r w:rsidR="007E3592" w:rsidRPr="009C1435">
        <w:rPr>
          <w:color w:val="C00000"/>
          <w:szCs w:val="24"/>
        </w:rPr>
        <w:t xml:space="preserve">nothing to do with the problem or is data that is normally not collected or is not available, </w:t>
      </w:r>
      <w:r w:rsidR="0003065B">
        <w:rPr>
          <w:color w:val="C00000"/>
          <w:szCs w:val="24"/>
        </w:rPr>
        <w:t>ask them how such data will contribute to solving the problem</w:t>
      </w:r>
      <w:r w:rsidR="007E3592" w:rsidRPr="009C1435">
        <w:rPr>
          <w:color w:val="C00000"/>
          <w:szCs w:val="24"/>
        </w:rPr>
        <w:t xml:space="preserve">.  </w:t>
      </w:r>
    </w:p>
    <w:p w14:paraId="242A4B4D" w14:textId="77777777" w:rsidR="007E3592" w:rsidRPr="009C1435" w:rsidRDefault="00892D71" w:rsidP="00E14730">
      <w:pPr>
        <w:spacing w:after="200" w:line="276" w:lineRule="auto"/>
        <w:rPr>
          <w:color w:val="C00000"/>
          <w:szCs w:val="24"/>
        </w:rPr>
      </w:pPr>
      <w:r w:rsidRPr="009C1435">
        <w:rPr>
          <w:color w:val="C00000"/>
          <w:szCs w:val="24"/>
        </w:rPr>
        <w:lastRenderedPageBreak/>
        <w:t>Examples of data that ha</w:t>
      </w:r>
      <w:r w:rsidR="002F06C2" w:rsidRPr="009C1435">
        <w:rPr>
          <w:color w:val="C00000"/>
          <w:szCs w:val="24"/>
        </w:rPr>
        <w:t>ve</w:t>
      </w:r>
      <w:r w:rsidR="00481046">
        <w:rPr>
          <w:color w:val="C00000"/>
          <w:szCs w:val="24"/>
        </w:rPr>
        <w:t xml:space="preserve"> absolutely</w:t>
      </w:r>
      <w:r w:rsidRPr="009C1435">
        <w:rPr>
          <w:color w:val="C00000"/>
          <w:szCs w:val="24"/>
        </w:rPr>
        <w:t xml:space="preserve"> nothing to do with the problem:  </w:t>
      </w:r>
      <w:r w:rsidR="00481046">
        <w:rPr>
          <w:color w:val="C00000"/>
          <w:szCs w:val="24"/>
        </w:rPr>
        <w:t>T</w:t>
      </w:r>
      <w:r w:rsidRPr="009C1435">
        <w:rPr>
          <w:color w:val="C00000"/>
          <w:szCs w:val="24"/>
        </w:rPr>
        <w:t xml:space="preserve">raining records of employees, </w:t>
      </w:r>
      <w:r w:rsidR="002F06C2" w:rsidRPr="009C1435">
        <w:rPr>
          <w:color w:val="C00000"/>
          <w:szCs w:val="24"/>
        </w:rPr>
        <w:t>cost related data (i.e., how much does resist costs?)</w:t>
      </w:r>
      <w:r w:rsidR="00481046">
        <w:rPr>
          <w:color w:val="C00000"/>
          <w:szCs w:val="24"/>
        </w:rPr>
        <w:t>, control charts for diffusion furnace temperatures</w:t>
      </w:r>
    </w:p>
    <w:p w14:paraId="0597940E" w14:textId="77777777" w:rsidR="002F06C2" w:rsidRPr="009C1435" w:rsidRDefault="002F06C2" w:rsidP="00E14730">
      <w:pPr>
        <w:spacing w:after="200" w:line="276" w:lineRule="auto"/>
        <w:rPr>
          <w:color w:val="C00000"/>
          <w:szCs w:val="24"/>
        </w:rPr>
      </w:pPr>
      <w:r w:rsidRPr="009C1435">
        <w:rPr>
          <w:color w:val="C00000"/>
          <w:szCs w:val="24"/>
        </w:rPr>
        <w:t>Example of data that are not available:  control charts or any data from the suppliers or customers, cost related data</w:t>
      </w:r>
    </w:p>
    <w:p w14:paraId="231790B7" w14:textId="77777777" w:rsidR="002F06C2" w:rsidRPr="009C1435" w:rsidRDefault="002F06C2" w:rsidP="00E14730">
      <w:pPr>
        <w:spacing w:after="200" w:line="276" w:lineRule="auto"/>
        <w:rPr>
          <w:color w:val="C00000"/>
          <w:szCs w:val="24"/>
        </w:rPr>
      </w:pPr>
      <w:r w:rsidRPr="009C1435">
        <w:rPr>
          <w:color w:val="C00000"/>
          <w:szCs w:val="24"/>
        </w:rPr>
        <w:t xml:space="preserve">Additional information for the instructor:  </w:t>
      </w:r>
    </w:p>
    <w:p w14:paraId="5A1775B9" w14:textId="77777777" w:rsidR="002F06C2" w:rsidRPr="009C1435" w:rsidRDefault="002F06C2" w:rsidP="002F06C2">
      <w:pPr>
        <w:pStyle w:val="ListParagraph"/>
        <w:numPr>
          <w:ilvl w:val="0"/>
          <w:numId w:val="14"/>
        </w:numPr>
        <w:spacing w:after="200" w:line="276" w:lineRule="auto"/>
        <w:rPr>
          <w:color w:val="C00000"/>
          <w:szCs w:val="24"/>
        </w:rPr>
      </w:pPr>
      <w:r w:rsidRPr="009C1435">
        <w:rPr>
          <w:color w:val="C00000"/>
          <w:szCs w:val="24"/>
        </w:rPr>
        <w:t>This OOC occurred in the middle of a shift</w:t>
      </w:r>
      <w:r w:rsidR="00481046">
        <w:rPr>
          <w:color w:val="C00000"/>
          <w:szCs w:val="24"/>
        </w:rPr>
        <w:t xml:space="preserve">.  A photoresist </w:t>
      </w:r>
      <w:r w:rsidRPr="009C1435">
        <w:rPr>
          <w:color w:val="C00000"/>
          <w:szCs w:val="24"/>
        </w:rPr>
        <w:t>bottle change</w:t>
      </w:r>
      <w:r w:rsidR="00481046">
        <w:rPr>
          <w:color w:val="C00000"/>
          <w:szCs w:val="24"/>
        </w:rPr>
        <w:t xml:space="preserve"> was made after the second batch of wafers was run on the current shift. </w:t>
      </w:r>
      <w:r w:rsidRPr="009C1435">
        <w:rPr>
          <w:color w:val="C00000"/>
          <w:szCs w:val="24"/>
        </w:rPr>
        <w:t xml:space="preserve">  </w:t>
      </w:r>
    </w:p>
    <w:p w14:paraId="510C31B8" w14:textId="77777777" w:rsidR="002F06C2" w:rsidRPr="009C1435" w:rsidRDefault="00481046" w:rsidP="002F06C2">
      <w:pPr>
        <w:pStyle w:val="ListParagraph"/>
        <w:numPr>
          <w:ilvl w:val="0"/>
          <w:numId w:val="14"/>
        </w:numPr>
        <w:spacing w:after="200" w:line="276" w:lineRule="auto"/>
        <w:rPr>
          <w:color w:val="C00000"/>
          <w:szCs w:val="24"/>
        </w:rPr>
      </w:pPr>
      <w:r>
        <w:rPr>
          <w:color w:val="C00000"/>
          <w:szCs w:val="24"/>
        </w:rPr>
        <w:t>After the photoresist bottle was changed out, t</w:t>
      </w:r>
      <w:r w:rsidR="002F06C2" w:rsidRPr="009C1435">
        <w:rPr>
          <w:color w:val="C00000"/>
          <w:szCs w:val="24"/>
        </w:rPr>
        <w:t xml:space="preserve">he resist line between the equipment and the bottle had enough of the previous resist to complete </w:t>
      </w:r>
      <w:r w:rsidR="004221B1">
        <w:rPr>
          <w:color w:val="C00000"/>
          <w:szCs w:val="24"/>
        </w:rPr>
        <w:t xml:space="preserve">well </w:t>
      </w:r>
      <w:r w:rsidR="0003065B">
        <w:rPr>
          <w:color w:val="C00000"/>
          <w:szCs w:val="24"/>
        </w:rPr>
        <w:t>over</w:t>
      </w:r>
      <w:r w:rsidR="002F06C2" w:rsidRPr="009C1435">
        <w:rPr>
          <w:color w:val="C00000"/>
          <w:szCs w:val="24"/>
        </w:rPr>
        <w:t xml:space="preserve"> half of the wafers in the</w:t>
      </w:r>
      <w:r w:rsidR="004221B1">
        <w:rPr>
          <w:color w:val="C00000"/>
          <w:szCs w:val="24"/>
        </w:rPr>
        <w:t xml:space="preserve"> batch (batch 3)</w:t>
      </w:r>
      <w:r w:rsidR="002F06C2" w:rsidRPr="009C1435">
        <w:rPr>
          <w:color w:val="C00000"/>
          <w:szCs w:val="24"/>
        </w:rPr>
        <w:t xml:space="preserve"> ; therefore, even though </w:t>
      </w:r>
      <w:r w:rsidR="004221B1">
        <w:rPr>
          <w:color w:val="C00000"/>
          <w:szCs w:val="24"/>
        </w:rPr>
        <w:t>a few of the wafers in batch 3</w:t>
      </w:r>
      <w:r w:rsidR="002F06C2" w:rsidRPr="009C1435">
        <w:rPr>
          <w:color w:val="C00000"/>
          <w:szCs w:val="24"/>
        </w:rPr>
        <w:t xml:space="preserve"> could be OOC, the mean of the batch was not</w:t>
      </w:r>
      <w:r w:rsidR="004221B1">
        <w:rPr>
          <w:color w:val="C00000"/>
          <w:szCs w:val="24"/>
        </w:rPr>
        <w:t xml:space="preserve"> OOC</w:t>
      </w:r>
      <w:r w:rsidR="002F06C2" w:rsidRPr="009C1435">
        <w:rPr>
          <w:color w:val="C00000"/>
          <w:szCs w:val="24"/>
        </w:rPr>
        <w:t>.  The O</w:t>
      </w:r>
      <w:r w:rsidR="004221B1">
        <w:rPr>
          <w:color w:val="C00000"/>
          <w:szCs w:val="24"/>
        </w:rPr>
        <w:t>OC did not show up until batch 4 of the shift</w:t>
      </w:r>
      <w:r w:rsidR="002F06C2" w:rsidRPr="009C1435">
        <w:rPr>
          <w:color w:val="C00000"/>
          <w:szCs w:val="24"/>
        </w:rPr>
        <w:t xml:space="preserve">. </w:t>
      </w:r>
    </w:p>
    <w:p w14:paraId="5BDC2ED1" w14:textId="77777777" w:rsidR="002F06C2" w:rsidRPr="009C1435" w:rsidRDefault="002F06C2" w:rsidP="002F06C2">
      <w:pPr>
        <w:pStyle w:val="ListParagraph"/>
        <w:numPr>
          <w:ilvl w:val="0"/>
          <w:numId w:val="14"/>
        </w:numPr>
        <w:spacing w:after="200" w:line="276" w:lineRule="auto"/>
        <w:rPr>
          <w:color w:val="C00000"/>
          <w:szCs w:val="24"/>
        </w:rPr>
      </w:pPr>
      <w:r w:rsidRPr="009C1435">
        <w:rPr>
          <w:color w:val="C00000"/>
          <w:szCs w:val="24"/>
        </w:rPr>
        <w:t xml:space="preserve">None of the other equipment for resist coating </w:t>
      </w:r>
      <w:proofErr w:type="gramStart"/>
      <w:r w:rsidRPr="009C1435">
        <w:rPr>
          <w:color w:val="C00000"/>
          <w:szCs w:val="24"/>
        </w:rPr>
        <w:t>are</w:t>
      </w:r>
      <w:proofErr w:type="gramEnd"/>
      <w:r w:rsidRPr="009C1435">
        <w:rPr>
          <w:color w:val="C00000"/>
          <w:szCs w:val="24"/>
        </w:rPr>
        <w:t xml:space="preserve"> showing an OOC situation.</w:t>
      </w:r>
    </w:p>
    <w:p w14:paraId="28FCF300" w14:textId="77777777" w:rsidR="00E14730" w:rsidRDefault="00E14730" w:rsidP="00E14730">
      <w:pPr>
        <w:spacing w:after="200" w:line="276" w:lineRule="auto"/>
        <w:rPr>
          <w:szCs w:val="24"/>
        </w:rPr>
      </w:pPr>
      <w:r>
        <w:rPr>
          <w:szCs w:val="24"/>
        </w:rPr>
        <w:t>Step 3:  Brainstorm for possible causes to the problem.</w:t>
      </w:r>
      <w:r w:rsidR="00214F21">
        <w:rPr>
          <w:szCs w:val="24"/>
        </w:rPr>
        <w:t xml:space="preserve">  Record your results on a C&amp;E diagram.</w:t>
      </w:r>
    </w:p>
    <w:p w14:paraId="0B031022" w14:textId="77777777" w:rsidR="00E14730" w:rsidRDefault="00E14730" w:rsidP="00E14730">
      <w:pPr>
        <w:spacing w:after="200" w:line="276" w:lineRule="auto"/>
        <w:rPr>
          <w:szCs w:val="24"/>
        </w:rPr>
      </w:pPr>
      <w:r>
        <w:rPr>
          <w:szCs w:val="24"/>
        </w:rPr>
        <w:t>Step 4:  Analyze the possible causes and identify the root cause of the problem.</w:t>
      </w:r>
      <w:r w:rsidR="00214F21">
        <w:rPr>
          <w:szCs w:val="24"/>
        </w:rPr>
        <w:t xml:space="preserve">  Use the data that you have already collected to eliminate some of the items on your C&amp;E.  If you need additional information, submit another set of questions and request for more information to your instructor.  You</w:t>
      </w:r>
      <w:r w:rsidR="00735558">
        <w:rPr>
          <w:szCs w:val="24"/>
        </w:rPr>
        <w:t xml:space="preserve"> want to end up with only 1 or 2</w:t>
      </w:r>
      <w:r w:rsidR="00214F21">
        <w:rPr>
          <w:szCs w:val="24"/>
        </w:rPr>
        <w:t xml:space="preserve"> possible causes to the problem.</w:t>
      </w:r>
    </w:p>
    <w:p w14:paraId="0F8EA69F" w14:textId="77777777" w:rsidR="009C1435" w:rsidRDefault="009C1435" w:rsidP="00E14730">
      <w:pPr>
        <w:spacing w:after="200" w:line="276" w:lineRule="auto"/>
        <w:rPr>
          <w:color w:val="C00000"/>
          <w:szCs w:val="24"/>
        </w:rPr>
      </w:pPr>
      <w:r>
        <w:rPr>
          <w:b/>
          <w:color w:val="C00000"/>
          <w:szCs w:val="24"/>
        </w:rPr>
        <w:t>Note to the Instructor</w:t>
      </w:r>
      <w:r>
        <w:rPr>
          <w:color w:val="C00000"/>
          <w:szCs w:val="24"/>
        </w:rPr>
        <w:t>:  The team will submit you additional questions and request</w:t>
      </w:r>
      <w:r w:rsidR="00214F21">
        <w:rPr>
          <w:color w:val="C00000"/>
          <w:szCs w:val="24"/>
        </w:rPr>
        <w:t>s</w:t>
      </w:r>
      <w:r>
        <w:rPr>
          <w:color w:val="C00000"/>
          <w:szCs w:val="24"/>
        </w:rPr>
        <w:t xml:space="preserve"> for data in order to reduce the possible causes down to one to two probable causes.  Again, only give them what they ask for.  You may need to generate more data for them, but only if it is data that they truly need to solve the problem. </w:t>
      </w:r>
    </w:p>
    <w:p w14:paraId="6E9AD310" w14:textId="77777777" w:rsidR="009C1435" w:rsidRDefault="009C1435" w:rsidP="00E14730">
      <w:pPr>
        <w:spacing w:after="200" w:line="276" w:lineRule="auto"/>
        <w:rPr>
          <w:color w:val="C00000"/>
          <w:szCs w:val="24"/>
        </w:rPr>
      </w:pPr>
      <w:r>
        <w:rPr>
          <w:color w:val="C00000"/>
          <w:szCs w:val="24"/>
        </w:rPr>
        <w:t>At this point in the problem-solving procedure, the instructor may need to offer more guidance on process and procedure as well as to</w:t>
      </w:r>
      <w:r w:rsidR="00735558">
        <w:rPr>
          <w:color w:val="C00000"/>
          <w:szCs w:val="24"/>
        </w:rPr>
        <w:t xml:space="preserve"> the </w:t>
      </w:r>
      <w:r>
        <w:rPr>
          <w:color w:val="C00000"/>
          <w:szCs w:val="24"/>
        </w:rPr>
        <w:t>types of questions that the team should have asked and didn’t or the type of data that the team should have asked for and didn’t.  If the team is off track, provide a hint or two that will direct them in the right direction to identify the root cause of the problem.</w:t>
      </w:r>
    </w:p>
    <w:p w14:paraId="449FFA95" w14:textId="77777777" w:rsidR="00735558" w:rsidRPr="009C1435" w:rsidRDefault="00735558" w:rsidP="00E14730">
      <w:pPr>
        <w:spacing w:after="200" w:line="276" w:lineRule="auto"/>
        <w:rPr>
          <w:color w:val="C00000"/>
          <w:szCs w:val="24"/>
        </w:rPr>
      </w:pPr>
      <w:r>
        <w:rPr>
          <w:color w:val="C00000"/>
          <w:szCs w:val="24"/>
        </w:rPr>
        <w:t>Allow the team to ask more questions that will guide to the root cause of the problem.</w:t>
      </w:r>
    </w:p>
    <w:p w14:paraId="485D0404" w14:textId="77777777" w:rsidR="00735558" w:rsidRDefault="00E14730" w:rsidP="00E14730">
      <w:pPr>
        <w:spacing w:after="200" w:line="276" w:lineRule="auto"/>
        <w:rPr>
          <w:szCs w:val="24"/>
        </w:rPr>
      </w:pPr>
      <w:r>
        <w:rPr>
          <w:szCs w:val="24"/>
        </w:rPr>
        <w:t xml:space="preserve">Step 5:  Develop an action plan on how </w:t>
      </w:r>
      <w:r w:rsidR="0095682F">
        <w:rPr>
          <w:szCs w:val="24"/>
        </w:rPr>
        <w:t>to fix the problem</w:t>
      </w:r>
      <w:r>
        <w:rPr>
          <w:szCs w:val="24"/>
        </w:rPr>
        <w:t>.</w:t>
      </w:r>
      <w:r w:rsidR="00735558">
        <w:rPr>
          <w:szCs w:val="24"/>
        </w:rPr>
        <w:t xml:space="preserve">  At this point you should be confident that you know the cause of the problem.</w:t>
      </w:r>
      <w:r w:rsidR="0095682F">
        <w:rPr>
          <w:szCs w:val="24"/>
        </w:rPr>
        <w:t xml:space="preserve"> </w:t>
      </w:r>
      <w:r w:rsidR="00735558">
        <w:rPr>
          <w:szCs w:val="24"/>
        </w:rPr>
        <w:t xml:space="preserve">Now it’s time to fix it.  </w:t>
      </w:r>
      <w:r w:rsidR="00895A8A">
        <w:rPr>
          <w:szCs w:val="24"/>
        </w:rPr>
        <w:t xml:space="preserve">You may find that there are several ways to fix this problem. </w:t>
      </w:r>
      <w:r w:rsidR="00735558">
        <w:rPr>
          <w:szCs w:val="24"/>
        </w:rPr>
        <w:t>As a team, discuss the possibilities and develop an a</w:t>
      </w:r>
      <w:r w:rsidR="00895A8A">
        <w:rPr>
          <w:szCs w:val="24"/>
        </w:rPr>
        <w:t>ction plan for the most ef</w:t>
      </w:r>
      <w:r w:rsidR="00735558">
        <w:rPr>
          <w:szCs w:val="24"/>
        </w:rPr>
        <w:t>fective and efficient solution to the problem.</w:t>
      </w:r>
    </w:p>
    <w:p w14:paraId="336FD7C8" w14:textId="77777777" w:rsidR="002A778F" w:rsidRPr="002A778F" w:rsidRDefault="002A778F" w:rsidP="00E14730">
      <w:pPr>
        <w:spacing w:after="200" w:line="276" w:lineRule="auto"/>
        <w:rPr>
          <w:color w:val="C00000"/>
          <w:szCs w:val="24"/>
        </w:rPr>
      </w:pPr>
      <w:r>
        <w:rPr>
          <w:b/>
          <w:color w:val="C00000"/>
          <w:szCs w:val="24"/>
        </w:rPr>
        <w:t>Note to Instructor:</w:t>
      </w:r>
      <w:r>
        <w:rPr>
          <w:color w:val="C00000"/>
          <w:szCs w:val="24"/>
        </w:rPr>
        <w:t xml:space="preserve">  As mentioned earlier, there is more than one way to solve this p</w:t>
      </w:r>
      <w:r w:rsidR="00751C4A">
        <w:rPr>
          <w:color w:val="C00000"/>
          <w:szCs w:val="24"/>
        </w:rPr>
        <w:t>roblem.  Some solutions include</w:t>
      </w:r>
      <w:r>
        <w:rPr>
          <w:color w:val="C00000"/>
          <w:szCs w:val="24"/>
        </w:rPr>
        <w:t xml:space="preserve"> adjusting the spin speed to compensate for the new viscosity, applying a heater </w:t>
      </w:r>
      <w:r>
        <w:rPr>
          <w:color w:val="C00000"/>
          <w:szCs w:val="24"/>
        </w:rPr>
        <w:lastRenderedPageBreak/>
        <w:t xml:space="preserve">blanket around the bottle to lower its viscosity, trading out the last purchase of photoresist for photoresist from a different lot number and retesting.  In all cases, part of the action plan should include working with </w:t>
      </w:r>
      <w:r w:rsidR="00521CCA">
        <w:rPr>
          <w:color w:val="C00000"/>
          <w:szCs w:val="24"/>
        </w:rPr>
        <w:t>the supplier to tighten up their</w:t>
      </w:r>
      <w:r>
        <w:rPr>
          <w:color w:val="C00000"/>
          <w:szCs w:val="24"/>
        </w:rPr>
        <w:t xml:space="preserve"> con</w:t>
      </w:r>
      <w:r w:rsidR="00751C4A">
        <w:rPr>
          <w:color w:val="C00000"/>
          <w:szCs w:val="24"/>
        </w:rPr>
        <w:t>trols so that the viscosity of future</w:t>
      </w:r>
      <w:r>
        <w:rPr>
          <w:color w:val="C00000"/>
          <w:szCs w:val="24"/>
        </w:rPr>
        <w:t xml:space="preserve"> resist purchases is more in-line with what is needed.</w:t>
      </w:r>
    </w:p>
    <w:p w14:paraId="64B5F4B0" w14:textId="77777777" w:rsidR="00E14730" w:rsidRDefault="00E14730" w:rsidP="00E14730">
      <w:pPr>
        <w:spacing w:after="200" w:line="276" w:lineRule="auto"/>
        <w:rPr>
          <w:szCs w:val="24"/>
        </w:rPr>
      </w:pPr>
      <w:r>
        <w:rPr>
          <w:szCs w:val="24"/>
        </w:rPr>
        <w:t xml:space="preserve">Step 6:  </w:t>
      </w:r>
      <w:r w:rsidR="00932F39">
        <w:rPr>
          <w:szCs w:val="24"/>
        </w:rPr>
        <w:t>State how you will verify that the problem has been fixed.</w:t>
      </w:r>
    </w:p>
    <w:p w14:paraId="3378E665" w14:textId="77777777" w:rsidR="005C7C7E" w:rsidRDefault="005C7C7E" w:rsidP="00E14730">
      <w:pPr>
        <w:spacing w:after="200" w:line="276" w:lineRule="auto"/>
        <w:rPr>
          <w:szCs w:val="24"/>
        </w:rPr>
      </w:pPr>
      <w:r>
        <w:rPr>
          <w:szCs w:val="24"/>
        </w:rPr>
        <w:t>Present your action plans for Step 5 and Step 6 to the instructor and to other teams.  Compare the plans of the different teams and discuss the differences.</w:t>
      </w:r>
    </w:p>
    <w:p w14:paraId="402B7E18" w14:textId="77777777" w:rsidR="002B0E9E" w:rsidRDefault="002B0E9E" w:rsidP="00E14730">
      <w:pPr>
        <w:spacing w:after="200" w:line="276" w:lineRule="auto"/>
        <w:rPr>
          <w:szCs w:val="24"/>
        </w:rPr>
      </w:pPr>
    </w:p>
    <w:p w14:paraId="5F912A8B" w14:textId="77777777" w:rsidR="002B0E9E" w:rsidRDefault="00D76E7A" w:rsidP="00E14730">
      <w:pPr>
        <w:spacing w:after="200" w:line="276" w:lineRule="auto"/>
        <w:rPr>
          <w:szCs w:val="24"/>
        </w:rPr>
      </w:pPr>
      <w:r>
        <w:rPr>
          <w:szCs w:val="24"/>
          <w:u w:val="single"/>
        </w:rPr>
        <w:t>Post-Activity Questions</w:t>
      </w:r>
    </w:p>
    <w:p w14:paraId="5F1A0FCE" w14:textId="77777777" w:rsidR="00D76E7A" w:rsidRDefault="00D76E7A" w:rsidP="00E14730">
      <w:pPr>
        <w:spacing w:after="200" w:line="276" w:lineRule="auto"/>
        <w:rPr>
          <w:szCs w:val="24"/>
        </w:rPr>
      </w:pPr>
      <w:r>
        <w:rPr>
          <w:szCs w:val="24"/>
        </w:rPr>
        <w:t>B</w:t>
      </w:r>
      <w:r w:rsidR="00895A8A">
        <w:rPr>
          <w:szCs w:val="24"/>
        </w:rPr>
        <w:t>elow are the objectives of this</w:t>
      </w:r>
      <w:r>
        <w:rPr>
          <w:szCs w:val="24"/>
        </w:rPr>
        <w:t xml:space="preserve"> activity.  </w:t>
      </w:r>
    </w:p>
    <w:p w14:paraId="05DD2E9A" w14:textId="77777777" w:rsidR="00521CCA" w:rsidRDefault="00521CCA" w:rsidP="00521CCA">
      <w:pPr>
        <w:pStyle w:val="ListParagraph"/>
        <w:numPr>
          <w:ilvl w:val="0"/>
          <w:numId w:val="5"/>
        </w:numPr>
        <w:tabs>
          <w:tab w:val="left" w:pos="-720"/>
        </w:tabs>
        <w:suppressAutoHyphens/>
        <w:rPr>
          <w:szCs w:val="24"/>
        </w:rPr>
      </w:pPr>
      <w:r w:rsidRPr="00324D3D">
        <w:rPr>
          <w:szCs w:val="24"/>
        </w:rPr>
        <w:t xml:space="preserve">Given a </w:t>
      </w:r>
      <w:proofErr w:type="spellStart"/>
      <w:r>
        <w:rPr>
          <w:szCs w:val="24"/>
        </w:rPr>
        <w:t>microfabrication</w:t>
      </w:r>
      <w:proofErr w:type="spellEnd"/>
      <w:r>
        <w:rPr>
          <w:szCs w:val="24"/>
        </w:rPr>
        <w:t xml:space="preserve"> </w:t>
      </w:r>
      <w:r w:rsidRPr="00324D3D">
        <w:rPr>
          <w:szCs w:val="24"/>
        </w:rPr>
        <w:t xml:space="preserve">problem, work with at least </w:t>
      </w:r>
      <w:r>
        <w:rPr>
          <w:szCs w:val="24"/>
        </w:rPr>
        <w:t>two other people</w:t>
      </w:r>
      <w:r w:rsidRPr="00324D3D">
        <w:rPr>
          <w:szCs w:val="24"/>
        </w:rPr>
        <w:t xml:space="preserve"> to </w:t>
      </w:r>
      <w:r>
        <w:rPr>
          <w:szCs w:val="24"/>
        </w:rPr>
        <w:t>solve the problem using a six-step approach to problem solving.</w:t>
      </w:r>
    </w:p>
    <w:p w14:paraId="1151787B" w14:textId="77777777" w:rsidR="00521CCA" w:rsidRDefault="00521CCA" w:rsidP="00521CCA">
      <w:pPr>
        <w:pStyle w:val="ListParagraph"/>
        <w:numPr>
          <w:ilvl w:val="0"/>
          <w:numId w:val="5"/>
        </w:numPr>
        <w:tabs>
          <w:tab w:val="left" w:pos="-720"/>
        </w:tabs>
        <w:suppressAutoHyphens/>
        <w:rPr>
          <w:szCs w:val="24"/>
        </w:rPr>
      </w:pPr>
      <w:r>
        <w:rPr>
          <w:szCs w:val="24"/>
        </w:rPr>
        <w:t>Devel</w:t>
      </w:r>
      <w:r w:rsidR="005C7C7E">
        <w:rPr>
          <w:szCs w:val="24"/>
        </w:rPr>
        <w:t xml:space="preserve">op an action plan that fixes </w:t>
      </w:r>
      <w:r>
        <w:rPr>
          <w:szCs w:val="24"/>
        </w:rPr>
        <w:t>the problem.</w:t>
      </w:r>
    </w:p>
    <w:p w14:paraId="7D87B270" w14:textId="77777777" w:rsidR="00521CCA" w:rsidRPr="00324D3D" w:rsidRDefault="00521CCA" w:rsidP="00521CCA">
      <w:pPr>
        <w:pStyle w:val="ListParagraph"/>
        <w:numPr>
          <w:ilvl w:val="0"/>
          <w:numId w:val="5"/>
        </w:numPr>
        <w:tabs>
          <w:tab w:val="left" w:pos="-720"/>
        </w:tabs>
        <w:suppressAutoHyphens/>
        <w:rPr>
          <w:szCs w:val="24"/>
        </w:rPr>
      </w:pPr>
      <w:r>
        <w:rPr>
          <w:szCs w:val="24"/>
        </w:rPr>
        <w:t>Apply effective communication skills through the entire problem solving process.</w:t>
      </w:r>
    </w:p>
    <w:p w14:paraId="59D575E3" w14:textId="77777777" w:rsidR="00D76E7A" w:rsidRPr="00B76C9C" w:rsidRDefault="00D76E7A" w:rsidP="00D76E7A"/>
    <w:p w14:paraId="6D186166" w14:textId="77777777" w:rsidR="00D76E7A" w:rsidRPr="00B76C9C" w:rsidRDefault="00D76E7A" w:rsidP="00D76E7A">
      <w:r w:rsidRPr="00B76C9C">
        <w:t>Answer the following questions based on how well you satisfied the objectives.</w:t>
      </w:r>
    </w:p>
    <w:p w14:paraId="5B5D8163" w14:textId="77777777" w:rsidR="00D76E7A" w:rsidRPr="00B76C9C" w:rsidRDefault="00D76E7A" w:rsidP="00D76E7A"/>
    <w:p w14:paraId="2D398C35" w14:textId="77777777" w:rsidR="00D76E7A" w:rsidRPr="00B76C9C" w:rsidRDefault="00B76C9C" w:rsidP="00D76E7A">
      <w:pPr>
        <w:pStyle w:val="ListParagraph"/>
        <w:numPr>
          <w:ilvl w:val="0"/>
          <w:numId w:val="13"/>
        </w:numPr>
        <w:ind w:left="360"/>
      </w:pPr>
      <w:r w:rsidRPr="00B76C9C">
        <w:t>How easy/hard was it to fo</w:t>
      </w:r>
      <w:r w:rsidR="00327A40">
        <w:t>llowing a systematic approach for</w:t>
      </w:r>
      <w:r w:rsidRPr="00B76C9C">
        <w:t xml:space="preserve"> solving this problem?</w:t>
      </w:r>
    </w:p>
    <w:p w14:paraId="13C48D8C" w14:textId="77777777" w:rsidR="00B76C9C" w:rsidRPr="00B76C9C" w:rsidRDefault="00B76C9C" w:rsidP="00D76E7A">
      <w:pPr>
        <w:pStyle w:val="ListParagraph"/>
        <w:numPr>
          <w:ilvl w:val="0"/>
          <w:numId w:val="13"/>
        </w:numPr>
        <w:ind w:left="360"/>
      </w:pPr>
      <w:r w:rsidRPr="00B76C9C">
        <w:t>Take a look at the ques</w:t>
      </w:r>
      <w:r w:rsidR="00C903B5">
        <w:t>tions you developed in Step 2 and identify what you would consider a “weak” question and a “strong” question.  Which one of your questions was “weak”? What was one of your “strong” questions?</w:t>
      </w:r>
      <w:r w:rsidRPr="00B76C9C">
        <w:t xml:space="preserve">  How could the team have improved upon the questions they asked?</w:t>
      </w:r>
    </w:p>
    <w:p w14:paraId="7676E17D" w14:textId="77777777" w:rsidR="00B76C9C" w:rsidRPr="00B76C9C" w:rsidRDefault="00B76C9C" w:rsidP="00D76E7A">
      <w:pPr>
        <w:pStyle w:val="ListParagraph"/>
        <w:numPr>
          <w:ilvl w:val="0"/>
          <w:numId w:val="13"/>
        </w:numPr>
        <w:ind w:left="360"/>
      </w:pPr>
      <w:r w:rsidRPr="00B76C9C">
        <w:t xml:space="preserve">When </w:t>
      </w:r>
      <w:r w:rsidR="00C903B5">
        <w:t>selecting and analyzing</w:t>
      </w:r>
      <w:r w:rsidR="00327A40">
        <w:t xml:space="preserve"> the “data”</w:t>
      </w:r>
      <w:r w:rsidRPr="00B76C9C">
        <w:t>, what criteria did you use to determine what was relevant and what was NOT relevant</w:t>
      </w:r>
      <w:r w:rsidR="00C903B5">
        <w:t xml:space="preserve"> to the problem</w:t>
      </w:r>
      <w:r w:rsidRPr="00B76C9C">
        <w:t>?</w:t>
      </w:r>
    </w:p>
    <w:p w14:paraId="49B56A00" w14:textId="77777777" w:rsidR="00B76C9C" w:rsidRPr="00B76C9C" w:rsidRDefault="00B76C9C" w:rsidP="00D76E7A">
      <w:pPr>
        <w:pStyle w:val="ListParagraph"/>
        <w:numPr>
          <w:ilvl w:val="0"/>
          <w:numId w:val="13"/>
        </w:numPr>
        <w:ind w:left="360"/>
      </w:pPr>
      <w:r w:rsidRPr="00B76C9C">
        <w:t>What criteria did you use in developing your action plan?</w:t>
      </w:r>
    </w:p>
    <w:p w14:paraId="4FB069ED" w14:textId="77777777" w:rsidR="00B76C9C" w:rsidRPr="00B76C9C" w:rsidRDefault="00B76C9C" w:rsidP="00D76E7A">
      <w:pPr>
        <w:pStyle w:val="ListParagraph"/>
        <w:numPr>
          <w:ilvl w:val="0"/>
          <w:numId w:val="13"/>
        </w:numPr>
        <w:ind w:left="360"/>
      </w:pPr>
      <w:r w:rsidRPr="00B76C9C">
        <w:t>As a team, what were your strengths?</w:t>
      </w:r>
    </w:p>
    <w:p w14:paraId="3DDC8077" w14:textId="77777777" w:rsidR="00B76C9C" w:rsidRPr="00B76C9C" w:rsidRDefault="00B76C9C" w:rsidP="00D76E7A">
      <w:pPr>
        <w:pStyle w:val="ListParagraph"/>
        <w:numPr>
          <w:ilvl w:val="0"/>
          <w:numId w:val="13"/>
        </w:numPr>
        <w:ind w:left="360"/>
      </w:pPr>
      <w:r w:rsidRPr="00B76C9C">
        <w:t>As a team, what areas could be improved upon?</w:t>
      </w:r>
    </w:p>
    <w:p w14:paraId="4F392720" w14:textId="77777777" w:rsidR="00B76C9C" w:rsidRPr="00B76C9C" w:rsidRDefault="00B76C9C" w:rsidP="00D76E7A">
      <w:pPr>
        <w:pStyle w:val="ListParagraph"/>
        <w:numPr>
          <w:ilvl w:val="0"/>
          <w:numId w:val="13"/>
        </w:numPr>
        <w:ind w:left="360"/>
      </w:pPr>
      <w:r w:rsidRPr="00B76C9C">
        <w:t>What behaviors helped the team to complete its task?</w:t>
      </w:r>
    </w:p>
    <w:p w14:paraId="5E9EE4EB" w14:textId="77777777" w:rsidR="00B76C9C" w:rsidRPr="00B76C9C" w:rsidRDefault="00B76C9C" w:rsidP="00D76E7A">
      <w:pPr>
        <w:pStyle w:val="ListParagraph"/>
        <w:numPr>
          <w:ilvl w:val="0"/>
          <w:numId w:val="13"/>
        </w:numPr>
        <w:ind w:left="360"/>
      </w:pPr>
      <w:r w:rsidRPr="00B76C9C">
        <w:t>What behaviors hindered the team from completing its task?</w:t>
      </w:r>
    </w:p>
    <w:p w14:paraId="10C0F399" w14:textId="77777777" w:rsidR="00B76C9C" w:rsidRPr="00B76C9C" w:rsidRDefault="00B76C9C" w:rsidP="00B76C9C">
      <w:pPr>
        <w:pStyle w:val="ListParagraph"/>
        <w:ind w:left="360"/>
      </w:pPr>
    </w:p>
    <w:p w14:paraId="554E0175" w14:textId="77777777" w:rsidR="00D76E7A" w:rsidRPr="00D76E7A" w:rsidRDefault="00D76E7A" w:rsidP="00E14730">
      <w:pPr>
        <w:spacing w:after="200" w:line="276" w:lineRule="auto"/>
        <w:rPr>
          <w:szCs w:val="24"/>
        </w:rPr>
      </w:pPr>
    </w:p>
    <w:p w14:paraId="2C9ACD48" w14:textId="77777777" w:rsidR="00E054AD" w:rsidRDefault="00E054AD">
      <w:pPr>
        <w:spacing w:after="200" w:line="276" w:lineRule="auto"/>
        <w:rPr>
          <w:szCs w:val="24"/>
        </w:rPr>
      </w:pPr>
    </w:p>
    <w:p w14:paraId="49C20C96" w14:textId="77777777" w:rsidR="00E054AD" w:rsidRDefault="00E054AD">
      <w:pPr>
        <w:spacing w:after="200" w:line="276" w:lineRule="auto"/>
        <w:rPr>
          <w:szCs w:val="24"/>
        </w:rPr>
      </w:pPr>
    </w:p>
    <w:p w14:paraId="3469B0A2" w14:textId="77777777" w:rsidR="00E054AD" w:rsidRDefault="00E054AD">
      <w:pPr>
        <w:spacing w:after="200" w:line="276" w:lineRule="auto"/>
        <w:rPr>
          <w:szCs w:val="24"/>
        </w:rPr>
      </w:pPr>
    </w:p>
    <w:p w14:paraId="55A9FE08" w14:textId="77777777" w:rsidR="008612E3" w:rsidRDefault="008612E3" w:rsidP="008612E3">
      <w:pPr>
        <w:rPr>
          <w:i/>
        </w:rPr>
      </w:pPr>
      <w:r w:rsidRPr="00065BD6">
        <w:rPr>
          <w:i/>
        </w:rPr>
        <w:lastRenderedPageBreak/>
        <w:t>Support for this work was provided by the National Science Foundation's Advanced Technological Education (ATE) Program through Grants.</w:t>
      </w:r>
      <w:r>
        <w:rPr>
          <w:i/>
        </w:rPr>
        <w:t xml:space="preserve">  For more learning modules related to microtechnology, visit the SCME website (</w:t>
      </w:r>
      <w:hyperlink r:id="rId12" w:history="1">
        <w:r w:rsidRPr="00C60398">
          <w:rPr>
            <w:rStyle w:val="Hyperlink"/>
            <w:i/>
          </w:rPr>
          <w:t>http://scme-nm.org</w:t>
        </w:r>
      </w:hyperlink>
      <w:r>
        <w:rPr>
          <w:i/>
        </w:rPr>
        <w:t xml:space="preserve">). </w:t>
      </w:r>
    </w:p>
    <w:p w14:paraId="7583682C" w14:textId="77777777" w:rsidR="008612E3" w:rsidRDefault="008612E3" w:rsidP="008612E3">
      <w:pPr>
        <w:rPr>
          <w:i/>
        </w:rPr>
      </w:pPr>
    </w:p>
    <w:p w14:paraId="4D405612" w14:textId="77777777" w:rsidR="008612E3" w:rsidRDefault="008612E3" w:rsidP="008612E3">
      <w:pPr>
        <w:rPr>
          <w:i/>
        </w:rPr>
      </w:pPr>
    </w:p>
    <w:p w14:paraId="3832D492" w14:textId="77777777" w:rsidR="008612E3" w:rsidRDefault="008612E3" w:rsidP="008612E3">
      <w:pPr>
        <w:rPr>
          <w:i/>
        </w:rPr>
      </w:pPr>
    </w:p>
    <w:p w14:paraId="1111AB53" w14:textId="77777777" w:rsidR="008612E3" w:rsidRPr="00065BD6" w:rsidRDefault="008612E3" w:rsidP="008612E3">
      <w:pPr>
        <w:rPr>
          <w:i/>
        </w:rPr>
      </w:pPr>
    </w:p>
    <w:p w14:paraId="6DE65129" w14:textId="77777777" w:rsidR="006308C8" w:rsidRDefault="003C3C31">
      <w:pPr>
        <w:spacing w:after="200" w:line="276" w:lineRule="auto"/>
        <w:rPr>
          <w:b/>
          <w:szCs w:val="24"/>
        </w:rPr>
      </w:pPr>
      <w:r w:rsidRPr="003C3C31">
        <w:rPr>
          <w:b/>
          <w:szCs w:val="24"/>
        </w:rPr>
        <w:t>Review of Photoresist Process</w:t>
      </w:r>
    </w:p>
    <w:p w14:paraId="37C49312" w14:textId="77777777" w:rsidR="005C7C7E" w:rsidRDefault="005C7C7E" w:rsidP="005C7C7E">
      <w:pPr>
        <w:rPr>
          <w:szCs w:val="24"/>
        </w:rPr>
      </w:pPr>
    </w:p>
    <w:p w14:paraId="0B4AF914" w14:textId="77777777" w:rsidR="005C7C7E" w:rsidRDefault="005C7C7E" w:rsidP="005C7C7E">
      <w:pPr>
        <w:rPr>
          <w:szCs w:val="24"/>
        </w:rPr>
      </w:pPr>
      <w:r>
        <w:rPr>
          <w:szCs w:val="24"/>
        </w:rPr>
        <w:t xml:space="preserve">Prior to applying the photoresist, the wafer is conditioned.  It is heated to remove any surface moisture, </w:t>
      </w:r>
      <w:proofErr w:type="gramStart"/>
      <w:r>
        <w:rPr>
          <w:szCs w:val="24"/>
        </w:rPr>
        <w:t>then</w:t>
      </w:r>
      <w:proofErr w:type="gramEnd"/>
      <w:r>
        <w:rPr>
          <w:szCs w:val="24"/>
        </w:rPr>
        <w:t xml:space="preserve"> a layer of HMDS (</w:t>
      </w:r>
      <w:proofErr w:type="spellStart"/>
      <w:r>
        <w:rPr>
          <w:szCs w:val="24"/>
        </w:rPr>
        <w:t>hexamethyldisilazone</w:t>
      </w:r>
      <w:proofErr w:type="spellEnd"/>
      <w:r>
        <w:rPr>
          <w:szCs w:val="24"/>
        </w:rPr>
        <w:t>) is spun on the surface of the wafer to act as a primer for the photoresist.  After the HMDS is applied to wafer, the wafer is cooled prior to applying the photoresist.</w:t>
      </w:r>
    </w:p>
    <w:p w14:paraId="56421815" w14:textId="77777777" w:rsidR="005C7C7E" w:rsidRDefault="005C7C7E" w:rsidP="005C7C7E">
      <w:pPr>
        <w:rPr>
          <w:szCs w:val="24"/>
        </w:rPr>
      </w:pPr>
      <w:r>
        <w:rPr>
          <w:noProof/>
          <w:szCs w:val="24"/>
        </w:rPr>
        <w:drawing>
          <wp:inline distT="0" distB="0" distL="0" distR="0" wp14:anchorId="77C898ED" wp14:editId="659FC1B1">
            <wp:extent cx="6229350" cy="24917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rfaceConditioning.jpg"/>
                    <pic:cNvPicPr/>
                  </pic:nvPicPr>
                  <pic:blipFill>
                    <a:blip r:embed="rId13">
                      <a:extLst>
                        <a:ext uri="{28A0092B-C50C-407E-A947-70E740481C1C}">
                          <a14:useLocalDpi xmlns:a14="http://schemas.microsoft.com/office/drawing/2010/main" val="0"/>
                        </a:ext>
                      </a:extLst>
                    </a:blip>
                    <a:stretch>
                      <a:fillRect/>
                    </a:stretch>
                  </pic:blipFill>
                  <pic:spPr>
                    <a:xfrm>
                      <a:off x="0" y="0"/>
                      <a:ext cx="6229350" cy="2491740"/>
                    </a:xfrm>
                    <a:prstGeom prst="rect">
                      <a:avLst/>
                    </a:prstGeom>
                  </pic:spPr>
                </pic:pic>
              </a:graphicData>
            </a:graphic>
          </wp:inline>
        </w:drawing>
      </w:r>
      <w:r>
        <w:rPr>
          <w:szCs w:val="24"/>
        </w:rPr>
        <w:t xml:space="preserve"> </w:t>
      </w:r>
    </w:p>
    <w:p w14:paraId="40A2B0BA" w14:textId="77777777" w:rsidR="00990353" w:rsidRDefault="00FB173D" w:rsidP="00990353">
      <w:pPr>
        <w:rPr>
          <w:szCs w:val="24"/>
        </w:rPr>
      </w:pPr>
      <w:r w:rsidRPr="00FB173D">
        <w:rPr>
          <w:noProof/>
          <w:szCs w:val="24"/>
        </w:rPr>
        <w:drawing>
          <wp:anchor distT="0" distB="0" distL="114300" distR="114300" simplePos="0" relativeHeight="251661312" behindDoc="0" locked="0" layoutInCell="1" allowOverlap="1" wp14:anchorId="3CD69E69" wp14:editId="1087E655">
            <wp:simplePos x="0" y="0"/>
            <wp:positionH relativeFrom="column">
              <wp:posOffset>3536315</wp:posOffset>
            </wp:positionH>
            <wp:positionV relativeFrom="paragraph">
              <wp:posOffset>1443355</wp:posOffset>
            </wp:positionV>
            <wp:extent cx="2679700" cy="2261235"/>
            <wp:effectExtent l="171450" t="171450" r="368300" b="348615"/>
            <wp:wrapSquare wrapText="bothSides"/>
            <wp:docPr id="6" name="Picture 6" descr="Spin_Coat9_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pin_Coat9_22.tif"/>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79700" cy="226123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Pr>
          <w:szCs w:val="24"/>
        </w:rPr>
        <w:t>Below (left)</w:t>
      </w:r>
      <w:r w:rsidR="00990353">
        <w:rPr>
          <w:szCs w:val="24"/>
        </w:rPr>
        <w:t xml:space="preserve"> is a spin coat chamber for applying photoresist (resist) to the surface of a wafer.  The wafer sits on a </w:t>
      </w:r>
      <w:r w:rsidR="00990353" w:rsidRPr="0039205A">
        <w:rPr>
          <w:szCs w:val="24"/>
        </w:rPr>
        <w:t xml:space="preserve">wafer chuck </w:t>
      </w:r>
      <w:r w:rsidR="00990353">
        <w:rPr>
          <w:szCs w:val="24"/>
        </w:rPr>
        <w:t xml:space="preserve">through which a vacuum is applied.  The vacuum holds the wafer on the surface of the chuck keeping it from flying off during the spin coat process.  Depending on the program, the resist can be deposited onto the center of the wafer prior to the wafer starting to spin or immediately after the wafer starts to spin.  Once the resist is deposited, the speed accelerates to its </w:t>
      </w:r>
      <w:r w:rsidR="00BE25A8">
        <w:rPr>
          <w:szCs w:val="24"/>
        </w:rPr>
        <w:t xml:space="preserve">casting speed (the final spin speed). </w:t>
      </w:r>
    </w:p>
    <w:p w14:paraId="3C6293E8" w14:textId="77777777" w:rsidR="005C7C7E" w:rsidRDefault="00FB173D" w:rsidP="005C7C7E">
      <w:pPr>
        <w:spacing w:after="200" w:line="276" w:lineRule="auto"/>
        <w:rPr>
          <w:szCs w:val="24"/>
        </w:rPr>
      </w:pPr>
      <w:r w:rsidRPr="0039205A">
        <w:rPr>
          <w:noProof/>
          <w:szCs w:val="24"/>
        </w:rPr>
        <w:drawing>
          <wp:anchor distT="0" distB="0" distL="114300" distR="114300" simplePos="0" relativeHeight="251660288" behindDoc="0" locked="0" layoutInCell="1" allowOverlap="1" wp14:anchorId="489C0998" wp14:editId="2528E755">
            <wp:simplePos x="0" y="0"/>
            <wp:positionH relativeFrom="column">
              <wp:posOffset>-45085</wp:posOffset>
            </wp:positionH>
            <wp:positionV relativeFrom="paragraph">
              <wp:posOffset>391160</wp:posOffset>
            </wp:positionV>
            <wp:extent cx="3263900" cy="2169795"/>
            <wp:effectExtent l="171450" t="171450" r="355600" b="344805"/>
            <wp:wrapSquare wrapText="bothSides"/>
            <wp:docPr id="5" name="Picture 8" descr="spin-on-resi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spin-on-resist.jpg"/>
                    <pic:cNvPicPr>
                      <a:picLocks noChangeAspect="1"/>
                    </pic:cNvPicPr>
                  </pic:nvPicPr>
                  <pic:blipFill>
                    <a:blip r:embed="rId15" cstate="print">
                      <a:lum bright="10000" contrast="-10000"/>
                      <a:extLst>
                        <a:ext uri="{28A0092B-C50C-407E-A947-70E740481C1C}">
                          <a14:useLocalDpi xmlns:a14="http://schemas.microsoft.com/office/drawing/2010/main" val="0"/>
                        </a:ext>
                      </a:extLst>
                    </a:blip>
                    <a:stretch>
                      <a:fillRect/>
                    </a:stretch>
                  </pic:blipFill>
                  <pic:spPr>
                    <a:xfrm>
                      <a:off x="0" y="0"/>
                      <a:ext cx="3263900" cy="216979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Pr>
          <w:szCs w:val="24"/>
        </w:rPr>
        <w:br w:type="textWrapping" w:clear="all"/>
      </w:r>
      <w:r w:rsidR="005C7C7E">
        <w:rPr>
          <w:szCs w:val="24"/>
        </w:rPr>
        <w:lastRenderedPageBreak/>
        <w:t xml:space="preserve">After conditioning, the photoresist is applied followed by a </w:t>
      </w:r>
      <w:proofErr w:type="spellStart"/>
      <w:r w:rsidR="005C7C7E">
        <w:rPr>
          <w:szCs w:val="24"/>
        </w:rPr>
        <w:t>softbake</w:t>
      </w:r>
      <w:proofErr w:type="spellEnd"/>
      <w:r w:rsidR="005C7C7E">
        <w:rPr>
          <w:szCs w:val="24"/>
        </w:rPr>
        <w:t xml:space="preserve"> to remove residual solvents from the photoresist.  After the </w:t>
      </w:r>
      <w:proofErr w:type="spellStart"/>
      <w:r w:rsidR="005C7C7E">
        <w:rPr>
          <w:szCs w:val="24"/>
        </w:rPr>
        <w:t>softbake</w:t>
      </w:r>
      <w:proofErr w:type="spellEnd"/>
      <w:r w:rsidR="005C7C7E">
        <w:rPr>
          <w:szCs w:val="24"/>
        </w:rPr>
        <w:t xml:space="preserve"> then wafer is cooled.</w:t>
      </w:r>
    </w:p>
    <w:p w14:paraId="2CD0F7EF" w14:textId="77777777" w:rsidR="005C7C7E" w:rsidRDefault="005C7C7E" w:rsidP="00FB173D">
      <w:pPr>
        <w:rPr>
          <w:szCs w:val="24"/>
        </w:rPr>
      </w:pPr>
    </w:p>
    <w:p w14:paraId="67C45EB1" w14:textId="77777777" w:rsidR="007D505C" w:rsidRPr="008B55E1" w:rsidRDefault="006308C8" w:rsidP="00B45083">
      <w:pPr>
        <w:tabs>
          <w:tab w:val="left" w:pos="-720"/>
        </w:tabs>
        <w:suppressAutoHyphens/>
        <w:rPr>
          <w:color w:val="C00000"/>
          <w:szCs w:val="24"/>
        </w:rPr>
      </w:pPr>
      <w:r w:rsidRPr="008B55E1">
        <w:rPr>
          <w:b/>
          <w:color w:val="C00000"/>
          <w:szCs w:val="24"/>
        </w:rPr>
        <w:t>Following is data for the problem solving team AS IT IS REQUESTED</w:t>
      </w:r>
    </w:p>
    <w:p w14:paraId="7371A874" w14:textId="77777777" w:rsidR="008B55E1" w:rsidRDefault="008B55E1" w:rsidP="00B45083">
      <w:pPr>
        <w:tabs>
          <w:tab w:val="left" w:pos="-720"/>
        </w:tabs>
        <w:suppressAutoHyphens/>
        <w:rPr>
          <w:szCs w:val="24"/>
        </w:rPr>
      </w:pPr>
    </w:p>
    <w:p w14:paraId="6A586984" w14:textId="77777777" w:rsidR="00F00C1A" w:rsidRDefault="00F00C1A" w:rsidP="00B45083">
      <w:pPr>
        <w:tabs>
          <w:tab w:val="left" w:pos="-720"/>
        </w:tabs>
        <w:suppressAutoHyphens/>
        <w:rPr>
          <w:szCs w:val="24"/>
        </w:rPr>
      </w:pPr>
      <w:r>
        <w:rPr>
          <w:szCs w:val="24"/>
          <w:u w:val="single"/>
        </w:rPr>
        <w:t>Process Information</w:t>
      </w:r>
    </w:p>
    <w:p w14:paraId="5CD4E510" w14:textId="77777777" w:rsidR="00F00C1A" w:rsidRDefault="00F00C1A" w:rsidP="00B45083">
      <w:pPr>
        <w:tabs>
          <w:tab w:val="left" w:pos="-720"/>
        </w:tabs>
        <w:suppressAutoHyphens/>
        <w:rPr>
          <w:szCs w:val="24"/>
        </w:rPr>
      </w:pPr>
    </w:p>
    <w:p w14:paraId="6E64772B" w14:textId="77777777" w:rsidR="00F00C1A" w:rsidRDefault="00F00C1A" w:rsidP="00B45083">
      <w:pPr>
        <w:tabs>
          <w:tab w:val="left" w:pos="-720"/>
        </w:tabs>
        <w:suppressAutoHyphens/>
        <w:rPr>
          <w:szCs w:val="24"/>
        </w:rPr>
      </w:pPr>
      <w:r>
        <w:rPr>
          <w:i/>
          <w:szCs w:val="24"/>
        </w:rPr>
        <w:t>Where are the wafers in the process?</w:t>
      </w:r>
      <w:r>
        <w:rPr>
          <w:szCs w:val="24"/>
        </w:rPr>
        <w:t xml:space="preserve"> </w:t>
      </w:r>
      <w:r w:rsidR="00D06A5E">
        <w:rPr>
          <w:szCs w:val="24"/>
        </w:rPr>
        <w:t>–</w:t>
      </w:r>
      <w:r>
        <w:rPr>
          <w:szCs w:val="24"/>
        </w:rPr>
        <w:t xml:space="preserve"> </w:t>
      </w:r>
      <w:r w:rsidR="00D06A5E">
        <w:rPr>
          <w:szCs w:val="24"/>
        </w:rPr>
        <w:t>The last four batches of wafers are post-metallization wafers. The last four batches</w:t>
      </w:r>
      <w:r w:rsidR="00EC113B">
        <w:rPr>
          <w:szCs w:val="24"/>
        </w:rPr>
        <w:t xml:space="preserve"> are microcantilever arrays.</w:t>
      </w:r>
      <w:r w:rsidR="007C1257">
        <w:rPr>
          <w:szCs w:val="24"/>
        </w:rPr>
        <w:t xml:space="preserve"> The previous batches w</w:t>
      </w:r>
      <w:r w:rsidR="00EC113B">
        <w:rPr>
          <w:szCs w:val="24"/>
        </w:rPr>
        <w:t xml:space="preserve">ere post-silicon nitride wafers for </w:t>
      </w:r>
      <w:proofErr w:type="spellStart"/>
      <w:r w:rsidR="00EC113B">
        <w:rPr>
          <w:szCs w:val="24"/>
        </w:rPr>
        <w:t>micropressure</w:t>
      </w:r>
      <w:proofErr w:type="spellEnd"/>
      <w:r w:rsidR="00EC113B">
        <w:rPr>
          <w:szCs w:val="24"/>
        </w:rPr>
        <w:t xml:space="preserve"> sensors.</w:t>
      </w:r>
    </w:p>
    <w:p w14:paraId="1F3C9D17" w14:textId="77777777" w:rsidR="00EC113B" w:rsidRDefault="00EC113B" w:rsidP="00B45083">
      <w:pPr>
        <w:tabs>
          <w:tab w:val="left" w:pos="-720"/>
        </w:tabs>
        <w:suppressAutoHyphens/>
        <w:rPr>
          <w:szCs w:val="24"/>
        </w:rPr>
      </w:pPr>
    </w:p>
    <w:p w14:paraId="7363478E" w14:textId="77777777" w:rsidR="00EC113B" w:rsidRDefault="00EC113B" w:rsidP="00B45083">
      <w:pPr>
        <w:tabs>
          <w:tab w:val="left" w:pos="-720"/>
        </w:tabs>
        <w:suppressAutoHyphens/>
        <w:rPr>
          <w:szCs w:val="24"/>
        </w:rPr>
      </w:pPr>
      <w:r>
        <w:rPr>
          <w:szCs w:val="24"/>
          <w:u w:val="single"/>
        </w:rPr>
        <w:t xml:space="preserve">Process Flow for </w:t>
      </w:r>
      <w:proofErr w:type="spellStart"/>
      <w:r>
        <w:rPr>
          <w:szCs w:val="24"/>
          <w:u w:val="single"/>
        </w:rPr>
        <w:t>MicroCantilever</w:t>
      </w:r>
      <w:proofErr w:type="spellEnd"/>
      <w:r>
        <w:rPr>
          <w:szCs w:val="24"/>
          <w:u w:val="single"/>
        </w:rPr>
        <w:t xml:space="preserve"> Fabrication</w:t>
      </w:r>
    </w:p>
    <w:p w14:paraId="42BD0860" w14:textId="77777777" w:rsidR="00EC113B" w:rsidRDefault="00EC113B" w:rsidP="00B45083">
      <w:pPr>
        <w:tabs>
          <w:tab w:val="left" w:pos="-720"/>
        </w:tabs>
        <w:suppressAutoHyphens/>
        <w:rPr>
          <w:szCs w:val="24"/>
        </w:rPr>
      </w:pPr>
    </w:p>
    <w:p w14:paraId="69A1F0AC" w14:textId="160C1B2C" w:rsidR="00CD477E" w:rsidRDefault="00CD477E">
      <w:pPr>
        <w:spacing w:after="200" w:line="276" w:lineRule="auto"/>
        <w:rPr>
          <w:szCs w:val="24"/>
        </w:rPr>
      </w:pPr>
      <w:r>
        <w:rPr>
          <w:noProof/>
          <w:szCs w:val="24"/>
        </w:rPr>
        <w:drawing>
          <wp:inline distT="0" distB="0" distL="0" distR="0" wp14:anchorId="2D3F7CED" wp14:editId="77A849CA">
            <wp:extent cx="5401056" cy="5474208"/>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tilever PFC.jpg"/>
                    <pic:cNvPicPr/>
                  </pic:nvPicPr>
                  <pic:blipFill>
                    <a:blip r:embed="rId16">
                      <a:extLst>
                        <a:ext uri="{28A0092B-C50C-407E-A947-70E740481C1C}">
                          <a14:useLocalDpi xmlns:a14="http://schemas.microsoft.com/office/drawing/2010/main" val="0"/>
                        </a:ext>
                      </a:extLst>
                    </a:blip>
                    <a:stretch>
                      <a:fillRect/>
                    </a:stretch>
                  </pic:blipFill>
                  <pic:spPr>
                    <a:xfrm>
                      <a:off x="0" y="0"/>
                      <a:ext cx="5401056" cy="5474208"/>
                    </a:xfrm>
                    <a:prstGeom prst="rect">
                      <a:avLst/>
                    </a:prstGeom>
                  </pic:spPr>
                </pic:pic>
              </a:graphicData>
            </a:graphic>
          </wp:inline>
        </w:drawing>
      </w:r>
    </w:p>
    <w:p w14:paraId="049ADD5D" w14:textId="77777777" w:rsidR="008B55E1" w:rsidRDefault="008B55E1" w:rsidP="00B45083">
      <w:pPr>
        <w:tabs>
          <w:tab w:val="left" w:pos="-720"/>
        </w:tabs>
        <w:suppressAutoHyphens/>
        <w:rPr>
          <w:szCs w:val="24"/>
        </w:rPr>
      </w:pPr>
      <w:r>
        <w:rPr>
          <w:szCs w:val="24"/>
          <w:u w:val="single"/>
        </w:rPr>
        <w:lastRenderedPageBreak/>
        <w:t>Maintenance Records</w:t>
      </w:r>
      <w:bookmarkStart w:id="0" w:name="_GoBack"/>
      <w:bookmarkEnd w:id="0"/>
    </w:p>
    <w:p w14:paraId="442AFB52" w14:textId="77777777" w:rsidR="008B55E1" w:rsidRDefault="008B55E1" w:rsidP="00B45083">
      <w:pPr>
        <w:tabs>
          <w:tab w:val="left" w:pos="-720"/>
        </w:tabs>
        <w:suppressAutoHyphens/>
        <w:rPr>
          <w:szCs w:val="24"/>
        </w:rPr>
      </w:pPr>
    </w:p>
    <w:p w14:paraId="3FF85E04" w14:textId="77777777" w:rsidR="008B55E1" w:rsidRDefault="008B55E1" w:rsidP="00B45083">
      <w:pPr>
        <w:tabs>
          <w:tab w:val="left" w:pos="-720"/>
        </w:tabs>
        <w:suppressAutoHyphens/>
        <w:rPr>
          <w:szCs w:val="24"/>
        </w:rPr>
      </w:pPr>
      <w:proofErr w:type="spellStart"/>
      <w:r>
        <w:rPr>
          <w:i/>
          <w:szCs w:val="24"/>
        </w:rPr>
        <w:t>Ellipsometer</w:t>
      </w:r>
      <w:proofErr w:type="spellEnd"/>
      <w:r>
        <w:rPr>
          <w:i/>
          <w:szCs w:val="24"/>
        </w:rPr>
        <w:t xml:space="preserve"> Calibrations</w:t>
      </w:r>
      <w:r>
        <w:rPr>
          <w:szCs w:val="24"/>
        </w:rPr>
        <w:t xml:space="preserve">- All </w:t>
      </w:r>
      <w:proofErr w:type="spellStart"/>
      <w:r>
        <w:rPr>
          <w:szCs w:val="24"/>
        </w:rPr>
        <w:t>ellipsometer</w:t>
      </w:r>
      <w:proofErr w:type="spellEnd"/>
      <w:r>
        <w:rPr>
          <w:szCs w:val="24"/>
        </w:rPr>
        <w:t xml:space="preserve"> calibrations have been completed according to the preventative maintenance schedules.  (The </w:t>
      </w:r>
      <w:proofErr w:type="spellStart"/>
      <w:r>
        <w:rPr>
          <w:szCs w:val="24"/>
        </w:rPr>
        <w:t>ellipsometer</w:t>
      </w:r>
      <w:proofErr w:type="spellEnd"/>
      <w:r>
        <w:rPr>
          <w:szCs w:val="24"/>
        </w:rPr>
        <w:t xml:space="preserve"> is a tool used to measure photoresist thick</w:t>
      </w:r>
      <w:r w:rsidR="004D32A6">
        <w:rPr>
          <w:szCs w:val="24"/>
        </w:rPr>
        <w:t>n</w:t>
      </w:r>
      <w:r>
        <w:rPr>
          <w:szCs w:val="24"/>
        </w:rPr>
        <w:t>ess)</w:t>
      </w:r>
    </w:p>
    <w:p w14:paraId="363BA881" w14:textId="77777777" w:rsidR="008B55E1" w:rsidRDefault="008B55E1" w:rsidP="00B45083">
      <w:pPr>
        <w:tabs>
          <w:tab w:val="left" w:pos="-720"/>
        </w:tabs>
        <w:suppressAutoHyphens/>
        <w:rPr>
          <w:szCs w:val="24"/>
        </w:rPr>
      </w:pPr>
    </w:p>
    <w:p w14:paraId="29BC29AB" w14:textId="77777777" w:rsidR="00DD5727" w:rsidRDefault="008B55E1" w:rsidP="00B45083">
      <w:pPr>
        <w:tabs>
          <w:tab w:val="left" w:pos="-720"/>
        </w:tabs>
        <w:suppressAutoHyphens/>
        <w:rPr>
          <w:szCs w:val="24"/>
        </w:rPr>
      </w:pPr>
      <w:r>
        <w:rPr>
          <w:i/>
          <w:szCs w:val="24"/>
        </w:rPr>
        <w:t>Coating equipment maintenance</w:t>
      </w:r>
      <w:r>
        <w:rPr>
          <w:szCs w:val="24"/>
        </w:rPr>
        <w:t xml:space="preserve"> – </w:t>
      </w:r>
    </w:p>
    <w:p w14:paraId="32973F91" w14:textId="77777777" w:rsidR="008B55E1" w:rsidRDefault="008B55E1" w:rsidP="00DD5727">
      <w:pPr>
        <w:pStyle w:val="ListParagraph"/>
        <w:numPr>
          <w:ilvl w:val="0"/>
          <w:numId w:val="15"/>
        </w:numPr>
        <w:tabs>
          <w:tab w:val="left" w:pos="-720"/>
        </w:tabs>
        <w:suppressAutoHyphens/>
        <w:rPr>
          <w:szCs w:val="24"/>
        </w:rPr>
      </w:pPr>
      <w:r w:rsidRPr="00DD5727">
        <w:rPr>
          <w:szCs w:val="24"/>
        </w:rPr>
        <w:t>The photoresist coat equipment was cleaned at the end of the last shift as required by the equipment maintenance schedule.</w:t>
      </w:r>
      <w:r w:rsidR="004D32A6" w:rsidRPr="00DD5727">
        <w:rPr>
          <w:szCs w:val="24"/>
        </w:rPr>
        <w:t xml:space="preserve"> It is schedule for another clean at this end of the current shift</w:t>
      </w:r>
      <w:r w:rsidR="00DD5727" w:rsidRPr="00DD5727">
        <w:rPr>
          <w:szCs w:val="24"/>
        </w:rPr>
        <w:t>.</w:t>
      </w:r>
    </w:p>
    <w:p w14:paraId="6F6E6B39" w14:textId="77777777" w:rsidR="00DD5727" w:rsidRDefault="00FF6E5A" w:rsidP="00DD5727">
      <w:pPr>
        <w:pStyle w:val="ListParagraph"/>
        <w:numPr>
          <w:ilvl w:val="0"/>
          <w:numId w:val="15"/>
        </w:numPr>
        <w:tabs>
          <w:tab w:val="left" w:pos="-720"/>
        </w:tabs>
        <w:suppressAutoHyphens/>
        <w:rPr>
          <w:szCs w:val="24"/>
        </w:rPr>
      </w:pPr>
      <w:r>
        <w:rPr>
          <w:szCs w:val="24"/>
        </w:rPr>
        <w:t>Spin speed calibration</w:t>
      </w:r>
      <w:r w:rsidR="00D51366">
        <w:rPr>
          <w:szCs w:val="24"/>
        </w:rPr>
        <w:t>s</w:t>
      </w:r>
      <w:r>
        <w:rPr>
          <w:szCs w:val="24"/>
        </w:rPr>
        <w:t xml:space="preserve"> are schedule for </w:t>
      </w:r>
      <w:r w:rsidR="00D51366">
        <w:rPr>
          <w:szCs w:val="24"/>
        </w:rPr>
        <w:t>all coat equipment after the 50</w:t>
      </w:r>
      <w:r w:rsidR="00D51366" w:rsidRPr="00D51366">
        <w:rPr>
          <w:szCs w:val="24"/>
          <w:vertAlign w:val="superscript"/>
        </w:rPr>
        <w:t>th</w:t>
      </w:r>
      <w:r w:rsidR="00D51366">
        <w:rPr>
          <w:szCs w:val="24"/>
        </w:rPr>
        <w:t xml:space="preserve"> run.  This equipment has completed 22 runs since the last calibration.</w:t>
      </w:r>
    </w:p>
    <w:p w14:paraId="7A1469D5" w14:textId="77777777" w:rsidR="004E1098" w:rsidRPr="00DD5727" w:rsidRDefault="004E1098" w:rsidP="00DD5727">
      <w:pPr>
        <w:pStyle w:val="ListParagraph"/>
        <w:numPr>
          <w:ilvl w:val="0"/>
          <w:numId w:val="15"/>
        </w:numPr>
        <w:tabs>
          <w:tab w:val="left" w:pos="-720"/>
        </w:tabs>
        <w:suppressAutoHyphens/>
        <w:rPr>
          <w:szCs w:val="24"/>
        </w:rPr>
      </w:pPr>
      <w:r>
        <w:rPr>
          <w:szCs w:val="24"/>
        </w:rPr>
        <w:t>All other preventative maintenance (PM) procedures have been performed as required by the PM schedule.</w:t>
      </w:r>
    </w:p>
    <w:p w14:paraId="7C2D0198" w14:textId="77777777" w:rsidR="008B55E1" w:rsidRDefault="008B55E1" w:rsidP="00B45083">
      <w:pPr>
        <w:tabs>
          <w:tab w:val="left" w:pos="-720"/>
        </w:tabs>
        <w:suppressAutoHyphens/>
        <w:rPr>
          <w:szCs w:val="24"/>
        </w:rPr>
      </w:pPr>
    </w:p>
    <w:p w14:paraId="65A30FBD" w14:textId="77777777" w:rsidR="008B55E1" w:rsidRPr="008B55E1" w:rsidRDefault="00ED0A64" w:rsidP="00B45083">
      <w:pPr>
        <w:tabs>
          <w:tab w:val="left" w:pos="-720"/>
        </w:tabs>
        <w:suppressAutoHyphens/>
        <w:rPr>
          <w:szCs w:val="24"/>
        </w:rPr>
      </w:pPr>
      <w:r>
        <w:rPr>
          <w:i/>
          <w:szCs w:val="24"/>
        </w:rPr>
        <w:t>Resist Bottle Repla</w:t>
      </w:r>
      <w:r w:rsidR="00D119DB">
        <w:rPr>
          <w:i/>
          <w:szCs w:val="24"/>
        </w:rPr>
        <w:t>c</w:t>
      </w:r>
      <w:r>
        <w:rPr>
          <w:i/>
          <w:szCs w:val="24"/>
        </w:rPr>
        <w:t>ement</w:t>
      </w:r>
      <w:r w:rsidR="008B55E1">
        <w:rPr>
          <w:szCs w:val="24"/>
        </w:rPr>
        <w:t xml:space="preserve"> – The photoresist bottle was changed out </w:t>
      </w:r>
      <w:r w:rsidR="00F011E5">
        <w:rPr>
          <w:szCs w:val="24"/>
        </w:rPr>
        <w:t>after the third</w:t>
      </w:r>
      <w:r w:rsidR="008B55E1">
        <w:rPr>
          <w:szCs w:val="24"/>
        </w:rPr>
        <w:t xml:space="preserve"> run</w:t>
      </w:r>
      <w:r w:rsidR="00F011E5">
        <w:rPr>
          <w:szCs w:val="24"/>
        </w:rPr>
        <w:t xml:space="preserve"> of the shift</w:t>
      </w:r>
      <w:r w:rsidR="008B55E1">
        <w:rPr>
          <w:szCs w:val="24"/>
        </w:rPr>
        <w:t>.  It was changed on this one p</w:t>
      </w:r>
      <w:r w:rsidR="00D51366">
        <w:rPr>
          <w:szCs w:val="24"/>
        </w:rPr>
        <w:t xml:space="preserve">iece of equipment only.  All </w:t>
      </w:r>
      <w:r w:rsidR="008B55E1">
        <w:rPr>
          <w:szCs w:val="24"/>
        </w:rPr>
        <w:t xml:space="preserve">other equipment </w:t>
      </w:r>
      <w:proofErr w:type="gramStart"/>
      <w:r w:rsidR="00F011E5">
        <w:rPr>
          <w:szCs w:val="24"/>
        </w:rPr>
        <w:t>are</w:t>
      </w:r>
      <w:proofErr w:type="gramEnd"/>
      <w:r>
        <w:rPr>
          <w:szCs w:val="24"/>
        </w:rPr>
        <w:t xml:space="preserve"> operating with resist from the previous purchase.</w:t>
      </w:r>
    </w:p>
    <w:p w14:paraId="3B9FB8AD" w14:textId="77777777" w:rsidR="006308C8" w:rsidRDefault="006308C8" w:rsidP="00B45083">
      <w:pPr>
        <w:tabs>
          <w:tab w:val="left" w:pos="-720"/>
        </w:tabs>
        <w:suppressAutoHyphens/>
        <w:rPr>
          <w:szCs w:val="24"/>
        </w:rPr>
      </w:pPr>
    </w:p>
    <w:p w14:paraId="797C97B7" w14:textId="77777777" w:rsidR="00ED0A64" w:rsidRDefault="00ED0A64" w:rsidP="00B45083">
      <w:pPr>
        <w:tabs>
          <w:tab w:val="left" w:pos="-720"/>
        </w:tabs>
        <w:suppressAutoHyphens/>
        <w:rPr>
          <w:szCs w:val="24"/>
        </w:rPr>
      </w:pPr>
      <w:r>
        <w:rPr>
          <w:i/>
          <w:szCs w:val="24"/>
        </w:rPr>
        <w:t>Resist Bottle Information</w:t>
      </w:r>
      <w:r>
        <w:rPr>
          <w:szCs w:val="24"/>
        </w:rPr>
        <w:t xml:space="preserve"> – All of the specifications on this new bottle of resist are the same as the previous bottle except for the lot number.  This new bottle is part of a recent purchase from the regular supplier.</w:t>
      </w:r>
    </w:p>
    <w:p w14:paraId="3BD543A3" w14:textId="77777777" w:rsidR="00F412C2" w:rsidRDefault="00F412C2" w:rsidP="00B45083">
      <w:pPr>
        <w:tabs>
          <w:tab w:val="left" w:pos="-720"/>
        </w:tabs>
        <w:suppressAutoHyphens/>
        <w:rPr>
          <w:szCs w:val="24"/>
        </w:rPr>
      </w:pPr>
    </w:p>
    <w:p w14:paraId="7F909D4D" w14:textId="77777777" w:rsidR="00F412C2" w:rsidRDefault="00F412C2" w:rsidP="00B45083">
      <w:pPr>
        <w:tabs>
          <w:tab w:val="left" w:pos="-720"/>
        </w:tabs>
        <w:suppressAutoHyphens/>
        <w:rPr>
          <w:szCs w:val="24"/>
        </w:rPr>
      </w:pPr>
      <w:r>
        <w:rPr>
          <w:szCs w:val="24"/>
          <w:u w:val="single"/>
        </w:rPr>
        <w:t>Personnel</w:t>
      </w:r>
    </w:p>
    <w:p w14:paraId="69EF920C" w14:textId="77777777" w:rsidR="00F412C2" w:rsidRDefault="00F412C2" w:rsidP="00B45083">
      <w:pPr>
        <w:tabs>
          <w:tab w:val="left" w:pos="-720"/>
        </w:tabs>
        <w:suppressAutoHyphens/>
        <w:rPr>
          <w:szCs w:val="24"/>
        </w:rPr>
      </w:pPr>
    </w:p>
    <w:p w14:paraId="26C2D8F6" w14:textId="77777777" w:rsidR="000A52D5" w:rsidRDefault="000A52D5" w:rsidP="00B45083">
      <w:pPr>
        <w:tabs>
          <w:tab w:val="left" w:pos="-720"/>
        </w:tabs>
        <w:suppressAutoHyphens/>
        <w:rPr>
          <w:szCs w:val="24"/>
        </w:rPr>
      </w:pPr>
      <w:r>
        <w:rPr>
          <w:i/>
          <w:szCs w:val="24"/>
        </w:rPr>
        <w:t>T</w:t>
      </w:r>
      <w:r w:rsidR="00F412C2">
        <w:rPr>
          <w:i/>
          <w:szCs w:val="24"/>
        </w:rPr>
        <w:t>echnicians</w:t>
      </w:r>
      <w:r>
        <w:rPr>
          <w:i/>
          <w:szCs w:val="24"/>
        </w:rPr>
        <w:t>/Equipment Operators</w:t>
      </w:r>
      <w:r w:rsidR="00F412C2">
        <w:rPr>
          <w:szCs w:val="24"/>
        </w:rPr>
        <w:t xml:space="preserve"> –</w:t>
      </w:r>
      <w:r>
        <w:rPr>
          <w:szCs w:val="24"/>
        </w:rPr>
        <w:t xml:space="preserve"> There is one new technician in the photolithography aisle.  All other personnel have been working this aisle for months.  The new technician has been operating the machine </w:t>
      </w:r>
      <w:r w:rsidR="00FF09B4">
        <w:rPr>
          <w:szCs w:val="24"/>
        </w:rPr>
        <w:t>with the OOC situation for two</w:t>
      </w:r>
      <w:r>
        <w:rPr>
          <w:szCs w:val="24"/>
        </w:rPr>
        <w:t xml:space="preserve"> days.  The new technician was trained by a senior technician for 2 weeks </w:t>
      </w:r>
      <w:r w:rsidR="00FF09B4">
        <w:rPr>
          <w:szCs w:val="24"/>
        </w:rPr>
        <w:t>before being released to operate</w:t>
      </w:r>
      <w:r>
        <w:rPr>
          <w:szCs w:val="24"/>
        </w:rPr>
        <w:t xml:space="preserve"> the equipment alone.</w:t>
      </w:r>
    </w:p>
    <w:p w14:paraId="1C0A1FD9" w14:textId="77777777" w:rsidR="00160871" w:rsidRDefault="00160871" w:rsidP="00B45083">
      <w:pPr>
        <w:tabs>
          <w:tab w:val="left" w:pos="-720"/>
        </w:tabs>
        <w:suppressAutoHyphens/>
        <w:rPr>
          <w:szCs w:val="24"/>
        </w:rPr>
      </w:pPr>
    </w:p>
    <w:p w14:paraId="4B749070" w14:textId="77777777" w:rsidR="000A52D5" w:rsidRDefault="00160871" w:rsidP="00B45083">
      <w:pPr>
        <w:tabs>
          <w:tab w:val="left" w:pos="-720"/>
        </w:tabs>
        <w:suppressAutoHyphens/>
        <w:rPr>
          <w:szCs w:val="24"/>
        </w:rPr>
      </w:pPr>
      <w:r>
        <w:rPr>
          <w:i/>
          <w:szCs w:val="24"/>
        </w:rPr>
        <w:t>Supervisors/Engineers</w:t>
      </w:r>
      <w:r>
        <w:rPr>
          <w:szCs w:val="24"/>
        </w:rPr>
        <w:t xml:space="preserve"> – No changes within the past 6 months.</w:t>
      </w:r>
    </w:p>
    <w:p w14:paraId="51D5F2E7" w14:textId="77777777" w:rsidR="00160871" w:rsidRPr="00160871" w:rsidRDefault="00160871" w:rsidP="00B45083">
      <w:pPr>
        <w:tabs>
          <w:tab w:val="left" w:pos="-720"/>
        </w:tabs>
        <w:suppressAutoHyphens/>
        <w:rPr>
          <w:szCs w:val="24"/>
        </w:rPr>
      </w:pPr>
    </w:p>
    <w:p w14:paraId="17D45612" w14:textId="77777777" w:rsidR="000A52D5" w:rsidRDefault="000A52D5" w:rsidP="00B45083">
      <w:pPr>
        <w:tabs>
          <w:tab w:val="left" w:pos="-720"/>
        </w:tabs>
        <w:suppressAutoHyphens/>
        <w:rPr>
          <w:szCs w:val="24"/>
        </w:rPr>
      </w:pPr>
      <w:r>
        <w:rPr>
          <w:i/>
          <w:szCs w:val="24"/>
        </w:rPr>
        <w:t>Who measures the resist?</w:t>
      </w:r>
      <w:r w:rsidR="00FF09B4">
        <w:rPr>
          <w:szCs w:val="24"/>
        </w:rPr>
        <w:t xml:space="preserve"> – The same person who ru</w:t>
      </w:r>
      <w:r>
        <w:rPr>
          <w:szCs w:val="24"/>
        </w:rPr>
        <w:t>n</w:t>
      </w:r>
      <w:r w:rsidR="00FF09B4">
        <w:rPr>
          <w:szCs w:val="24"/>
        </w:rPr>
        <w:t>s</w:t>
      </w:r>
      <w:r>
        <w:rPr>
          <w:szCs w:val="24"/>
        </w:rPr>
        <w:t xml:space="preserve"> the process performs the QC checks.</w:t>
      </w:r>
    </w:p>
    <w:p w14:paraId="47F6B553" w14:textId="77777777" w:rsidR="000A52D5" w:rsidRDefault="000A52D5" w:rsidP="00B45083">
      <w:pPr>
        <w:tabs>
          <w:tab w:val="left" w:pos="-720"/>
        </w:tabs>
        <w:suppressAutoHyphens/>
        <w:rPr>
          <w:szCs w:val="24"/>
        </w:rPr>
      </w:pPr>
    </w:p>
    <w:p w14:paraId="5E970140" w14:textId="77777777" w:rsidR="000A52D5" w:rsidRDefault="000A52D5" w:rsidP="00B45083">
      <w:pPr>
        <w:tabs>
          <w:tab w:val="left" w:pos="-720"/>
        </w:tabs>
        <w:suppressAutoHyphens/>
        <w:rPr>
          <w:szCs w:val="24"/>
        </w:rPr>
      </w:pPr>
      <w:r>
        <w:rPr>
          <w:i/>
          <w:szCs w:val="24"/>
        </w:rPr>
        <w:t>More on personnel</w:t>
      </w:r>
      <w:r>
        <w:rPr>
          <w:szCs w:val="24"/>
        </w:rPr>
        <w:t xml:space="preserve"> – There is one operating technician per equipment.  This person runs the process batches, performs all </w:t>
      </w:r>
      <w:r w:rsidR="00FF09B4">
        <w:rPr>
          <w:szCs w:val="24"/>
        </w:rPr>
        <w:t xml:space="preserve">daily </w:t>
      </w:r>
      <w:r w:rsidR="004E1098">
        <w:rPr>
          <w:szCs w:val="24"/>
        </w:rPr>
        <w:t>PMs</w:t>
      </w:r>
      <w:r>
        <w:rPr>
          <w:szCs w:val="24"/>
        </w:rPr>
        <w:t xml:space="preserve"> (i.e., cleaning and </w:t>
      </w:r>
      <w:r w:rsidR="00FF09B4">
        <w:rPr>
          <w:szCs w:val="24"/>
        </w:rPr>
        <w:t>wipe downs</w:t>
      </w:r>
      <w:r>
        <w:rPr>
          <w:szCs w:val="24"/>
        </w:rPr>
        <w:t xml:space="preserve">), and performs all QC checks on the product leaving the equipment.  </w:t>
      </w:r>
      <w:r w:rsidR="00FF09B4">
        <w:rPr>
          <w:szCs w:val="24"/>
        </w:rPr>
        <w:t>An equipment technician performs all</w:t>
      </w:r>
      <w:r>
        <w:rPr>
          <w:szCs w:val="24"/>
        </w:rPr>
        <w:t xml:space="preserve"> corrective maintenance</w:t>
      </w:r>
      <w:r w:rsidR="00FF09B4">
        <w:rPr>
          <w:szCs w:val="24"/>
        </w:rPr>
        <w:t xml:space="preserve">, </w:t>
      </w:r>
      <w:r w:rsidR="004E1098">
        <w:rPr>
          <w:szCs w:val="24"/>
        </w:rPr>
        <w:t xml:space="preserve">PMs </w:t>
      </w:r>
      <w:r w:rsidR="00FF09B4">
        <w:rPr>
          <w:szCs w:val="24"/>
        </w:rPr>
        <w:t xml:space="preserve">that </w:t>
      </w:r>
      <w:r w:rsidR="004E1098">
        <w:rPr>
          <w:szCs w:val="24"/>
        </w:rPr>
        <w:t>are</w:t>
      </w:r>
      <w:r w:rsidR="00FF09B4">
        <w:rPr>
          <w:szCs w:val="24"/>
        </w:rPr>
        <w:t xml:space="preserve"> not daily (i.e., spin speed calibration, pump maintenance)</w:t>
      </w:r>
      <w:r>
        <w:rPr>
          <w:szCs w:val="24"/>
        </w:rPr>
        <w:t xml:space="preserve"> or any maintenance on the service aisle side of the equipment</w:t>
      </w:r>
      <w:r w:rsidR="00FF09B4">
        <w:rPr>
          <w:szCs w:val="24"/>
        </w:rPr>
        <w:t>.</w:t>
      </w:r>
    </w:p>
    <w:p w14:paraId="6217D4C2" w14:textId="77777777" w:rsidR="00D119DB" w:rsidRDefault="00D119DB" w:rsidP="00B45083">
      <w:pPr>
        <w:tabs>
          <w:tab w:val="left" w:pos="-720"/>
        </w:tabs>
        <w:suppressAutoHyphens/>
        <w:rPr>
          <w:szCs w:val="24"/>
        </w:rPr>
      </w:pPr>
    </w:p>
    <w:p w14:paraId="4749EE84" w14:textId="77777777" w:rsidR="00160871" w:rsidRDefault="00160871" w:rsidP="00B45083">
      <w:pPr>
        <w:tabs>
          <w:tab w:val="left" w:pos="-720"/>
        </w:tabs>
        <w:suppressAutoHyphens/>
        <w:rPr>
          <w:szCs w:val="24"/>
        </w:rPr>
      </w:pPr>
      <w:r>
        <w:rPr>
          <w:i/>
          <w:szCs w:val="24"/>
        </w:rPr>
        <w:t>Suppliers</w:t>
      </w:r>
      <w:r>
        <w:rPr>
          <w:szCs w:val="24"/>
        </w:rPr>
        <w:t xml:space="preserve"> – No new suppliers</w:t>
      </w:r>
    </w:p>
    <w:p w14:paraId="7A502833" w14:textId="77777777" w:rsidR="00A9185F" w:rsidRDefault="00A9185F" w:rsidP="00B45083">
      <w:pPr>
        <w:tabs>
          <w:tab w:val="left" w:pos="-720"/>
        </w:tabs>
        <w:suppressAutoHyphens/>
        <w:rPr>
          <w:szCs w:val="24"/>
        </w:rPr>
      </w:pPr>
    </w:p>
    <w:p w14:paraId="70231C18" w14:textId="77777777" w:rsidR="00A9185F" w:rsidRPr="00160871" w:rsidRDefault="00A9185F" w:rsidP="00B45083">
      <w:pPr>
        <w:tabs>
          <w:tab w:val="left" w:pos="-720"/>
        </w:tabs>
        <w:suppressAutoHyphens/>
        <w:rPr>
          <w:szCs w:val="24"/>
        </w:rPr>
      </w:pPr>
    </w:p>
    <w:p w14:paraId="0DF9B065" w14:textId="77777777" w:rsidR="00F30725" w:rsidRDefault="00F30725">
      <w:pPr>
        <w:spacing w:after="200" w:line="276" w:lineRule="auto"/>
        <w:rPr>
          <w:szCs w:val="24"/>
        </w:rPr>
      </w:pPr>
      <w:r>
        <w:rPr>
          <w:szCs w:val="24"/>
        </w:rPr>
        <w:br w:type="page"/>
      </w:r>
    </w:p>
    <w:p w14:paraId="3EF0C6EB" w14:textId="77777777" w:rsidR="000A52D5" w:rsidRPr="00F30725" w:rsidRDefault="00F30725" w:rsidP="00B45083">
      <w:pPr>
        <w:tabs>
          <w:tab w:val="left" w:pos="-720"/>
        </w:tabs>
        <w:suppressAutoHyphens/>
        <w:rPr>
          <w:b/>
          <w:szCs w:val="24"/>
        </w:rPr>
      </w:pPr>
      <w:r w:rsidRPr="00F30725">
        <w:rPr>
          <w:b/>
          <w:szCs w:val="24"/>
        </w:rPr>
        <w:lastRenderedPageBreak/>
        <w:t>DATA</w:t>
      </w:r>
    </w:p>
    <w:p w14:paraId="360BF000" w14:textId="77777777" w:rsidR="00F30725" w:rsidRDefault="00F30725" w:rsidP="00B45083">
      <w:pPr>
        <w:tabs>
          <w:tab w:val="left" w:pos="-720"/>
        </w:tabs>
        <w:suppressAutoHyphens/>
        <w:rPr>
          <w:szCs w:val="24"/>
        </w:rPr>
      </w:pPr>
    </w:p>
    <w:p w14:paraId="0303068C" w14:textId="77777777" w:rsidR="00F30725" w:rsidRDefault="00F30725" w:rsidP="00B45083">
      <w:pPr>
        <w:tabs>
          <w:tab w:val="left" w:pos="-720"/>
        </w:tabs>
        <w:suppressAutoHyphens/>
        <w:rPr>
          <w:szCs w:val="24"/>
        </w:rPr>
      </w:pPr>
      <w:r>
        <w:rPr>
          <w:szCs w:val="24"/>
        </w:rPr>
        <w:t xml:space="preserve">Below is a chart that shows the relationships between photoresist </w:t>
      </w:r>
      <w:proofErr w:type="gramStart"/>
      <w:r>
        <w:rPr>
          <w:szCs w:val="24"/>
        </w:rPr>
        <w:t>thickness</w:t>
      </w:r>
      <w:proofErr w:type="gramEnd"/>
      <w:r>
        <w:rPr>
          <w:szCs w:val="24"/>
        </w:rPr>
        <w:t xml:space="preserve"> and spin speed, and photoresist thickness and resist viscosity.</w:t>
      </w:r>
    </w:p>
    <w:p w14:paraId="261ED478" w14:textId="77777777" w:rsidR="00F30725" w:rsidRDefault="00F30725" w:rsidP="00B45083">
      <w:pPr>
        <w:tabs>
          <w:tab w:val="left" w:pos="-720"/>
        </w:tabs>
        <w:suppressAutoHyphens/>
        <w:rPr>
          <w:szCs w:val="24"/>
        </w:rPr>
      </w:pPr>
    </w:p>
    <w:p w14:paraId="07C9CE80" w14:textId="77777777" w:rsidR="00F30725" w:rsidRDefault="00F30725" w:rsidP="00F30725">
      <w:pPr>
        <w:tabs>
          <w:tab w:val="left" w:pos="-720"/>
        </w:tabs>
        <w:suppressAutoHyphens/>
        <w:ind w:left="-720"/>
        <w:rPr>
          <w:szCs w:val="24"/>
        </w:rPr>
      </w:pPr>
      <w:r>
        <w:rPr>
          <w:noProof/>
          <w:szCs w:val="24"/>
        </w:rPr>
        <w:drawing>
          <wp:inline distT="0" distB="0" distL="0" distR="0" wp14:anchorId="0E23C558" wp14:editId="0D56774C">
            <wp:extent cx="6878626" cy="439573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stSpinSpeedViscosity.jpg"/>
                    <pic:cNvPicPr/>
                  </pic:nvPicPr>
                  <pic:blipFill>
                    <a:blip r:embed="rId17">
                      <a:extLst>
                        <a:ext uri="{28A0092B-C50C-407E-A947-70E740481C1C}">
                          <a14:useLocalDpi xmlns:a14="http://schemas.microsoft.com/office/drawing/2010/main" val="0"/>
                        </a:ext>
                      </a:extLst>
                    </a:blip>
                    <a:stretch>
                      <a:fillRect/>
                    </a:stretch>
                  </pic:blipFill>
                  <pic:spPr>
                    <a:xfrm>
                      <a:off x="0" y="0"/>
                      <a:ext cx="6885070" cy="4399848"/>
                    </a:xfrm>
                    <a:prstGeom prst="rect">
                      <a:avLst/>
                    </a:prstGeom>
                  </pic:spPr>
                </pic:pic>
              </a:graphicData>
            </a:graphic>
          </wp:inline>
        </w:drawing>
      </w:r>
    </w:p>
    <w:p w14:paraId="6403B2E1" w14:textId="77777777" w:rsidR="00F30725" w:rsidRDefault="00F30725">
      <w:pPr>
        <w:spacing w:after="200" w:line="276" w:lineRule="auto"/>
        <w:rPr>
          <w:szCs w:val="24"/>
        </w:rPr>
      </w:pPr>
      <w:r>
        <w:rPr>
          <w:szCs w:val="24"/>
        </w:rPr>
        <w:br w:type="page"/>
      </w:r>
    </w:p>
    <w:p w14:paraId="7CF24C48" w14:textId="77777777" w:rsidR="00A9252C" w:rsidRDefault="00A9252C" w:rsidP="00A9252C">
      <w:pPr>
        <w:tabs>
          <w:tab w:val="left" w:pos="-720"/>
        </w:tabs>
        <w:suppressAutoHyphens/>
        <w:ind w:left="-720"/>
        <w:rPr>
          <w:szCs w:val="24"/>
        </w:rPr>
      </w:pPr>
      <w:r>
        <w:rPr>
          <w:noProof/>
          <w:szCs w:val="24"/>
        </w:rPr>
        <w:lastRenderedPageBreak/>
        <w:drawing>
          <wp:inline distT="0" distB="0" distL="0" distR="0" wp14:anchorId="492B462C" wp14:editId="1C2FDC3B">
            <wp:extent cx="7249098" cy="42637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stThicknessHistogram.jpg"/>
                    <pic:cNvPicPr/>
                  </pic:nvPicPr>
                  <pic:blipFill>
                    <a:blip r:embed="rId18">
                      <a:extLst>
                        <a:ext uri="{28A0092B-C50C-407E-A947-70E740481C1C}">
                          <a14:useLocalDpi xmlns:a14="http://schemas.microsoft.com/office/drawing/2010/main" val="0"/>
                        </a:ext>
                      </a:extLst>
                    </a:blip>
                    <a:stretch>
                      <a:fillRect/>
                    </a:stretch>
                  </pic:blipFill>
                  <pic:spPr>
                    <a:xfrm>
                      <a:off x="0" y="0"/>
                      <a:ext cx="7258302" cy="4269154"/>
                    </a:xfrm>
                    <a:prstGeom prst="rect">
                      <a:avLst/>
                    </a:prstGeom>
                  </pic:spPr>
                </pic:pic>
              </a:graphicData>
            </a:graphic>
          </wp:inline>
        </w:drawing>
      </w:r>
    </w:p>
    <w:p w14:paraId="76657198" w14:textId="77777777" w:rsidR="00965DEE" w:rsidRDefault="00965DEE">
      <w:pPr>
        <w:spacing w:after="200" w:line="276" w:lineRule="auto"/>
        <w:rPr>
          <w:szCs w:val="24"/>
        </w:rPr>
      </w:pPr>
      <w:r>
        <w:rPr>
          <w:szCs w:val="24"/>
        </w:rPr>
        <w:br w:type="page"/>
      </w:r>
    </w:p>
    <w:p w14:paraId="2CC3D5C5" w14:textId="77777777" w:rsidR="00A9252C" w:rsidRDefault="00965DEE">
      <w:pPr>
        <w:spacing w:after="200" w:line="276" w:lineRule="auto"/>
        <w:rPr>
          <w:szCs w:val="24"/>
        </w:rPr>
      </w:pPr>
      <w:r>
        <w:rPr>
          <w:noProof/>
          <w:szCs w:val="24"/>
        </w:rPr>
        <w:lastRenderedPageBreak/>
        <w:drawing>
          <wp:inline distT="0" distB="0" distL="0" distR="0" wp14:anchorId="73207987" wp14:editId="3FE335CA">
            <wp:extent cx="6229350" cy="319214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_ParticleCount.jpg"/>
                    <pic:cNvPicPr/>
                  </pic:nvPicPr>
                  <pic:blipFill>
                    <a:blip r:embed="rId19">
                      <a:extLst>
                        <a:ext uri="{28A0092B-C50C-407E-A947-70E740481C1C}">
                          <a14:useLocalDpi xmlns:a14="http://schemas.microsoft.com/office/drawing/2010/main" val="0"/>
                        </a:ext>
                      </a:extLst>
                    </a:blip>
                    <a:stretch>
                      <a:fillRect/>
                    </a:stretch>
                  </pic:blipFill>
                  <pic:spPr>
                    <a:xfrm>
                      <a:off x="0" y="0"/>
                      <a:ext cx="6229350" cy="3192145"/>
                    </a:xfrm>
                    <a:prstGeom prst="rect">
                      <a:avLst/>
                    </a:prstGeom>
                  </pic:spPr>
                </pic:pic>
              </a:graphicData>
            </a:graphic>
          </wp:inline>
        </w:drawing>
      </w:r>
    </w:p>
    <w:p w14:paraId="6FECC2A7" w14:textId="77777777" w:rsidR="000A52D5" w:rsidRDefault="000A52D5" w:rsidP="00A9252C">
      <w:pPr>
        <w:tabs>
          <w:tab w:val="left" w:pos="-720"/>
        </w:tabs>
        <w:suppressAutoHyphens/>
        <w:ind w:left="-720"/>
        <w:rPr>
          <w:szCs w:val="24"/>
        </w:rPr>
      </w:pPr>
    </w:p>
    <w:p w14:paraId="68F46392" w14:textId="77777777" w:rsidR="00A9252C" w:rsidRDefault="00A9252C" w:rsidP="00B45083">
      <w:pPr>
        <w:tabs>
          <w:tab w:val="left" w:pos="-720"/>
        </w:tabs>
        <w:suppressAutoHyphens/>
        <w:rPr>
          <w:szCs w:val="24"/>
        </w:rPr>
      </w:pPr>
    </w:p>
    <w:p w14:paraId="029CCF41" w14:textId="77777777" w:rsidR="00A9252C" w:rsidRDefault="00A9252C" w:rsidP="00A9252C">
      <w:pPr>
        <w:tabs>
          <w:tab w:val="left" w:pos="-720"/>
        </w:tabs>
        <w:suppressAutoHyphens/>
        <w:ind w:left="-720"/>
        <w:rPr>
          <w:szCs w:val="24"/>
        </w:rPr>
      </w:pPr>
      <w:r>
        <w:rPr>
          <w:noProof/>
          <w:szCs w:val="24"/>
        </w:rPr>
        <w:lastRenderedPageBreak/>
        <w:drawing>
          <wp:inline distT="0" distB="0" distL="0" distR="0" wp14:anchorId="0A936911" wp14:editId="54326D1E">
            <wp:extent cx="6795973" cy="4990641"/>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SiliconNitride.jpg"/>
                    <pic:cNvPicPr/>
                  </pic:nvPicPr>
                  <pic:blipFill>
                    <a:blip r:embed="rId20">
                      <a:extLst>
                        <a:ext uri="{28A0092B-C50C-407E-A947-70E740481C1C}">
                          <a14:useLocalDpi xmlns:a14="http://schemas.microsoft.com/office/drawing/2010/main" val="0"/>
                        </a:ext>
                      </a:extLst>
                    </a:blip>
                    <a:stretch>
                      <a:fillRect/>
                    </a:stretch>
                  </pic:blipFill>
                  <pic:spPr>
                    <a:xfrm>
                      <a:off x="0" y="0"/>
                      <a:ext cx="6801236" cy="4994506"/>
                    </a:xfrm>
                    <a:prstGeom prst="rect">
                      <a:avLst/>
                    </a:prstGeom>
                  </pic:spPr>
                </pic:pic>
              </a:graphicData>
            </a:graphic>
          </wp:inline>
        </w:drawing>
      </w:r>
    </w:p>
    <w:p w14:paraId="54C7A3B7" w14:textId="77777777" w:rsidR="00A9252C" w:rsidRDefault="00A9252C">
      <w:pPr>
        <w:spacing w:after="200" w:line="276" w:lineRule="auto"/>
        <w:rPr>
          <w:szCs w:val="24"/>
        </w:rPr>
      </w:pPr>
      <w:r>
        <w:rPr>
          <w:szCs w:val="24"/>
        </w:rPr>
        <w:br w:type="page"/>
      </w:r>
    </w:p>
    <w:p w14:paraId="09E078AE" w14:textId="77777777" w:rsidR="00A9252C" w:rsidRPr="00F412C2" w:rsidRDefault="00B7322C" w:rsidP="00A9252C">
      <w:pPr>
        <w:tabs>
          <w:tab w:val="left" w:pos="-720"/>
        </w:tabs>
        <w:suppressAutoHyphens/>
        <w:ind w:left="-720"/>
        <w:rPr>
          <w:szCs w:val="24"/>
        </w:rPr>
      </w:pPr>
      <w:r>
        <w:rPr>
          <w:noProof/>
          <w:szCs w:val="24"/>
        </w:rPr>
        <w:lastRenderedPageBreak/>
        <w:drawing>
          <wp:inline distT="0" distB="0" distL="0" distR="0" wp14:anchorId="2D90FDBA" wp14:editId="2E629CA4">
            <wp:extent cx="6984694" cy="5285157"/>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ThickessCCs.jpg"/>
                    <pic:cNvPicPr/>
                  </pic:nvPicPr>
                  <pic:blipFill>
                    <a:blip r:embed="rId21">
                      <a:extLst>
                        <a:ext uri="{28A0092B-C50C-407E-A947-70E740481C1C}">
                          <a14:useLocalDpi xmlns:a14="http://schemas.microsoft.com/office/drawing/2010/main" val="0"/>
                        </a:ext>
                      </a:extLst>
                    </a:blip>
                    <a:stretch>
                      <a:fillRect/>
                    </a:stretch>
                  </pic:blipFill>
                  <pic:spPr>
                    <a:xfrm>
                      <a:off x="0" y="0"/>
                      <a:ext cx="6990102" cy="5289249"/>
                    </a:xfrm>
                    <a:prstGeom prst="rect">
                      <a:avLst/>
                    </a:prstGeom>
                  </pic:spPr>
                </pic:pic>
              </a:graphicData>
            </a:graphic>
          </wp:inline>
        </w:drawing>
      </w:r>
    </w:p>
    <w:p w14:paraId="0382637C" w14:textId="77777777" w:rsidR="006308C8" w:rsidRPr="006308C8" w:rsidRDefault="006308C8" w:rsidP="00B45083">
      <w:pPr>
        <w:tabs>
          <w:tab w:val="left" w:pos="-720"/>
        </w:tabs>
        <w:suppressAutoHyphens/>
        <w:rPr>
          <w:szCs w:val="24"/>
        </w:rPr>
      </w:pPr>
    </w:p>
    <w:sectPr w:rsidR="006308C8" w:rsidRPr="006308C8" w:rsidSect="00655B09">
      <w:footerReference w:type="default" r:id="rId22"/>
      <w:pgSz w:w="12240" w:h="15840"/>
      <w:pgMar w:top="1710" w:right="990" w:bottom="1440" w:left="1440" w:header="720" w:footer="79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8D4C6B" w14:textId="77777777" w:rsidR="00A152EA" w:rsidRDefault="00A152EA" w:rsidP="00324D3D">
      <w:r>
        <w:separator/>
      </w:r>
    </w:p>
  </w:endnote>
  <w:endnote w:type="continuationSeparator" w:id="0">
    <w:p w14:paraId="09EEE3F2" w14:textId="77777777" w:rsidR="00A152EA" w:rsidRDefault="00A152EA" w:rsidP="00324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Helv 12pt">
    <w:altName w:val="Cambri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C7957" w14:textId="77777777" w:rsidR="00324D3D" w:rsidRPr="00911620" w:rsidRDefault="00324D3D" w:rsidP="00324D3D">
    <w:pPr>
      <w:pStyle w:val="Footer"/>
      <w:rPr>
        <w:rStyle w:val="PageNumber"/>
        <w:sz w:val="20"/>
      </w:rPr>
    </w:pPr>
    <w:r w:rsidRPr="00911620">
      <w:rPr>
        <w:i/>
        <w:sz w:val="20"/>
      </w:rPr>
      <w:t>Southwest Center for Microsystems Education</w:t>
    </w:r>
    <w:r w:rsidRPr="00911620">
      <w:rPr>
        <w:i/>
        <w:sz w:val="20"/>
      </w:rPr>
      <w:tab/>
    </w:r>
    <w:r w:rsidRPr="00911620">
      <w:rPr>
        <w:i/>
        <w:sz w:val="20"/>
      </w:rPr>
      <w:tab/>
    </w:r>
    <w:r w:rsidR="00AB7AA8" w:rsidRPr="00911620">
      <w:rPr>
        <w:rStyle w:val="PageNumber"/>
        <w:sz w:val="20"/>
      </w:rPr>
      <w:fldChar w:fldCharType="begin"/>
    </w:r>
    <w:r w:rsidRPr="00911620">
      <w:rPr>
        <w:rStyle w:val="PageNumber"/>
        <w:sz w:val="20"/>
      </w:rPr>
      <w:instrText xml:space="preserve"> PAGE </w:instrText>
    </w:r>
    <w:r w:rsidR="00AB7AA8" w:rsidRPr="00911620">
      <w:rPr>
        <w:rStyle w:val="PageNumber"/>
        <w:sz w:val="20"/>
      </w:rPr>
      <w:fldChar w:fldCharType="separate"/>
    </w:r>
    <w:r w:rsidR="00F9637F">
      <w:rPr>
        <w:rStyle w:val="PageNumber"/>
        <w:noProof/>
        <w:sz w:val="20"/>
      </w:rPr>
      <w:t>4</w:t>
    </w:r>
    <w:r w:rsidR="00AB7AA8" w:rsidRPr="00911620">
      <w:rPr>
        <w:rStyle w:val="PageNumber"/>
        <w:sz w:val="20"/>
      </w:rPr>
      <w:fldChar w:fldCharType="end"/>
    </w:r>
    <w:r w:rsidRPr="00911620">
      <w:rPr>
        <w:rStyle w:val="PageNumber"/>
        <w:sz w:val="20"/>
      </w:rPr>
      <w:t xml:space="preserve"> of </w:t>
    </w:r>
    <w:r w:rsidR="00F9637F">
      <w:fldChar w:fldCharType="begin"/>
    </w:r>
    <w:r w:rsidR="00F9637F">
      <w:instrText xml:space="preserve"> NUMPAGES   \* MERGEFORMAT </w:instrText>
    </w:r>
    <w:r w:rsidR="00F9637F">
      <w:fldChar w:fldCharType="separate"/>
    </w:r>
    <w:r w:rsidR="00F9637F" w:rsidRPr="00F9637F">
      <w:rPr>
        <w:rStyle w:val="PageNumber"/>
        <w:noProof/>
      </w:rPr>
      <w:t>16</w:t>
    </w:r>
    <w:r w:rsidR="00F9637F">
      <w:rPr>
        <w:rStyle w:val="PageNumber"/>
        <w:noProof/>
      </w:rPr>
      <w:fldChar w:fldCharType="end"/>
    </w:r>
  </w:p>
  <w:p w14:paraId="3627CD6E" w14:textId="77777777" w:rsidR="00324D3D" w:rsidRPr="00324D3D" w:rsidRDefault="00F9637F">
    <w:pPr>
      <w:pStyle w:val="Footer"/>
      <w:rPr>
        <w:i/>
        <w:sz w:val="20"/>
      </w:rPr>
    </w:pPr>
    <w:r>
      <w:fldChar w:fldCharType="begin"/>
    </w:r>
    <w:r>
      <w:instrText xml:space="preserve"> FILENAME   \* MERGEFORMAT </w:instrText>
    </w:r>
    <w:r>
      <w:fldChar w:fldCharType="separate"/>
    </w:r>
    <w:r w:rsidR="00655B09" w:rsidRPr="00655B09">
      <w:rPr>
        <w:rStyle w:val="PageNumber"/>
        <w:i/>
        <w:noProof/>
        <w:sz w:val="20"/>
      </w:rPr>
      <w:t>ProblemSolving_AC4_IG_July2017.docx</w:t>
    </w:r>
    <w:r>
      <w:rPr>
        <w:rStyle w:val="PageNumber"/>
        <w:i/>
        <w:noProof/>
        <w:sz w:val="20"/>
      </w:rPr>
      <w:fldChar w:fldCharType="end"/>
    </w:r>
    <w:r w:rsidR="00324D3D" w:rsidRPr="00911620">
      <w:rPr>
        <w:rStyle w:val="PageNumber"/>
        <w:i/>
        <w:sz w:val="20"/>
      </w:rPr>
      <w:tab/>
    </w:r>
    <w:r w:rsidR="00324D3D" w:rsidRPr="00911620">
      <w:rPr>
        <w:rStyle w:val="PageNumber"/>
        <w:i/>
        <w:sz w:val="20"/>
      </w:rPr>
      <w:tab/>
    </w:r>
    <w:r w:rsidR="004A7A40">
      <w:rPr>
        <w:rStyle w:val="PageNumber"/>
        <w:i/>
        <w:sz w:val="20"/>
      </w:rPr>
      <w:t>MEMS Process Problem</w:t>
    </w:r>
    <w:r w:rsidR="00D925DD">
      <w:rPr>
        <w:rStyle w:val="PageNumber"/>
        <w:i/>
        <w:sz w:val="20"/>
      </w:rPr>
      <w:t xml:space="preserve"> – Problem Solving</w:t>
    </w:r>
    <w:r w:rsidR="003F25E4">
      <w:rPr>
        <w:rStyle w:val="PageNumber"/>
        <w:i/>
        <w:sz w:val="20"/>
      </w:rPr>
      <w:t xml:space="preserve"> Activity</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2011C7" w14:textId="77777777" w:rsidR="00A152EA" w:rsidRDefault="00A152EA" w:rsidP="00324D3D">
      <w:r>
        <w:separator/>
      </w:r>
    </w:p>
  </w:footnote>
  <w:footnote w:type="continuationSeparator" w:id="0">
    <w:p w14:paraId="1793500A" w14:textId="77777777" w:rsidR="00A152EA" w:rsidRDefault="00A152EA" w:rsidP="00324D3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3BC0"/>
    <w:multiLevelType w:val="hybridMultilevel"/>
    <w:tmpl w:val="0784B558"/>
    <w:lvl w:ilvl="0" w:tplc="0409000F">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1">
    <w:nsid w:val="202F621B"/>
    <w:multiLevelType w:val="hybridMultilevel"/>
    <w:tmpl w:val="CE1225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875FFF"/>
    <w:multiLevelType w:val="hybridMultilevel"/>
    <w:tmpl w:val="18583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A407BD"/>
    <w:multiLevelType w:val="hybridMultilevel"/>
    <w:tmpl w:val="2B84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1819FC"/>
    <w:multiLevelType w:val="hybridMultilevel"/>
    <w:tmpl w:val="153E5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362463"/>
    <w:multiLevelType w:val="hybridMultilevel"/>
    <w:tmpl w:val="2DFEF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CD51ED"/>
    <w:multiLevelType w:val="multilevel"/>
    <w:tmpl w:val="4244883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53D84D82"/>
    <w:multiLevelType w:val="singleLevel"/>
    <w:tmpl w:val="94FE7694"/>
    <w:lvl w:ilvl="0">
      <w:start w:val="1"/>
      <w:numFmt w:val="decimal"/>
      <w:lvlText w:val="%1."/>
      <w:lvlJc w:val="left"/>
      <w:pPr>
        <w:tabs>
          <w:tab w:val="num" w:pos="420"/>
        </w:tabs>
        <w:ind w:left="420" w:hanging="420"/>
      </w:pPr>
      <w:rPr>
        <w:rFonts w:hint="default"/>
      </w:rPr>
    </w:lvl>
  </w:abstractNum>
  <w:abstractNum w:abstractNumId="8">
    <w:nsid w:val="573D10E8"/>
    <w:multiLevelType w:val="multilevel"/>
    <w:tmpl w:val="4244883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5A2B6EE4"/>
    <w:multiLevelType w:val="hybridMultilevel"/>
    <w:tmpl w:val="EB16474C"/>
    <w:lvl w:ilvl="0" w:tplc="AD36623C">
      <w:start w:val="1"/>
      <w:numFmt w:val="lowerLetter"/>
      <w:lvlText w:val="%1."/>
      <w:lvlJc w:val="left"/>
      <w:pPr>
        <w:ind w:left="720" w:hanging="360"/>
      </w:pPr>
    </w:lvl>
    <w:lvl w:ilvl="1" w:tplc="2D02E9B2" w:tentative="1">
      <w:start w:val="1"/>
      <w:numFmt w:val="lowerLetter"/>
      <w:lvlText w:val="%2."/>
      <w:lvlJc w:val="left"/>
      <w:pPr>
        <w:ind w:left="1440" w:hanging="360"/>
      </w:pPr>
    </w:lvl>
    <w:lvl w:ilvl="2" w:tplc="FD6E0A3E" w:tentative="1">
      <w:start w:val="1"/>
      <w:numFmt w:val="lowerRoman"/>
      <w:lvlText w:val="%3."/>
      <w:lvlJc w:val="right"/>
      <w:pPr>
        <w:ind w:left="2160" w:hanging="180"/>
      </w:pPr>
    </w:lvl>
    <w:lvl w:ilvl="3" w:tplc="2DE04496" w:tentative="1">
      <w:start w:val="1"/>
      <w:numFmt w:val="decimal"/>
      <w:lvlText w:val="%4."/>
      <w:lvlJc w:val="left"/>
      <w:pPr>
        <w:ind w:left="2880" w:hanging="360"/>
      </w:pPr>
    </w:lvl>
    <w:lvl w:ilvl="4" w:tplc="93F223EE" w:tentative="1">
      <w:start w:val="1"/>
      <w:numFmt w:val="lowerLetter"/>
      <w:lvlText w:val="%5."/>
      <w:lvlJc w:val="left"/>
      <w:pPr>
        <w:ind w:left="3600" w:hanging="360"/>
      </w:pPr>
    </w:lvl>
    <w:lvl w:ilvl="5" w:tplc="D8C23CF4" w:tentative="1">
      <w:start w:val="1"/>
      <w:numFmt w:val="lowerRoman"/>
      <w:lvlText w:val="%6."/>
      <w:lvlJc w:val="right"/>
      <w:pPr>
        <w:ind w:left="4320" w:hanging="180"/>
      </w:pPr>
    </w:lvl>
    <w:lvl w:ilvl="6" w:tplc="E9BC6256" w:tentative="1">
      <w:start w:val="1"/>
      <w:numFmt w:val="decimal"/>
      <w:lvlText w:val="%7."/>
      <w:lvlJc w:val="left"/>
      <w:pPr>
        <w:ind w:left="5040" w:hanging="360"/>
      </w:pPr>
    </w:lvl>
    <w:lvl w:ilvl="7" w:tplc="087245D0" w:tentative="1">
      <w:start w:val="1"/>
      <w:numFmt w:val="lowerLetter"/>
      <w:lvlText w:val="%8."/>
      <w:lvlJc w:val="left"/>
      <w:pPr>
        <w:ind w:left="5760" w:hanging="360"/>
      </w:pPr>
    </w:lvl>
    <w:lvl w:ilvl="8" w:tplc="BA54C5C4" w:tentative="1">
      <w:start w:val="1"/>
      <w:numFmt w:val="lowerRoman"/>
      <w:lvlText w:val="%9."/>
      <w:lvlJc w:val="right"/>
      <w:pPr>
        <w:ind w:left="6480" w:hanging="180"/>
      </w:pPr>
    </w:lvl>
  </w:abstractNum>
  <w:abstractNum w:abstractNumId="10">
    <w:nsid w:val="627D2321"/>
    <w:multiLevelType w:val="hybridMultilevel"/>
    <w:tmpl w:val="9E7E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DE3EBA"/>
    <w:multiLevelType w:val="hybridMultilevel"/>
    <w:tmpl w:val="2FBEE1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DE5581"/>
    <w:multiLevelType w:val="hybridMultilevel"/>
    <w:tmpl w:val="0B260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5A6289"/>
    <w:multiLevelType w:val="hybridMultilevel"/>
    <w:tmpl w:val="E576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732C7B"/>
    <w:multiLevelType w:val="hybridMultilevel"/>
    <w:tmpl w:val="6DC80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4"/>
  </w:num>
  <w:num w:numId="4">
    <w:abstractNumId w:val="3"/>
  </w:num>
  <w:num w:numId="5">
    <w:abstractNumId w:val="10"/>
  </w:num>
  <w:num w:numId="6">
    <w:abstractNumId w:val="4"/>
  </w:num>
  <w:num w:numId="7">
    <w:abstractNumId w:val="13"/>
  </w:num>
  <w:num w:numId="8">
    <w:abstractNumId w:val="9"/>
  </w:num>
  <w:num w:numId="9">
    <w:abstractNumId w:val="1"/>
  </w:num>
  <w:num w:numId="10">
    <w:abstractNumId w:val="11"/>
  </w:num>
  <w:num w:numId="11">
    <w:abstractNumId w:val="0"/>
  </w:num>
  <w:num w:numId="12">
    <w:abstractNumId w:val="7"/>
  </w:num>
  <w:num w:numId="13">
    <w:abstractNumId w:val="12"/>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1FD"/>
    <w:rsid w:val="00002DEA"/>
    <w:rsid w:val="000043BA"/>
    <w:rsid w:val="000047CF"/>
    <w:rsid w:val="00007423"/>
    <w:rsid w:val="0000797B"/>
    <w:rsid w:val="0001006A"/>
    <w:rsid w:val="00010345"/>
    <w:rsid w:val="0001164F"/>
    <w:rsid w:val="000118C9"/>
    <w:rsid w:val="000130A2"/>
    <w:rsid w:val="000168E5"/>
    <w:rsid w:val="00021005"/>
    <w:rsid w:val="00022EA1"/>
    <w:rsid w:val="00023077"/>
    <w:rsid w:val="0002323D"/>
    <w:rsid w:val="00024B8A"/>
    <w:rsid w:val="000273AA"/>
    <w:rsid w:val="00027CDC"/>
    <w:rsid w:val="00030268"/>
    <w:rsid w:val="0003065B"/>
    <w:rsid w:val="0003494C"/>
    <w:rsid w:val="00043742"/>
    <w:rsid w:val="00044204"/>
    <w:rsid w:val="00047136"/>
    <w:rsid w:val="00050F7B"/>
    <w:rsid w:val="0005679E"/>
    <w:rsid w:val="0005692F"/>
    <w:rsid w:val="00057BF1"/>
    <w:rsid w:val="000611BC"/>
    <w:rsid w:val="00062831"/>
    <w:rsid w:val="000667BE"/>
    <w:rsid w:val="00071112"/>
    <w:rsid w:val="00071387"/>
    <w:rsid w:val="0007543B"/>
    <w:rsid w:val="00076659"/>
    <w:rsid w:val="000768F7"/>
    <w:rsid w:val="0007742D"/>
    <w:rsid w:val="0008196A"/>
    <w:rsid w:val="00081D9D"/>
    <w:rsid w:val="000833DA"/>
    <w:rsid w:val="000845C0"/>
    <w:rsid w:val="000851AB"/>
    <w:rsid w:val="00087092"/>
    <w:rsid w:val="00091854"/>
    <w:rsid w:val="00092D3A"/>
    <w:rsid w:val="0009335C"/>
    <w:rsid w:val="00093769"/>
    <w:rsid w:val="000956C3"/>
    <w:rsid w:val="000A2016"/>
    <w:rsid w:val="000A3FCE"/>
    <w:rsid w:val="000A52D5"/>
    <w:rsid w:val="000A7929"/>
    <w:rsid w:val="000B17B5"/>
    <w:rsid w:val="000B2BD9"/>
    <w:rsid w:val="000B55E3"/>
    <w:rsid w:val="000C15F9"/>
    <w:rsid w:val="000C16D6"/>
    <w:rsid w:val="000C2FD1"/>
    <w:rsid w:val="000C302D"/>
    <w:rsid w:val="000C4F8B"/>
    <w:rsid w:val="000C566D"/>
    <w:rsid w:val="000C59AD"/>
    <w:rsid w:val="000D064C"/>
    <w:rsid w:val="000D0C55"/>
    <w:rsid w:val="000D4544"/>
    <w:rsid w:val="000D7B61"/>
    <w:rsid w:val="000E0A1A"/>
    <w:rsid w:val="000E2BC4"/>
    <w:rsid w:val="000E4707"/>
    <w:rsid w:val="000E7DB1"/>
    <w:rsid w:val="000F0219"/>
    <w:rsid w:val="000F2738"/>
    <w:rsid w:val="000F553A"/>
    <w:rsid w:val="000F6467"/>
    <w:rsid w:val="000F64C7"/>
    <w:rsid w:val="000F6837"/>
    <w:rsid w:val="000F7B2D"/>
    <w:rsid w:val="00100E16"/>
    <w:rsid w:val="00101B53"/>
    <w:rsid w:val="00104F8F"/>
    <w:rsid w:val="0010623D"/>
    <w:rsid w:val="00106438"/>
    <w:rsid w:val="0010656F"/>
    <w:rsid w:val="0011104E"/>
    <w:rsid w:val="00113068"/>
    <w:rsid w:val="001152D2"/>
    <w:rsid w:val="0011704D"/>
    <w:rsid w:val="001221F7"/>
    <w:rsid w:val="00123D2C"/>
    <w:rsid w:val="00123F42"/>
    <w:rsid w:val="00126F63"/>
    <w:rsid w:val="0012701D"/>
    <w:rsid w:val="001319B0"/>
    <w:rsid w:val="0013202B"/>
    <w:rsid w:val="0013603B"/>
    <w:rsid w:val="00137332"/>
    <w:rsid w:val="00142E83"/>
    <w:rsid w:val="001437D9"/>
    <w:rsid w:val="001438C3"/>
    <w:rsid w:val="0014482A"/>
    <w:rsid w:val="001454CF"/>
    <w:rsid w:val="00147541"/>
    <w:rsid w:val="0015099D"/>
    <w:rsid w:val="00150FD2"/>
    <w:rsid w:val="00153762"/>
    <w:rsid w:val="00154A19"/>
    <w:rsid w:val="00154C71"/>
    <w:rsid w:val="00155197"/>
    <w:rsid w:val="001555B9"/>
    <w:rsid w:val="00156522"/>
    <w:rsid w:val="0015707A"/>
    <w:rsid w:val="00160158"/>
    <w:rsid w:val="0016054E"/>
    <w:rsid w:val="00160871"/>
    <w:rsid w:val="00160D5B"/>
    <w:rsid w:val="001611C6"/>
    <w:rsid w:val="00161EFE"/>
    <w:rsid w:val="0016263A"/>
    <w:rsid w:val="00163B9B"/>
    <w:rsid w:val="001641AE"/>
    <w:rsid w:val="0016493C"/>
    <w:rsid w:val="00166BC9"/>
    <w:rsid w:val="00166E87"/>
    <w:rsid w:val="00166F77"/>
    <w:rsid w:val="001742E9"/>
    <w:rsid w:val="001761D3"/>
    <w:rsid w:val="001807D5"/>
    <w:rsid w:val="00180B23"/>
    <w:rsid w:val="001830CB"/>
    <w:rsid w:val="0018361E"/>
    <w:rsid w:val="00185379"/>
    <w:rsid w:val="00190FF4"/>
    <w:rsid w:val="00192231"/>
    <w:rsid w:val="0019272D"/>
    <w:rsid w:val="00192B8E"/>
    <w:rsid w:val="00196575"/>
    <w:rsid w:val="001969EB"/>
    <w:rsid w:val="001974FC"/>
    <w:rsid w:val="001A0EC9"/>
    <w:rsid w:val="001A1079"/>
    <w:rsid w:val="001A32AD"/>
    <w:rsid w:val="001A3FA6"/>
    <w:rsid w:val="001B05C5"/>
    <w:rsid w:val="001B62CD"/>
    <w:rsid w:val="001B6FA3"/>
    <w:rsid w:val="001C026A"/>
    <w:rsid w:val="001C1331"/>
    <w:rsid w:val="001C1458"/>
    <w:rsid w:val="001C18A1"/>
    <w:rsid w:val="001C2277"/>
    <w:rsid w:val="001C22CF"/>
    <w:rsid w:val="001C22EA"/>
    <w:rsid w:val="001C4766"/>
    <w:rsid w:val="001C54A6"/>
    <w:rsid w:val="001C6308"/>
    <w:rsid w:val="001C786D"/>
    <w:rsid w:val="001C7F72"/>
    <w:rsid w:val="001D0111"/>
    <w:rsid w:val="001D1C91"/>
    <w:rsid w:val="001D2917"/>
    <w:rsid w:val="001D3562"/>
    <w:rsid w:val="001D6820"/>
    <w:rsid w:val="001D6B54"/>
    <w:rsid w:val="001D7CB5"/>
    <w:rsid w:val="001E26B9"/>
    <w:rsid w:val="001E3432"/>
    <w:rsid w:val="001E4930"/>
    <w:rsid w:val="001E5B73"/>
    <w:rsid w:val="001E67B7"/>
    <w:rsid w:val="001F0818"/>
    <w:rsid w:val="001F11AD"/>
    <w:rsid w:val="001F2E98"/>
    <w:rsid w:val="001F41C5"/>
    <w:rsid w:val="001F4883"/>
    <w:rsid w:val="001F5BCE"/>
    <w:rsid w:val="001F5FF6"/>
    <w:rsid w:val="001F6365"/>
    <w:rsid w:val="001F665C"/>
    <w:rsid w:val="0020032B"/>
    <w:rsid w:val="00203818"/>
    <w:rsid w:val="00204480"/>
    <w:rsid w:val="00204D07"/>
    <w:rsid w:val="002114F0"/>
    <w:rsid w:val="00212AAE"/>
    <w:rsid w:val="00213EAE"/>
    <w:rsid w:val="00214342"/>
    <w:rsid w:val="00214F21"/>
    <w:rsid w:val="00217E6D"/>
    <w:rsid w:val="00222907"/>
    <w:rsid w:val="002230E7"/>
    <w:rsid w:val="00224D55"/>
    <w:rsid w:val="00224EEB"/>
    <w:rsid w:val="0022620B"/>
    <w:rsid w:val="002279DF"/>
    <w:rsid w:val="0023018A"/>
    <w:rsid w:val="00231080"/>
    <w:rsid w:val="0023222E"/>
    <w:rsid w:val="00232D4C"/>
    <w:rsid w:val="00234E04"/>
    <w:rsid w:val="002357E6"/>
    <w:rsid w:val="00235C08"/>
    <w:rsid w:val="00236E66"/>
    <w:rsid w:val="00240BF9"/>
    <w:rsid w:val="0024248D"/>
    <w:rsid w:val="00244412"/>
    <w:rsid w:val="00244710"/>
    <w:rsid w:val="002451FD"/>
    <w:rsid w:val="00247A88"/>
    <w:rsid w:val="00247C3F"/>
    <w:rsid w:val="00247F4D"/>
    <w:rsid w:val="00250189"/>
    <w:rsid w:val="00250A20"/>
    <w:rsid w:val="00251D2A"/>
    <w:rsid w:val="00254CD1"/>
    <w:rsid w:val="00255DF4"/>
    <w:rsid w:val="00256750"/>
    <w:rsid w:val="0026049E"/>
    <w:rsid w:val="002613E5"/>
    <w:rsid w:val="00261596"/>
    <w:rsid w:val="00261A2C"/>
    <w:rsid w:val="00261D08"/>
    <w:rsid w:val="0026355F"/>
    <w:rsid w:val="002669B2"/>
    <w:rsid w:val="00267294"/>
    <w:rsid w:val="0026755A"/>
    <w:rsid w:val="002711F6"/>
    <w:rsid w:val="00271825"/>
    <w:rsid w:val="0027214D"/>
    <w:rsid w:val="0027249F"/>
    <w:rsid w:val="00272D73"/>
    <w:rsid w:val="002734FE"/>
    <w:rsid w:val="00275A20"/>
    <w:rsid w:val="00276C8B"/>
    <w:rsid w:val="002800E8"/>
    <w:rsid w:val="0028216C"/>
    <w:rsid w:val="00282248"/>
    <w:rsid w:val="002838DF"/>
    <w:rsid w:val="00284577"/>
    <w:rsid w:val="00287456"/>
    <w:rsid w:val="0029542F"/>
    <w:rsid w:val="00296D64"/>
    <w:rsid w:val="00297C46"/>
    <w:rsid w:val="002A04A2"/>
    <w:rsid w:val="002A291A"/>
    <w:rsid w:val="002A778F"/>
    <w:rsid w:val="002A7919"/>
    <w:rsid w:val="002B0E9E"/>
    <w:rsid w:val="002B1142"/>
    <w:rsid w:val="002B1466"/>
    <w:rsid w:val="002B28DD"/>
    <w:rsid w:val="002B29AD"/>
    <w:rsid w:val="002B6BA5"/>
    <w:rsid w:val="002C014C"/>
    <w:rsid w:val="002C03BA"/>
    <w:rsid w:val="002C1080"/>
    <w:rsid w:val="002C3522"/>
    <w:rsid w:val="002C5417"/>
    <w:rsid w:val="002C63A6"/>
    <w:rsid w:val="002D1039"/>
    <w:rsid w:val="002D2856"/>
    <w:rsid w:val="002D2EEB"/>
    <w:rsid w:val="002D552E"/>
    <w:rsid w:val="002D7CD8"/>
    <w:rsid w:val="002E1994"/>
    <w:rsid w:val="002E19F1"/>
    <w:rsid w:val="002E2C4E"/>
    <w:rsid w:val="002E49E7"/>
    <w:rsid w:val="002E6F1E"/>
    <w:rsid w:val="002E7BBF"/>
    <w:rsid w:val="002F06C2"/>
    <w:rsid w:val="002F1380"/>
    <w:rsid w:val="002F46E1"/>
    <w:rsid w:val="002F4722"/>
    <w:rsid w:val="002F6DA2"/>
    <w:rsid w:val="002F6EDF"/>
    <w:rsid w:val="003028A6"/>
    <w:rsid w:val="00303AF2"/>
    <w:rsid w:val="00304338"/>
    <w:rsid w:val="00305AFE"/>
    <w:rsid w:val="0030635D"/>
    <w:rsid w:val="00312168"/>
    <w:rsid w:val="003137C2"/>
    <w:rsid w:val="0031422F"/>
    <w:rsid w:val="0031426F"/>
    <w:rsid w:val="003205F3"/>
    <w:rsid w:val="00321DD8"/>
    <w:rsid w:val="00322012"/>
    <w:rsid w:val="003231D9"/>
    <w:rsid w:val="00324D3D"/>
    <w:rsid w:val="00325124"/>
    <w:rsid w:val="003261A5"/>
    <w:rsid w:val="00327191"/>
    <w:rsid w:val="00327A40"/>
    <w:rsid w:val="00331A94"/>
    <w:rsid w:val="00331B90"/>
    <w:rsid w:val="00333BD4"/>
    <w:rsid w:val="00333F43"/>
    <w:rsid w:val="003341E2"/>
    <w:rsid w:val="00335898"/>
    <w:rsid w:val="003369EB"/>
    <w:rsid w:val="0033720F"/>
    <w:rsid w:val="00337414"/>
    <w:rsid w:val="00337A31"/>
    <w:rsid w:val="003410FF"/>
    <w:rsid w:val="00341666"/>
    <w:rsid w:val="00341F21"/>
    <w:rsid w:val="0034200C"/>
    <w:rsid w:val="0034239E"/>
    <w:rsid w:val="00342866"/>
    <w:rsid w:val="00342F09"/>
    <w:rsid w:val="00343788"/>
    <w:rsid w:val="00343DDF"/>
    <w:rsid w:val="00344663"/>
    <w:rsid w:val="00345095"/>
    <w:rsid w:val="003464C1"/>
    <w:rsid w:val="00352AB8"/>
    <w:rsid w:val="003615DA"/>
    <w:rsid w:val="00362F8C"/>
    <w:rsid w:val="00363434"/>
    <w:rsid w:val="0036677F"/>
    <w:rsid w:val="003671BC"/>
    <w:rsid w:val="00367E5C"/>
    <w:rsid w:val="003718E0"/>
    <w:rsid w:val="00372257"/>
    <w:rsid w:val="00373274"/>
    <w:rsid w:val="00373B0E"/>
    <w:rsid w:val="00374616"/>
    <w:rsid w:val="003757E4"/>
    <w:rsid w:val="00377B29"/>
    <w:rsid w:val="003801A8"/>
    <w:rsid w:val="00380AED"/>
    <w:rsid w:val="00382301"/>
    <w:rsid w:val="003835F8"/>
    <w:rsid w:val="003840DC"/>
    <w:rsid w:val="00387C1B"/>
    <w:rsid w:val="00390385"/>
    <w:rsid w:val="00391413"/>
    <w:rsid w:val="00392622"/>
    <w:rsid w:val="0039322A"/>
    <w:rsid w:val="003933A5"/>
    <w:rsid w:val="00394C35"/>
    <w:rsid w:val="0039567C"/>
    <w:rsid w:val="003961DE"/>
    <w:rsid w:val="0039653C"/>
    <w:rsid w:val="0039682F"/>
    <w:rsid w:val="00396C13"/>
    <w:rsid w:val="003A28D8"/>
    <w:rsid w:val="003A63AD"/>
    <w:rsid w:val="003A6DE6"/>
    <w:rsid w:val="003A72DB"/>
    <w:rsid w:val="003B0A92"/>
    <w:rsid w:val="003B0DAB"/>
    <w:rsid w:val="003B2BC8"/>
    <w:rsid w:val="003B4D92"/>
    <w:rsid w:val="003B758A"/>
    <w:rsid w:val="003B7A46"/>
    <w:rsid w:val="003C16A0"/>
    <w:rsid w:val="003C2064"/>
    <w:rsid w:val="003C3C31"/>
    <w:rsid w:val="003C520E"/>
    <w:rsid w:val="003C6B6E"/>
    <w:rsid w:val="003C7D28"/>
    <w:rsid w:val="003D072E"/>
    <w:rsid w:val="003D4023"/>
    <w:rsid w:val="003D5126"/>
    <w:rsid w:val="003D6580"/>
    <w:rsid w:val="003E30B9"/>
    <w:rsid w:val="003E45B9"/>
    <w:rsid w:val="003E6F72"/>
    <w:rsid w:val="003F0BCA"/>
    <w:rsid w:val="003F25E4"/>
    <w:rsid w:val="003F3D0C"/>
    <w:rsid w:val="003F5355"/>
    <w:rsid w:val="003F6085"/>
    <w:rsid w:val="003F711C"/>
    <w:rsid w:val="003F7BB2"/>
    <w:rsid w:val="004007BD"/>
    <w:rsid w:val="00401EC3"/>
    <w:rsid w:val="00403A07"/>
    <w:rsid w:val="00407EC9"/>
    <w:rsid w:val="00412F47"/>
    <w:rsid w:val="00413D48"/>
    <w:rsid w:val="00414ACC"/>
    <w:rsid w:val="00415657"/>
    <w:rsid w:val="00415CE4"/>
    <w:rsid w:val="00415FF9"/>
    <w:rsid w:val="004162F6"/>
    <w:rsid w:val="004217EA"/>
    <w:rsid w:val="00421A28"/>
    <w:rsid w:val="004221B1"/>
    <w:rsid w:val="00424059"/>
    <w:rsid w:val="00425A61"/>
    <w:rsid w:val="0042661D"/>
    <w:rsid w:val="00432B84"/>
    <w:rsid w:val="00432E73"/>
    <w:rsid w:val="00435522"/>
    <w:rsid w:val="00436FE8"/>
    <w:rsid w:val="00445034"/>
    <w:rsid w:val="004452EA"/>
    <w:rsid w:val="0044709D"/>
    <w:rsid w:val="004508C1"/>
    <w:rsid w:val="004512B6"/>
    <w:rsid w:val="0045270E"/>
    <w:rsid w:val="00452E97"/>
    <w:rsid w:val="004540A9"/>
    <w:rsid w:val="00455D36"/>
    <w:rsid w:val="004577F1"/>
    <w:rsid w:val="0046094A"/>
    <w:rsid w:val="00460FB2"/>
    <w:rsid w:val="00465FC6"/>
    <w:rsid w:val="004671C1"/>
    <w:rsid w:val="00470446"/>
    <w:rsid w:val="00470E62"/>
    <w:rsid w:val="0047141E"/>
    <w:rsid w:val="00475AEF"/>
    <w:rsid w:val="004773CD"/>
    <w:rsid w:val="004774E4"/>
    <w:rsid w:val="0048062F"/>
    <w:rsid w:val="00480B56"/>
    <w:rsid w:val="00481046"/>
    <w:rsid w:val="004843DD"/>
    <w:rsid w:val="004853A2"/>
    <w:rsid w:val="00485805"/>
    <w:rsid w:val="00485E55"/>
    <w:rsid w:val="00490951"/>
    <w:rsid w:val="0049744C"/>
    <w:rsid w:val="00497AF7"/>
    <w:rsid w:val="004A0BB8"/>
    <w:rsid w:val="004A139D"/>
    <w:rsid w:val="004A1D75"/>
    <w:rsid w:val="004A225C"/>
    <w:rsid w:val="004A23F9"/>
    <w:rsid w:val="004A4344"/>
    <w:rsid w:val="004A6176"/>
    <w:rsid w:val="004A6AF4"/>
    <w:rsid w:val="004A7A40"/>
    <w:rsid w:val="004B02FD"/>
    <w:rsid w:val="004B0658"/>
    <w:rsid w:val="004B647E"/>
    <w:rsid w:val="004B735B"/>
    <w:rsid w:val="004C24C4"/>
    <w:rsid w:val="004C2806"/>
    <w:rsid w:val="004D07E1"/>
    <w:rsid w:val="004D08E6"/>
    <w:rsid w:val="004D16D2"/>
    <w:rsid w:val="004D32A6"/>
    <w:rsid w:val="004D3805"/>
    <w:rsid w:val="004D46D2"/>
    <w:rsid w:val="004D5C37"/>
    <w:rsid w:val="004D7716"/>
    <w:rsid w:val="004D7FEC"/>
    <w:rsid w:val="004E1098"/>
    <w:rsid w:val="004E1E3C"/>
    <w:rsid w:val="004E2BE5"/>
    <w:rsid w:val="004E35FB"/>
    <w:rsid w:val="004E4902"/>
    <w:rsid w:val="004E4F03"/>
    <w:rsid w:val="004F0485"/>
    <w:rsid w:val="004F086F"/>
    <w:rsid w:val="004F1485"/>
    <w:rsid w:val="004F3F9B"/>
    <w:rsid w:val="004F6FA9"/>
    <w:rsid w:val="00500757"/>
    <w:rsid w:val="00500978"/>
    <w:rsid w:val="0050277A"/>
    <w:rsid w:val="00502963"/>
    <w:rsid w:val="0050514B"/>
    <w:rsid w:val="00506CA0"/>
    <w:rsid w:val="00507689"/>
    <w:rsid w:val="005077EB"/>
    <w:rsid w:val="005115B4"/>
    <w:rsid w:val="00512236"/>
    <w:rsid w:val="005165D2"/>
    <w:rsid w:val="005209A2"/>
    <w:rsid w:val="00521008"/>
    <w:rsid w:val="00521CCA"/>
    <w:rsid w:val="00522188"/>
    <w:rsid w:val="00524847"/>
    <w:rsid w:val="005250C3"/>
    <w:rsid w:val="005254DB"/>
    <w:rsid w:val="00526586"/>
    <w:rsid w:val="00530843"/>
    <w:rsid w:val="00531340"/>
    <w:rsid w:val="0053155D"/>
    <w:rsid w:val="00531B88"/>
    <w:rsid w:val="00541808"/>
    <w:rsid w:val="00541B92"/>
    <w:rsid w:val="005445BD"/>
    <w:rsid w:val="00547C96"/>
    <w:rsid w:val="00550156"/>
    <w:rsid w:val="00550C9F"/>
    <w:rsid w:val="00552191"/>
    <w:rsid w:val="005528EF"/>
    <w:rsid w:val="00553D09"/>
    <w:rsid w:val="005559F9"/>
    <w:rsid w:val="0055661F"/>
    <w:rsid w:val="00557B8A"/>
    <w:rsid w:val="005615B1"/>
    <w:rsid w:val="00562C6E"/>
    <w:rsid w:val="00563782"/>
    <w:rsid w:val="00564602"/>
    <w:rsid w:val="00564EC7"/>
    <w:rsid w:val="00565202"/>
    <w:rsid w:val="00565D50"/>
    <w:rsid w:val="00571517"/>
    <w:rsid w:val="00571532"/>
    <w:rsid w:val="005719D2"/>
    <w:rsid w:val="00571FF4"/>
    <w:rsid w:val="0057218A"/>
    <w:rsid w:val="005728C1"/>
    <w:rsid w:val="00573BC9"/>
    <w:rsid w:val="005751CB"/>
    <w:rsid w:val="00575EAF"/>
    <w:rsid w:val="005779E6"/>
    <w:rsid w:val="00581324"/>
    <w:rsid w:val="0058285A"/>
    <w:rsid w:val="00584A5A"/>
    <w:rsid w:val="00586D94"/>
    <w:rsid w:val="00587A73"/>
    <w:rsid w:val="0059121C"/>
    <w:rsid w:val="00592EEB"/>
    <w:rsid w:val="0059579D"/>
    <w:rsid w:val="00597F9B"/>
    <w:rsid w:val="005A0E3A"/>
    <w:rsid w:val="005A7AC8"/>
    <w:rsid w:val="005B0C8B"/>
    <w:rsid w:val="005B18BD"/>
    <w:rsid w:val="005B2D35"/>
    <w:rsid w:val="005B32D8"/>
    <w:rsid w:val="005B33F4"/>
    <w:rsid w:val="005B4204"/>
    <w:rsid w:val="005B57E8"/>
    <w:rsid w:val="005B59CF"/>
    <w:rsid w:val="005B6478"/>
    <w:rsid w:val="005B7A80"/>
    <w:rsid w:val="005C0732"/>
    <w:rsid w:val="005C1EE6"/>
    <w:rsid w:val="005C3D33"/>
    <w:rsid w:val="005C491A"/>
    <w:rsid w:val="005C5366"/>
    <w:rsid w:val="005C5DD0"/>
    <w:rsid w:val="005C7C7E"/>
    <w:rsid w:val="005D01FC"/>
    <w:rsid w:val="005D1DE2"/>
    <w:rsid w:val="005D30F6"/>
    <w:rsid w:val="005D3741"/>
    <w:rsid w:val="005D3906"/>
    <w:rsid w:val="005D5A70"/>
    <w:rsid w:val="005D72F0"/>
    <w:rsid w:val="005E0AE7"/>
    <w:rsid w:val="005E7034"/>
    <w:rsid w:val="005E7950"/>
    <w:rsid w:val="005F05A1"/>
    <w:rsid w:val="005F1D43"/>
    <w:rsid w:val="005F20D4"/>
    <w:rsid w:val="005F4168"/>
    <w:rsid w:val="005F4477"/>
    <w:rsid w:val="005F5007"/>
    <w:rsid w:val="005F5407"/>
    <w:rsid w:val="005F567F"/>
    <w:rsid w:val="005F7095"/>
    <w:rsid w:val="00600CF7"/>
    <w:rsid w:val="00601C79"/>
    <w:rsid w:val="006114AC"/>
    <w:rsid w:val="00613438"/>
    <w:rsid w:val="00615657"/>
    <w:rsid w:val="00615BAE"/>
    <w:rsid w:val="00620C1A"/>
    <w:rsid w:val="00620D0A"/>
    <w:rsid w:val="006230B3"/>
    <w:rsid w:val="006244D7"/>
    <w:rsid w:val="006268AA"/>
    <w:rsid w:val="00626BC0"/>
    <w:rsid w:val="006308C8"/>
    <w:rsid w:val="006313E6"/>
    <w:rsid w:val="006347F6"/>
    <w:rsid w:val="00635FCB"/>
    <w:rsid w:val="0063685D"/>
    <w:rsid w:val="00636892"/>
    <w:rsid w:val="00636896"/>
    <w:rsid w:val="006375D8"/>
    <w:rsid w:val="006403B5"/>
    <w:rsid w:val="0064114A"/>
    <w:rsid w:val="006426A0"/>
    <w:rsid w:val="0064281C"/>
    <w:rsid w:val="00644101"/>
    <w:rsid w:val="00644C2C"/>
    <w:rsid w:val="00655170"/>
    <w:rsid w:val="00655B09"/>
    <w:rsid w:val="006561C3"/>
    <w:rsid w:val="00660A29"/>
    <w:rsid w:val="00662220"/>
    <w:rsid w:val="0066430D"/>
    <w:rsid w:val="006651F1"/>
    <w:rsid w:val="00665314"/>
    <w:rsid w:val="006718AB"/>
    <w:rsid w:val="00674F26"/>
    <w:rsid w:val="00683D29"/>
    <w:rsid w:val="0068500B"/>
    <w:rsid w:val="00687FF1"/>
    <w:rsid w:val="00691515"/>
    <w:rsid w:val="006916F9"/>
    <w:rsid w:val="00691A76"/>
    <w:rsid w:val="00691D28"/>
    <w:rsid w:val="00691E78"/>
    <w:rsid w:val="006955D7"/>
    <w:rsid w:val="006957E4"/>
    <w:rsid w:val="00697E49"/>
    <w:rsid w:val="006A1F30"/>
    <w:rsid w:val="006A30E3"/>
    <w:rsid w:val="006A4A39"/>
    <w:rsid w:val="006A6DA8"/>
    <w:rsid w:val="006A77CA"/>
    <w:rsid w:val="006B056A"/>
    <w:rsid w:val="006B17E5"/>
    <w:rsid w:val="006B59A2"/>
    <w:rsid w:val="006B6E27"/>
    <w:rsid w:val="006C1268"/>
    <w:rsid w:val="006C502E"/>
    <w:rsid w:val="006D07F2"/>
    <w:rsid w:val="006D1CF6"/>
    <w:rsid w:val="006D2CE6"/>
    <w:rsid w:val="006D3186"/>
    <w:rsid w:val="006D4172"/>
    <w:rsid w:val="006D6DE5"/>
    <w:rsid w:val="006D72B3"/>
    <w:rsid w:val="006E14C5"/>
    <w:rsid w:val="006E2B92"/>
    <w:rsid w:val="006E2BC7"/>
    <w:rsid w:val="006E45E4"/>
    <w:rsid w:val="006E4A9B"/>
    <w:rsid w:val="006E66C6"/>
    <w:rsid w:val="006E7049"/>
    <w:rsid w:val="006E7576"/>
    <w:rsid w:val="006E7B11"/>
    <w:rsid w:val="006F0D3F"/>
    <w:rsid w:val="006F19B7"/>
    <w:rsid w:val="006F1DCA"/>
    <w:rsid w:val="006F26B4"/>
    <w:rsid w:val="006F4D64"/>
    <w:rsid w:val="006F50EF"/>
    <w:rsid w:val="006F7892"/>
    <w:rsid w:val="0070234C"/>
    <w:rsid w:val="007039EA"/>
    <w:rsid w:val="00707BE2"/>
    <w:rsid w:val="007100D0"/>
    <w:rsid w:val="00712FB1"/>
    <w:rsid w:val="0071698F"/>
    <w:rsid w:val="007216C5"/>
    <w:rsid w:val="00722089"/>
    <w:rsid w:val="00722C48"/>
    <w:rsid w:val="00724309"/>
    <w:rsid w:val="00725CE2"/>
    <w:rsid w:val="0072614E"/>
    <w:rsid w:val="0072734D"/>
    <w:rsid w:val="007279CC"/>
    <w:rsid w:val="0073010E"/>
    <w:rsid w:val="00730992"/>
    <w:rsid w:val="0073421A"/>
    <w:rsid w:val="00735558"/>
    <w:rsid w:val="00736FCF"/>
    <w:rsid w:val="0073773C"/>
    <w:rsid w:val="00741EB4"/>
    <w:rsid w:val="00742040"/>
    <w:rsid w:val="00744CAA"/>
    <w:rsid w:val="00744F0E"/>
    <w:rsid w:val="00745D7B"/>
    <w:rsid w:val="00746E84"/>
    <w:rsid w:val="007509BC"/>
    <w:rsid w:val="00751C4A"/>
    <w:rsid w:val="00753011"/>
    <w:rsid w:val="00753875"/>
    <w:rsid w:val="00754094"/>
    <w:rsid w:val="00755EFF"/>
    <w:rsid w:val="00756F10"/>
    <w:rsid w:val="00760011"/>
    <w:rsid w:val="007622A0"/>
    <w:rsid w:val="0076266B"/>
    <w:rsid w:val="007663A1"/>
    <w:rsid w:val="00767DA1"/>
    <w:rsid w:val="007713F9"/>
    <w:rsid w:val="0077157D"/>
    <w:rsid w:val="00774681"/>
    <w:rsid w:val="007747C2"/>
    <w:rsid w:val="00780332"/>
    <w:rsid w:val="00783A99"/>
    <w:rsid w:val="007863F3"/>
    <w:rsid w:val="007874E0"/>
    <w:rsid w:val="0079281A"/>
    <w:rsid w:val="0079306C"/>
    <w:rsid w:val="007932F8"/>
    <w:rsid w:val="007978C9"/>
    <w:rsid w:val="007A0A48"/>
    <w:rsid w:val="007A0E65"/>
    <w:rsid w:val="007A1148"/>
    <w:rsid w:val="007A18A0"/>
    <w:rsid w:val="007A2C0D"/>
    <w:rsid w:val="007A3CD1"/>
    <w:rsid w:val="007A3E20"/>
    <w:rsid w:val="007A49D7"/>
    <w:rsid w:val="007A4F7C"/>
    <w:rsid w:val="007A5140"/>
    <w:rsid w:val="007A5789"/>
    <w:rsid w:val="007B29F7"/>
    <w:rsid w:val="007B2BDA"/>
    <w:rsid w:val="007B7437"/>
    <w:rsid w:val="007C1257"/>
    <w:rsid w:val="007C24C4"/>
    <w:rsid w:val="007C4096"/>
    <w:rsid w:val="007C415E"/>
    <w:rsid w:val="007C57EC"/>
    <w:rsid w:val="007C5974"/>
    <w:rsid w:val="007C62AC"/>
    <w:rsid w:val="007C72DB"/>
    <w:rsid w:val="007D0927"/>
    <w:rsid w:val="007D28D7"/>
    <w:rsid w:val="007D2D14"/>
    <w:rsid w:val="007D453D"/>
    <w:rsid w:val="007D505C"/>
    <w:rsid w:val="007D76CB"/>
    <w:rsid w:val="007D7A62"/>
    <w:rsid w:val="007E3193"/>
    <w:rsid w:val="007E3592"/>
    <w:rsid w:val="007E3F0D"/>
    <w:rsid w:val="007F02C2"/>
    <w:rsid w:val="007F2548"/>
    <w:rsid w:val="00802D0C"/>
    <w:rsid w:val="00805680"/>
    <w:rsid w:val="0080653F"/>
    <w:rsid w:val="008107CA"/>
    <w:rsid w:val="00810834"/>
    <w:rsid w:val="00811FD7"/>
    <w:rsid w:val="00812398"/>
    <w:rsid w:val="00812ADC"/>
    <w:rsid w:val="00813FAA"/>
    <w:rsid w:val="00815D57"/>
    <w:rsid w:val="008173C6"/>
    <w:rsid w:val="00820623"/>
    <w:rsid w:val="008212B9"/>
    <w:rsid w:val="00822F29"/>
    <w:rsid w:val="0082429A"/>
    <w:rsid w:val="00825531"/>
    <w:rsid w:val="00827B92"/>
    <w:rsid w:val="008321B1"/>
    <w:rsid w:val="00835F66"/>
    <w:rsid w:val="008367A3"/>
    <w:rsid w:val="008378E7"/>
    <w:rsid w:val="008408FE"/>
    <w:rsid w:val="0084516B"/>
    <w:rsid w:val="008466A9"/>
    <w:rsid w:val="00847C35"/>
    <w:rsid w:val="008502E2"/>
    <w:rsid w:val="00855354"/>
    <w:rsid w:val="00857A9A"/>
    <w:rsid w:val="00860F4A"/>
    <w:rsid w:val="008612E3"/>
    <w:rsid w:val="00865B1D"/>
    <w:rsid w:val="00870ADE"/>
    <w:rsid w:val="00870C42"/>
    <w:rsid w:val="00875DC1"/>
    <w:rsid w:val="008773B1"/>
    <w:rsid w:val="00883645"/>
    <w:rsid w:val="008838F2"/>
    <w:rsid w:val="00883AF2"/>
    <w:rsid w:val="0088461C"/>
    <w:rsid w:val="0088575D"/>
    <w:rsid w:val="00891029"/>
    <w:rsid w:val="00891546"/>
    <w:rsid w:val="00892D71"/>
    <w:rsid w:val="008948B2"/>
    <w:rsid w:val="008959E0"/>
    <w:rsid w:val="00895A8A"/>
    <w:rsid w:val="00896273"/>
    <w:rsid w:val="008967F3"/>
    <w:rsid w:val="00896C2A"/>
    <w:rsid w:val="008A1A4E"/>
    <w:rsid w:val="008A26A1"/>
    <w:rsid w:val="008A2F18"/>
    <w:rsid w:val="008A34E3"/>
    <w:rsid w:val="008A7817"/>
    <w:rsid w:val="008B0083"/>
    <w:rsid w:val="008B2346"/>
    <w:rsid w:val="008B55E1"/>
    <w:rsid w:val="008B577B"/>
    <w:rsid w:val="008C4572"/>
    <w:rsid w:val="008C519A"/>
    <w:rsid w:val="008C6E2D"/>
    <w:rsid w:val="008D4BFC"/>
    <w:rsid w:val="008D4FA0"/>
    <w:rsid w:val="008D5109"/>
    <w:rsid w:val="008E072C"/>
    <w:rsid w:val="008E0731"/>
    <w:rsid w:val="008E1D76"/>
    <w:rsid w:val="008E2C93"/>
    <w:rsid w:val="008E45CA"/>
    <w:rsid w:val="008E4C7C"/>
    <w:rsid w:val="008E4E49"/>
    <w:rsid w:val="008E7369"/>
    <w:rsid w:val="008E73EF"/>
    <w:rsid w:val="008E7E68"/>
    <w:rsid w:val="008F31CA"/>
    <w:rsid w:val="008F3D6E"/>
    <w:rsid w:val="008F4C77"/>
    <w:rsid w:val="008F74A4"/>
    <w:rsid w:val="00900603"/>
    <w:rsid w:val="00900A6C"/>
    <w:rsid w:val="00901F1C"/>
    <w:rsid w:val="00902177"/>
    <w:rsid w:val="00902B5A"/>
    <w:rsid w:val="009052B7"/>
    <w:rsid w:val="0090580C"/>
    <w:rsid w:val="00906C20"/>
    <w:rsid w:val="00907971"/>
    <w:rsid w:val="00907DC8"/>
    <w:rsid w:val="00910B7D"/>
    <w:rsid w:val="0091437C"/>
    <w:rsid w:val="00915D12"/>
    <w:rsid w:val="00916AF8"/>
    <w:rsid w:val="00916BE5"/>
    <w:rsid w:val="00917319"/>
    <w:rsid w:val="00921E8E"/>
    <w:rsid w:val="00924ADD"/>
    <w:rsid w:val="00927215"/>
    <w:rsid w:val="00931047"/>
    <w:rsid w:val="00931D84"/>
    <w:rsid w:val="00932F01"/>
    <w:rsid w:val="00932F39"/>
    <w:rsid w:val="0093344F"/>
    <w:rsid w:val="009360C0"/>
    <w:rsid w:val="00940235"/>
    <w:rsid w:val="00940546"/>
    <w:rsid w:val="00940E6F"/>
    <w:rsid w:val="00941952"/>
    <w:rsid w:val="00944A5E"/>
    <w:rsid w:val="00944ABB"/>
    <w:rsid w:val="00950C60"/>
    <w:rsid w:val="00951C88"/>
    <w:rsid w:val="00951E5C"/>
    <w:rsid w:val="009523D1"/>
    <w:rsid w:val="00952B37"/>
    <w:rsid w:val="00954237"/>
    <w:rsid w:val="00954330"/>
    <w:rsid w:val="00954D7E"/>
    <w:rsid w:val="009560D9"/>
    <w:rsid w:val="0095682F"/>
    <w:rsid w:val="009568E3"/>
    <w:rsid w:val="00957934"/>
    <w:rsid w:val="009600DC"/>
    <w:rsid w:val="00962FAA"/>
    <w:rsid w:val="00963D6B"/>
    <w:rsid w:val="00964BAF"/>
    <w:rsid w:val="00965DEE"/>
    <w:rsid w:val="00967ED0"/>
    <w:rsid w:val="00970174"/>
    <w:rsid w:val="0097265C"/>
    <w:rsid w:val="00973E43"/>
    <w:rsid w:val="00974A00"/>
    <w:rsid w:val="00977790"/>
    <w:rsid w:val="00982ED3"/>
    <w:rsid w:val="009864B5"/>
    <w:rsid w:val="0098661B"/>
    <w:rsid w:val="00990353"/>
    <w:rsid w:val="00993559"/>
    <w:rsid w:val="00993750"/>
    <w:rsid w:val="00994104"/>
    <w:rsid w:val="009949CA"/>
    <w:rsid w:val="00995E7E"/>
    <w:rsid w:val="00995F78"/>
    <w:rsid w:val="009A115C"/>
    <w:rsid w:val="009A319C"/>
    <w:rsid w:val="009A3220"/>
    <w:rsid w:val="009A4B61"/>
    <w:rsid w:val="009A6A1A"/>
    <w:rsid w:val="009A7648"/>
    <w:rsid w:val="009B3CA4"/>
    <w:rsid w:val="009B3E69"/>
    <w:rsid w:val="009B6500"/>
    <w:rsid w:val="009C1435"/>
    <w:rsid w:val="009C1BB4"/>
    <w:rsid w:val="009C272D"/>
    <w:rsid w:val="009C4EF6"/>
    <w:rsid w:val="009C5031"/>
    <w:rsid w:val="009C5B29"/>
    <w:rsid w:val="009C638B"/>
    <w:rsid w:val="009D00BF"/>
    <w:rsid w:val="009D011D"/>
    <w:rsid w:val="009D2716"/>
    <w:rsid w:val="009D2DA7"/>
    <w:rsid w:val="009D32DF"/>
    <w:rsid w:val="009D4B56"/>
    <w:rsid w:val="009D68F1"/>
    <w:rsid w:val="009D723B"/>
    <w:rsid w:val="009D7956"/>
    <w:rsid w:val="009D7A2D"/>
    <w:rsid w:val="009E0091"/>
    <w:rsid w:val="009E07A7"/>
    <w:rsid w:val="009E1EE1"/>
    <w:rsid w:val="009E50CC"/>
    <w:rsid w:val="009E5C12"/>
    <w:rsid w:val="009F1496"/>
    <w:rsid w:val="009F1628"/>
    <w:rsid w:val="009F3F20"/>
    <w:rsid w:val="009F56FB"/>
    <w:rsid w:val="009F625A"/>
    <w:rsid w:val="00A00364"/>
    <w:rsid w:val="00A014F7"/>
    <w:rsid w:val="00A0280B"/>
    <w:rsid w:val="00A032F8"/>
    <w:rsid w:val="00A03A8B"/>
    <w:rsid w:val="00A03C71"/>
    <w:rsid w:val="00A07827"/>
    <w:rsid w:val="00A07F7D"/>
    <w:rsid w:val="00A11D1D"/>
    <w:rsid w:val="00A14911"/>
    <w:rsid w:val="00A152EA"/>
    <w:rsid w:val="00A1549F"/>
    <w:rsid w:val="00A17A21"/>
    <w:rsid w:val="00A20411"/>
    <w:rsid w:val="00A242DC"/>
    <w:rsid w:val="00A24499"/>
    <w:rsid w:val="00A24A77"/>
    <w:rsid w:val="00A27E81"/>
    <w:rsid w:val="00A30DF0"/>
    <w:rsid w:val="00A32F4C"/>
    <w:rsid w:val="00A33448"/>
    <w:rsid w:val="00A338DC"/>
    <w:rsid w:val="00A40EAB"/>
    <w:rsid w:val="00A41EF2"/>
    <w:rsid w:val="00A4411F"/>
    <w:rsid w:val="00A4579F"/>
    <w:rsid w:val="00A47CDA"/>
    <w:rsid w:val="00A51083"/>
    <w:rsid w:val="00A51A34"/>
    <w:rsid w:val="00A51B18"/>
    <w:rsid w:val="00A57DE9"/>
    <w:rsid w:val="00A60F39"/>
    <w:rsid w:val="00A61339"/>
    <w:rsid w:val="00A62B70"/>
    <w:rsid w:val="00A66161"/>
    <w:rsid w:val="00A67DA7"/>
    <w:rsid w:val="00A70813"/>
    <w:rsid w:val="00A723C3"/>
    <w:rsid w:val="00A726E5"/>
    <w:rsid w:val="00A7372F"/>
    <w:rsid w:val="00A7506F"/>
    <w:rsid w:val="00A75577"/>
    <w:rsid w:val="00A77937"/>
    <w:rsid w:val="00A852D8"/>
    <w:rsid w:val="00A90C40"/>
    <w:rsid w:val="00A9185F"/>
    <w:rsid w:val="00A9252C"/>
    <w:rsid w:val="00A944D2"/>
    <w:rsid w:val="00A9574C"/>
    <w:rsid w:val="00A95882"/>
    <w:rsid w:val="00A95970"/>
    <w:rsid w:val="00A97FE2"/>
    <w:rsid w:val="00AA11A2"/>
    <w:rsid w:val="00AA2BBB"/>
    <w:rsid w:val="00AA2E7E"/>
    <w:rsid w:val="00AA3F3F"/>
    <w:rsid w:val="00AA4725"/>
    <w:rsid w:val="00AA4D54"/>
    <w:rsid w:val="00AA60E1"/>
    <w:rsid w:val="00AA6181"/>
    <w:rsid w:val="00AB183A"/>
    <w:rsid w:val="00AB2315"/>
    <w:rsid w:val="00AB39AB"/>
    <w:rsid w:val="00AB3C00"/>
    <w:rsid w:val="00AB4F9F"/>
    <w:rsid w:val="00AB7AA8"/>
    <w:rsid w:val="00AC7B7D"/>
    <w:rsid w:val="00AD039D"/>
    <w:rsid w:val="00AD0407"/>
    <w:rsid w:val="00AD083D"/>
    <w:rsid w:val="00AD13A0"/>
    <w:rsid w:val="00AD383C"/>
    <w:rsid w:val="00AD4888"/>
    <w:rsid w:val="00AD6B95"/>
    <w:rsid w:val="00AD7BC8"/>
    <w:rsid w:val="00AE178B"/>
    <w:rsid w:val="00AE3EAC"/>
    <w:rsid w:val="00AE71FE"/>
    <w:rsid w:val="00AF57DF"/>
    <w:rsid w:val="00AF7550"/>
    <w:rsid w:val="00B01A60"/>
    <w:rsid w:val="00B01ACE"/>
    <w:rsid w:val="00B03F0E"/>
    <w:rsid w:val="00B13365"/>
    <w:rsid w:val="00B13E8C"/>
    <w:rsid w:val="00B143F3"/>
    <w:rsid w:val="00B152F5"/>
    <w:rsid w:val="00B1620A"/>
    <w:rsid w:val="00B22760"/>
    <w:rsid w:val="00B22870"/>
    <w:rsid w:val="00B22966"/>
    <w:rsid w:val="00B24CB6"/>
    <w:rsid w:val="00B267CC"/>
    <w:rsid w:val="00B34A6C"/>
    <w:rsid w:val="00B34D0A"/>
    <w:rsid w:val="00B35E7E"/>
    <w:rsid w:val="00B373D5"/>
    <w:rsid w:val="00B409E7"/>
    <w:rsid w:val="00B40F92"/>
    <w:rsid w:val="00B42611"/>
    <w:rsid w:val="00B42B73"/>
    <w:rsid w:val="00B43506"/>
    <w:rsid w:val="00B45083"/>
    <w:rsid w:val="00B4543F"/>
    <w:rsid w:val="00B4619D"/>
    <w:rsid w:val="00B479BF"/>
    <w:rsid w:val="00B47E84"/>
    <w:rsid w:val="00B510E0"/>
    <w:rsid w:val="00B51618"/>
    <w:rsid w:val="00B527E7"/>
    <w:rsid w:val="00B543D4"/>
    <w:rsid w:val="00B6099C"/>
    <w:rsid w:val="00B63266"/>
    <w:rsid w:val="00B64724"/>
    <w:rsid w:val="00B65AF2"/>
    <w:rsid w:val="00B7318D"/>
    <w:rsid w:val="00B7322C"/>
    <w:rsid w:val="00B73A29"/>
    <w:rsid w:val="00B752D1"/>
    <w:rsid w:val="00B75D8F"/>
    <w:rsid w:val="00B76C9C"/>
    <w:rsid w:val="00B80ED0"/>
    <w:rsid w:val="00B814D6"/>
    <w:rsid w:val="00B82740"/>
    <w:rsid w:val="00B830F4"/>
    <w:rsid w:val="00B83131"/>
    <w:rsid w:val="00B85BD9"/>
    <w:rsid w:val="00B86653"/>
    <w:rsid w:val="00B870C5"/>
    <w:rsid w:val="00B9190A"/>
    <w:rsid w:val="00B934B3"/>
    <w:rsid w:val="00B94C9F"/>
    <w:rsid w:val="00B955FD"/>
    <w:rsid w:val="00B95D05"/>
    <w:rsid w:val="00BA4847"/>
    <w:rsid w:val="00BA492A"/>
    <w:rsid w:val="00BA577A"/>
    <w:rsid w:val="00BA798D"/>
    <w:rsid w:val="00BB0087"/>
    <w:rsid w:val="00BB040B"/>
    <w:rsid w:val="00BB0B4B"/>
    <w:rsid w:val="00BB2C0D"/>
    <w:rsid w:val="00BB6002"/>
    <w:rsid w:val="00BC04EC"/>
    <w:rsid w:val="00BC1875"/>
    <w:rsid w:val="00BC2120"/>
    <w:rsid w:val="00BC39FB"/>
    <w:rsid w:val="00BC449C"/>
    <w:rsid w:val="00BD4006"/>
    <w:rsid w:val="00BD5624"/>
    <w:rsid w:val="00BD6833"/>
    <w:rsid w:val="00BD79EF"/>
    <w:rsid w:val="00BE25A8"/>
    <w:rsid w:val="00BE5502"/>
    <w:rsid w:val="00BE6603"/>
    <w:rsid w:val="00BE6941"/>
    <w:rsid w:val="00BF0343"/>
    <w:rsid w:val="00BF2141"/>
    <w:rsid w:val="00BF2722"/>
    <w:rsid w:val="00BF3368"/>
    <w:rsid w:val="00BF4B1A"/>
    <w:rsid w:val="00BF797F"/>
    <w:rsid w:val="00C03F64"/>
    <w:rsid w:val="00C051B4"/>
    <w:rsid w:val="00C1167C"/>
    <w:rsid w:val="00C11A6D"/>
    <w:rsid w:val="00C12827"/>
    <w:rsid w:val="00C13E92"/>
    <w:rsid w:val="00C20D1D"/>
    <w:rsid w:val="00C22038"/>
    <w:rsid w:val="00C2333D"/>
    <w:rsid w:val="00C23D8E"/>
    <w:rsid w:val="00C24E56"/>
    <w:rsid w:val="00C2749F"/>
    <w:rsid w:val="00C306BC"/>
    <w:rsid w:val="00C30F90"/>
    <w:rsid w:val="00C3103A"/>
    <w:rsid w:val="00C31053"/>
    <w:rsid w:val="00C32077"/>
    <w:rsid w:val="00C34020"/>
    <w:rsid w:val="00C35242"/>
    <w:rsid w:val="00C35FB3"/>
    <w:rsid w:val="00C36ACF"/>
    <w:rsid w:val="00C41067"/>
    <w:rsid w:val="00C50E53"/>
    <w:rsid w:val="00C53652"/>
    <w:rsid w:val="00C55447"/>
    <w:rsid w:val="00C6003F"/>
    <w:rsid w:val="00C6042B"/>
    <w:rsid w:val="00C62C31"/>
    <w:rsid w:val="00C64123"/>
    <w:rsid w:val="00C6611F"/>
    <w:rsid w:val="00C66680"/>
    <w:rsid w:val="00C67333"/>
    <w:rsid w:val="00C67661"/>
    <w:rsid w:val="00C718A4"/>
    <w:rsid w:val="00C71C3A"/>
    <w:rsid w:val="00C730A8"/>
    <w:rsid w:val="00C81870"/>
    <w:rsid w:val="00C839ED"/>
    <w:rsid w:val="00C83A53"/>
    <w:rsid w:val="00C843E3"/>
    <w:rsid w:val="00C86A44"/>
    <w:rsid w:val="00C903B5"/>
    <w:rsid w:val="00C91145"/>
    <w:rsid w:val="00C91881"/>
    <w:rsid w:val="00C92305"/>
    <w:rsid w:val="00C928DA"/>
    <w:rsid w:val="00C937FF"/>
    <w:rsid w:val="00C97723"/>
    <w:rsid w:val="00CA0319"/>
    <w:rsid w:val="00CA6629"/>
    <w:rsid w:val="00CB487C"/>
    <w:rsid w:val="00CB5127"/>
    <w:rsid w:val="00CB59B7"/>
    <w:rsid w:val="00CB5A4B"/>
    <w:rsid w:val="00CB7B11"/>
    <w:rsid w:val="00CC1663"/>
    <w:rsid w:val="00CC226E"/>
    <w:rsid w:val="00CC251A"/>
    <w:rsid w:val="00CC6EB6"/>
    <w:rsid w:val="00CC7B18"/>
    <w:rsid w:val="00CD12A2"/>
    <w:rsid w:val="00CD477E"/>
    <w:rsid w:val="00CD6FF4"/>
    <w:rsid w:val="00CF1D76"/>
    <w:rsid w:val="00CF1E7E"/>
    <w:rsid w:val="00CF3F67"/>
    <w:rsid w:val="00CF5CD8"/>
    <w:rsid w:val="00CF5CF3"/>
    <w:rsid w:val="00CF65CB"/>
    <w:rsid w:val="00CF67C6"/>
    <w:rsid w:val="00CF6F5F"/>
    <w:rsid w:val="00CF7E6C"/>
    <w:rsid w:val="00D007E9"/>
    <w:rsid w:val="00D00A4F"/>
    <w:rsid w:val="00D017EF"/>
    <w:rsid w:val="00D064EC"/>
    <w:rsid w:val="00D06A5E"/>
    <w:rsid w:val="00D078AA"/>
    <w:rsid w:val="00D119DB"/>
    <w:rsid w:val="00D13F73"/>
    <w:rsid w:val="00D14FC0"/>
    <w:rsid w:val="00D17480"/>
    <w:rsid w:val="00D24569"/>
    <w:rsid w:val="00D32763"/>
    <w:rsid w:val="00D342A4"/>
    <w:rsid w:val="00D3502D"/>
    <w:rsid w:val="00D35550"/>
    <w:rsid w:val="00D37BD5"/>
    <w:rsid w:val="00D403A2"/>
    <w:rsid w:val="00D41480"/>
    <w:rsid w:val="00D41BED"/>
    <w:rsid w:val="00D42353"/>
    <w:rsid w:val="00D435D9"/>
    <w:rsid w:val="00D44BFA"/>
    <w:rsid w:val="00D46684"/>
    <w:rsid w:val="00D50AB5"/>
    <w:rsid w:val="00D510F0"/>
    <w:rsid w:val="00D51366"/>
    <w:rsid w:val="00D51920"/>
    <w:rsid w:val="00D5426F"/>
    <w:rsid w:val="00D54F1A"/>
    <w:rsid w:val="00D55D77"/>
    <w:rsid w:val="00D572F2"/>
    <w:rsid w:val="00D603EC"/>
    <w:rsid w:val="00D60948"/>
    <w:rsid w:val="00D6588C"/>
    <w:rsid w:val="00D66D29"/>
    <w:rsid w:val="00D67455"/>
    <w:rsid w:val="00D721E9"/>
    <w:rsid w:val="00D72221"/>
    <w:rsid w:val="00D74332"/>
    <w:rsid w:val="00D74D6E"/>
    <w:rsid w:val="00D75061"/>
    <w:rsid w:val="00D75565"/>
    <w:rsid w:val="00D757FB"/>
    <w:rsid w:val="00D765FB"/>
    <w:rsid w:val="00D76E63"/>
    <w:rsid w:val="00D76E7A"/>
    <w:rsid w:val="00D773B3"/>
    <w:rsid w:val="00D80D96"/>
    <w:rsid w:val="00D81061"/>
    <w:rsid w:val="00D81898"/>
    <w:rsid w:val="00D859A7"/>
    <w:rsid w:val="00D85BA5"/>
    <w:rsid w:val="00D87358"/>
    <w:rsid w:val="00D87F69"/>
    <w:rsid w:val="00D90B80"/>
    <w:rsid w:val="00D918D0"/>
    <w:rsid w:val="00D925DD"/>
    <w:rsid w:val="00D974C0"/>
    <w:rsid w:val="00DB2C68"/>
    <w:rsid w:val="00DB56B8"/>
    <w:rsid w:val="00DB5CDF"/>
    <w:rsid w:val="00DC101E"/>
    <w:rsid w:val="00DC146A"/>
    <w:rsid w:val="00DC6E61"/>
    <w:rsid w:val="00DC714C"/>
    <w:rsid w:val="00DC719C"/>
    <w:rsid w:val="00DD03C1"/>
    <w:rsid w:val="00DD2697"/>
    <w:rsid w:val="00DD2927"/>
    <w:rsid w:val="00DD42DA"/>
    <w:rsid w:val="00DD4396"/>
    <w:rsid w:val="00DD5727"/>
    <w:rsid w:val="00DD6617"/>
    <w:rsid w:val="00DD6AE7"/>
    <w:rsid w:val="00DD6B4B"/>
    <w:rsid w:val="00DD7471"/>
    <w:rsid w:val="00DE19E8"/>
    <w:rsid w:val="00DE27FD"/>
    <w:rsid w:val="00DE3126"/>
    <w:rsid w:val="00DE5053"/>
    <w:rsid w:val="00DE59DF"/>
    <w:rsid w:val="00DE5BE2"/>
    <w:rsid w:val="00DE70C9"/>
    <w:rsid w:val="00DF1925"/>
    <w:rsid w:val="00DF354F"/>
    <w:rsid w:val="00DF4BF1"/>
    <w:rsid w:val="00DF6589"/>
    <w:rsid w:val="00E054AD"/>
    <w:rsid w:val="00E10CCF"/>
    <w:rsid w:val="00E11296"/>
    <w:rsid w:val="00E14730"/>
    <w:rsid w:val="00E15D45"/>
    <w:rsid w:val="00E16870"/>
    <w:rsid w:val="00E1745E"/>
    <w:rsid w:val="00E20107"/>
    <w:rsid w:val="00E220CD"/>
    <w:rsid w:val="00E22DF3"/>
    <w:rsid w:val="00E2606B"/>
    <w:rsid w:val="00E26DBE"/>
    <w:rsid w:val="00E27B74"/>
    <w:rsid w:val="00E27FF8"/>
    <w:rsid w:val="00E304BB"/>
    <w:rsid w:val="00E315A3"/>
    <w:rsid w:val="00E31982"/>
    <w:rsid w:val="00E36A1D"/>
    <w:rsid w:val="00E37AE6"/>
    <w:rsid w:val="00E41F65"/>
    <w:rsid w:val="00E43E08"/>
    <w:rsid w:val="00E44697"/>
    <w:rsid w:val="00E447D9"/>
    <w:rsid w:val="00E45F52"/>
    <w:rsid w:val="00E462BD"/>
    <w:rsid w:val="00E46A25"/>
    <w:rsid w:val="00E47FE2"/>
    <w:rsid w:val="00E5035E"/>
    <w:rsid w:val="00E53FB0"/>
    <w:rsid w:val="00E5461C"/>
    <w:rsid w:val="00E54C15"/>
    <w:rsid w:val="00E54F62"/>
    <w:rsid w:val="00E55121"/>
    <w:rsid w:val="00E558BD"/>
    <w:rsid w:val="00E55EAD"/>
    <w:rsid w:val="00E5684C"/>
    <w:rsid w:val="00E64489"/>
    <w:rsid w:val="00E64676"/>
    <w:rsid w:val="00E65159"/>
    <w:rsid w:val="00E6761F"/>
    <w:rsid w:val="00E6769F"/>
    <w:rsid w:val="00E67A2D"/>
    <w:rsid w:val="00E70744"/>
    <w:rsid w:val="00E71DAB"/>
    <w:rsid w:val="00E72525"/>
    <w:rsid w:val="00E72B86"/>
    <w:rsid w:val="00E73DD5"/>
    <w:rsid w:val="00E749C3"/>
    <w:rsid w:val="00E76360"/>
    <w:rsid w:val="00E8135C"/>
    <w:rsid w:val="00E83965"/>
    <w:rsid w:val="00E83ECC"/>
    <w:rsid w:val="00E85219"/>
    <w:rsid w:val="00E86F5B"/>
    <w:rsid w:val="00E87FED"/>
    <w:rsid w:val="00E91A32"/>
    <w:rsid w:val="00E93737"/>
    <w:rsid w:val="00E94E76"/>
    <w:rsid w:val="00E94FCD"/>
    <w:rsid w:val="00E96076"/>
    <w:rsid w:val="00E96520"/>
    <w:rsid w:val="00EA1D25"/>
    <w:rsid w:val="00EA265E"/>
    <w:rsid w:val="00EA3945"/>
    <w:rsid w:val="00EA5773"/>
    <w:rsid w:val="00EA6E56"/>
    <w:rsid w:val="00EB13E1"/>
    <w:rsid w:val="00EB2A9B"/>
    <w:rsid w:val="00EB2AD3"/>
    <w:rsid w:val="00EB2F4C"/>
    <w:rsid w:val="00EB40D0"/>
    <w:rsid w:val="00EB59FE"/>
    <w:rsid w:val="00EB64BB"/>
    <w:rsid w:val="00EB6FA5"/>
    <w:rsid w:val="00EB70C0"/>
    <w:rsid w:val="00EB7225"/>
    <w:rsid w:val="00EB7E8D"/>
    <w:rsid w:val="00EC0F59"/>
    <w:rsid w:val="00EC113B"/>
    <w:rsid w:val="00EC2DF8"/>
    <w:rsid w:val="00EC610C"/>
    <w:rsid w:val="00ED0A64"/>
    <w:rsid w:val="00ED0B45"/>
    <w:rsid w:val="00ED176F"/>
    <w:rsid w:val="00ED2B17"/>
    <w:rsid w:val="00ED2D2A"/>
    <w:rsid w:val="00ED4D34"/>
    <w:rsid w:val="00ED5F4F"/>
    <w:rsid w:val="00ED6A1B"/>
    <w:rsid w:val="00ED79FB"/>
    <w:rsid w:val="00EE15C2"/>
    <w:rsid w:val="00EE1E9C"/>
    <w:rsid w:val="00EE4FD6"/>
    <w:rsid w:val="00EE5155"/>
    <w:rsid w:val="00EF27CB"/>
    <w:rsid w:val="00EF2C7C"/>
    <w:rsid w:val="00EF4196"/>
    <w:rsid w:val="00EF5801"/>
    <w:rsid w:val="00EF6DB0"/>
    <w:rsid w:val="00F00C1A"/>
    <w:rsid w:val="00F011E5"/>
    <w:rsid w:val="00F014B8"/>
    <w:rsid w:val="00F01748"/>
    <w:rsid w:val="00F01A7F"/>
    <w:rsid w:val="00F04DFD"/>
    <w:rsid w:val="00F05D36"/>
    <w:rsid w:val="00F05F66"/>
    <w:rsid w:val="00F0652B"/>
    <w:rsid w:val="00F24315"/>
    <w:rsid w:val="00F24E4D"/>
    <w:rsid w:val="00F254CA"/>
    <w:rsid w:val="00F2574C"/>
    <w:rsid w:val="00F27E54"/>
    <w:rsid w:val="00F300F1"/>
    <w:rsid w:val="00F304E3"/>
    <w:rsid w:val="00F30725"/>
    <w:rsid w:val="00F3216D"/>
    <w:rsid w:val="00F346FA"/>
    <w:rsid w:val="00F35319"/>
    <w:rsid w:val="00F3755D"/>
    <w:rsid w:val="00F412C2"/>
    <w:rsid w:val="00F43429"/>
    <w:rsid w:val="00F43813"/>
    <w:rsid w:val="00F47204"/>
    <w:rsid w:val="00F55731"/>
    <w:rsid w:val="00F55E18"/>
    <w:rsid w:val="00F562F6"/>
    <w:rsid w:val="00F57BB1"/>
    <w:rsid w:val="00F64147"/>
    <w:rsid w:val="00F64AEB"/>
    <w:rsid w:val="00F6522F"/>
    <w:rsid w:val="00F65415"/>
    <w:rsid w:val="00F65833"/>
    <w:rsid w:val="00F676ED"/>
    <w:rsid w:val="00F70F5B"/>
    <w:rsid w:val="00F811F5"/>
    <w:rsid w:val="00F81F39"/>
    <w:rsid w:val="00F82C1C"/>
    <w:rsid w:val="00F847B5"/>
    <w:rsid w:val="00F86355"/>
    <w:rsid w:val="00F86420"/>
    <w:rsid w:val="00F865D6"/>
    <w:rsid w:val="00F8679A"/>
    <w:rsid w:val="00F86D20"/>
    <w:rsid w:val="00F901EE"/>
    <w:rsid w:val="00F90D33"/>
    <w:rsid w:val="00F9637F"/>
    <w:rsid w:val="00FA1914"/>
    <w:rsid w:val="00FA1F37"/>
    <w:rsid w:val="00FA20F8"/>
    <w:rsid w:val="00FA5AB9"/>
    <w:rsid w:val="00FA5C37"/>
    <w:rsid w:val="00FA6AEC"/>
    <w:rsid w:val="00FB1470"/>
    <w:rsid w:val="00FB173D"/>
    <w:rsid w:val="00FB2860"/>
    <w:rsid w:val="00FB341E"/>
    <w:rsid w:val="00FB4A28"/>
    <w:rsid w:val="00FB64F1"/>
    <w:rsid w:val="00FB6891"/>
    <w:rsid w:val="00FB6F29"/>
    <w:rsid w:val="00FB74D3"/>
    <w:rsid w:val="00FB7FD4"/>
    <w:rsid w:val="00FC1263"/>
    <w:rsid w:val="00FC1B47"/>
    <w:rsid w:val="00FC2C99"/>
    <w:rsid w:val="00FC44B9"/>
    <w:rsid w:val="00FC76E3"/>
    <w:rsid w:val="00FC786E"/>
    <w:rsid w:val="00FD036A"/>
    <w:rsid w:val="00FD13E2"/>
    <w:rsid w:val="00FD4FE6"/>
    <w:rsid w:val="00FD5098"/>
    <w:rsid w:val="00FD5106"/>
    <w:rsid w:val="00FD75D3"/>
    <w:rsid w:val="00FE5081"/>
    <w:rsid w:val="00FE5338"/>
    <w:rsid w:val="00FF055E"/>
    <w:rsid w:val="00FF09B4"/>
    <w:rsid w:val="00FF22E3"/>
    <w:rsid w:val="00FF304E"/>
    <w:rsid w:val="00FF37EF"/>
    <w:rsid w:val="00FF41FD"/>
    <w:rsid w:val="00FF6E5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D63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1F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FF41FD"/>
    <w:pPr>
      <w:widowControl w:val="0"/>
    </w:pPr>
    <w:rPr>
      <w:rFonts w:ascii="Helv 12pt" w:hAnsi="Helv 12pt"/>
      <w:snapToGrid w:val="0"/>
    </w:rPr>
  </w:style>
  <w:style w:type="character" w:styleId="Hyperlink">
    <w:name w:val="Hyperlink"/>
    <w:basedOn w:val="DefaultParagraphFont"/>
    <w:rsid w:val="00B86653"/>
    <w:rPr>
      <w:color w:val="0000FF"/>
      <w:u w:val="single"/>
    </w:rPr>
  </w:style>
  <w:style w:type="paragraph" w:styleId="NormalWeb">
    <w:name w:val="Normal (Web)"/>
    <w:basedOn w:val="Normal"/>
    <w:uiPriority w:val="99"/>
    <w:unhideWhenUsed/>
    <w:rsid w:val="00B86653"/>
    <w:pPr>
      <w:spacing w:before="100" w:beforeAutospacing="1" w:after="100" w:afterAutospacing="1"/>
    </w:pPr>
    <w:rPr>
      <w:szCs w:val="24"/>
    </w:rPr>
  </w:style>
  <w:style w:type="paragraph" w:styleId="ListParagraph">
    <w:name w:val="List Paragraph"/>
    <w:basedOn w:val="Normal"/>
    <w:uiPriority w:val="34"/>
    <w:qFormat/>
    <w:rsid w:val="00324D3D"/>
    <w:pPr>
      <w:ind w:left="720"/>
      <w:contextualSpacing/>
    </w:pPr>
  </w:style>
  <w:style w:type="paragraph" w:styleId="Header">
    <w:name w:val="header"/>
    <w:basedOn w:val="Normal"/>
    <w:link w:val="HeaderChar"/>
    <w:uiPriority w:val="99"/>
    <w:unhideWhenUsed/>
    <w:rsid w:val="00324D3D"/>
    <w:pPr>
      <w:tabs>
        <w:tab w:val="center" w:pos="4680"/>
        <w:tab w:val="right" w:pos="9360"/>
      </w:tabs>
    </w:pPr>
  </w:style>
  <w:style w:type="character" w:customStyle="1" w:styleId="HeaderChar">
    <w:name w:val="Header Char"/>
    <w:basedOn w:val="DefaultParagraphFont"/>
    <w:link w:val="Header"/>
    <w:uiPriority w:val="99"/>
    <w:rsid w:val="00324D3D"/>
    <w:rPr>
      <w:rFonts w:ascii="Times New Roman" w:eastAsia="Times New Roman" w:hAnsi="Times New Roman" w:cs="Times New Roman"/>
      <w:sz w:val="24"/>
      <w:szCs w:val="20"/>
    </w:rPr>
  </w:style>
  <w:style w:type="paragraph" w:styleId="Footer">
    <w:name w:val="footer"/>
    <w:basedOn w:val="Normal"/>
    <w:link w:val="FooterChar"/>
    <w:unhideWhenUsed/>
    <w:rsid w:val="00324D3D"/>
    <w:pPr>
      <w:tabs>
        <w:tab w:val="center" w:pos="4680"/>
        <w:tab w:val="right" w:pos="9360"/>
      </w:tabs>
    </w:pPr>
  </w:style>
  <w:style w:type="character" w:customStyle="1" w:styleId="FooterChar">
    <w:name w:val="Footer Char"/>
    <w:basedOn w:val="DefaultParagraphFont"/>
    <w:link w:val="Footer"/>
    <w:uiPriority w:val="99"/>
    <w:rsid w:val="00324D3D"/>
    <w:rPr>
      <w:rFonts w:ascii="Times New Roman" w:eastAsia="Times New Roman" w:hAnsi="Times New Roman" w:cs="Times New Roman"/>
      <w:sz w:val="24"/>
      <w:szCs w:val="20"/>
    </w:rPr>
  </w:style>
  <w:style w:type="character" w:styleId="PageNumber">
    <w:name w:val="page number"/>
    <w:basedOn w:val="DefaultParagraphFont"/>
    <w:semiHidden/>
    <w:rsid w:val="00324D3D"/>
  </w:style>
  <w:style w:type="paragraph" w:styleId="BalloonText">
    <w:name w:val="Balloon Text"/>
    <w:basedOn w:val="Normal"/>
    <w:link w:val="BalloonTextChar"/>
    <w:uiPriority w:val="99"/>
    <w:semiHidden/>
    <w:unhideWhenUsed/>
    <w:rsid w:val="005F5007"/>
    <w:rPr>
      <w:rFonts w:ascii="Tahoma" w:hAnsi="Tahoma" w:cs="Tahoma"/>
      <w:sz w:val="16"/>
      <w:szCs w:val="16"/>
    </w:rPr>
  </w:style>
  <w:style w:type="character" w:customStyle="1" w:styleId="BalloonTextChar">
    <w:name w:val="Balloon Text Char"/>
    <w:basedOn w:val="DefaultParagraphFont"/>
    <w:link w:val="BalloonText"/>
    <w:uiPriority w:val="99"/>
    <w:semiHidden/>
    <w:rsid w:val="005F5007"/>
    <w:rPr>
      <w:rFonts w:ascii="Tahoma" w:eastAsia="Times New Roman" w:hAnsi="Tahoma" w:cs="Tahoma"/>
      <w:sz w:val="16"/>
      <w:szCs w:val="16"/>
    </w:rPr>
  </w:style>
  <w:style w:type="table" w:styleId="TableGrid">
    <w:name w:val="Table Grid"/>
    <w:basedOn w:val="TableNormal"/>
    <w:uiPriority w:val="59"/>
    <w:rsid w:val="006E45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1F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FF41FD"/>
    <w:pPr>
      <w:widowControl w:val="0"/>
    </w:pPr>
    <w:rPr>
      <w:rFonts w:ascii="Helv 12pt" w:hAnsi="Helv 12pt"/>
      <w:snapToGrid w:val="0"/>
    </w:rPr>
  </w:style>
  <w:style w:type="character" w:styleId="Hyperlink">
    <w:name w:val="Hyperlink"/>
    <w:basedOn w:val="DefaultParagraphFont"/>
    <w:rsid w:val="00B86653"/>
    <w:rPr>
      <w:color w:val="0000FF"/>
      <w:u w:val="single"/>
    </w:rPr>
  </w:style>
  <w:style w:type="paragraph" w:styleId="NormalWeb">
    <w:name w:val="Normal (Web)"/>
    <w:basedOn w:val="Normal"/>
    <w:uiPriority w:val="99"/>
    <w:unhideWhenUsed/>
    <w:rsid w:val="00B86653"/>
    <w:pPr>
      <w:spacing w:before="100" w:beforeAutospacing="1" w:after="100" w:afterAutospacing="1"/>
    </w:pPr>
    <w:rPr>
      <w:szCs w:val="24"/>
    </w:rPr>
  </w:style>
  <w:style w:type="paragraph" w:styleId="ListParagraph">
    <w:name w:val="List Paragraph"/>
    <w:basedOn w:val="Normal"/>
    <w:uiPriority w:val="34"/>
    <w:qFormat/>
    <w:rsid w:val="00324D3D"/>
    <w:pPr>
      <w:ind w:left="720"/>
      <w:contextualSpacing/>
    </w:pPr>
  </w:style>
  <w:style w:type="paragraph" w:styleId="Header">
    <w:name w:val="header"/>
    <w:basedOn w:val="Normal"/>
    <w:link w:val="HeaderChar"/>
    <w:uiPriority w:val="99"/>
    <w:unhideWhenUsed/>
    <w:rsid w:val="00324D3D"/>
    <w:pPr>
      <w:tabs>
        <w:tab w:val="center" w:pos="4680"/>
        <w:tab w:val="right" w:pos="9360"/>
      </w:tabs>
    </w:pPr>
  </w:style>
  <w:style w:type="character" w:customStyle="1" w:styleId="HeaderChar">
    <w:name w:val="Header Char"/>
    <w:basedOn w:val="DefaultParagraphFont"/>
    <w:link w:val="Header"/>
    <w:uiPriority w:val="99"/>
    <w:rsid w:val="00324D3D"/>
    <w:rPr>
      <w:rFonts w:ascii="Times New Roman" w:eastAsia="Times New Roman" w:hAnsi="Times New Roman" w:cs="Times New Roman"/>
      <w:sz w:val="24"/>
      <w:szCs w:val="20"/>
    </w:rPr>
  </w:style>
  <w:style w:type="paragraph" w:styleId="Footer">
    <w:name w:val="footer"/>
    <w:basedOn w:val="Normal"/>
    <w:link w:val="FooterChar"/>
    <w:unhideWhenUsed/>
    <w:rsid w:val="00324D3D"/>
    <w:pPr>
      <w:tabs>
        <w:tab w:val="center" w:pos="4680"/>
        <w:tab w:val="right" w:pos="9360"/>
      </w:tabs>
    </w:pPr>
  </w:style>
  <w:style w:type="character" w:customStyle="1" w:styleId="FooterChar">
    <w:name w:val="Footer Char"/>
    <w:basedOn w:val="DefaultParagraphFont"/>
    <w:link w:val="Footer"/>
    <w:uiPriority w:val="99"/>
    <w:rsid w:val="00324D3D"/>
    <w:rPr>
      <w:rFonts w:ascii="Times New Roman" w:eastAsia="Times New Roman" w:hAnsi="Times New Roman" w:cs="Times New Roman"/>
      <w:sz w:val="24"/>
      <w:szCs w:val="20"/>
    </w:rPr>
  </w:style>
  <w:style w:type="character" w:styleId="PageNumber">
    <w:name w:val="page number"/>
    <w:basedOn w:val="DefaultParagraphFont"/>
    <w:semiHidden/>
    <w:rsid w:val="00324D3D"/>
  </w:style>
  <w:style w:type="paragraph" w:styleId="BalloonText">
    <w:name w:val="Balloon Text"/>
    <w:basedOn w:val="Normal"/>
    <w:link w:val="BalloonTextChar"/>
    <w:uiPriority w:val="99"/>
    <w:semiHidden/>
    <w:unhideWhenUsed/>
    <w:rsid w:val="005F5007"/>
    <w:rPr>
      <w:rFonts w:ascii="Tahoma" w:hAnsi="Tahoma" w:cs="Tahoma"/>
      <w:sz w:val="16"/>
      <w:szCs w:val="16"/>
    </w:rPr>
  </w:style>
  <w:style w:type="character" w:customStyle="1" w:styleId="BalloonTextChar">
    <w:name w:val="Balloon Text Char"/>
    <w:basedOn w:val="DefaultParagraphFont"/>
    <w:link w:val="BalloonText"/>
    <w:uiPriority w:val="99"/>
    <w:semiHidden/>
    <w:rsid w:val="005F5007"/>
    <w:rPr>
      <w:rFonts w:ascii="Tahoma" w:eastAsia="Times New Roman" w:hAnsi="Tahoma" w:cs="Tahoma"/>
      <w:sz w:val="16"/>
      <w:szCs w:val="16"/>
    </w:rPr>
  </w:style>
  <w:style w:type="table" w:styleId="TableGrid">
    <w:name w:val="Table Grid"/>
    <w:basedOn w:val="TableNormal"/>
    <w:uiPriority w:val="59"/>
    <w:rsid w:val="006E45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99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g"/><Relationship Id="rId20" Type="http://schemas.openxmlformats.org/officeDocument/2006/relationships/image" Target="media/image12.jpg"/><Relationship Id="rId21" Type="http://schemas.openxmlformats.org/officeDocument/2006/relationships/image" Target="media/image13.jpg"/><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3.jpg"/><Relationship Id="rId11" Type="http://schemas.openxmlformats.org/officeDocument/2006/relationships/image" Target="media/image4.png"/><Relationship Id="rId12" Type="http://schemas.openxmlformats.org/officeDocument/2006/relationships/hyperlink" Target="http://scme-nm.org" TargetMode="External"/><Relationship Id="rId13" Type="http://schemas.openxmlformats.org/officeDocument/2006/relationships/image" Target="media/image5.jpg"/><Relationship Id="rId14" Type="http://schemas.openxmlformats.org/officeDocument/2006/relationships/image" Target="media/image6.png"/><Relationship Id="rId15" Type="http://schemas.openxmlformats.org/officeDocument/2006/relationships/image" Target="media/image7.jpeg"/><Relationship Id="rId16" Type="http://schemas.openxmlformats.org/officeDocument/2006/relationships/image" Target="media/image8.jpg"/><Relationship Id="rId17" Type="http://schemas.openxmlformats.org/officeDocument/2006/relationships/image" Target="media/image9.jpg"/><Relationship Id="rId18" Type="http://schemas.openxmlformats.org/officeDocument/2006/relationships/image" Target="media/image10.jpg"/><Relationship Id="rId19" Type="http://schemas.openxmlformats.org/officeDocument/2006/relationships/image" Target="media/image11.jp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2902</Words>
  <Characters>16545</Characters>
  <Application>Microsoft Macintosh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dc:creator>
  <cp:lastModifiedBy>MJ Willis</cp:lastModifiedBy>
  <cp:revision>4</cp:revision>
  <dcterms:created xsi:type="dcterms:W3CDTF">2017-07-12T18:04:00Z</dcterms:created>
  <dcterms:modified xsi:type="dcterms:W3CDTF">2017-07-12T18:10:00Z</dcterms:modified>
</cp:coreProperties>
</file>