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7C5B3C" w:rsidRDefault="009B63DC" w:rsidP="007C5B3C">
      <w:r>
        <w:t>Introduction to High</w:t>
      </w:r>
      <w:r w:rsidR="0027223A">
        <w:t>-</w:t>
      </w:r>
      <w:r>
        <w:t>Tech Manufacturing</w:t>
      </w:r>
      <w:r w:rsidR="00503766">
        <w:t xml:space="preserve"> </w:t>
      </w:r>
      <w:r>
        <w:t xml:space="preserve">is a study of the basics of process control and automated manufacturing processes. </w:t>
      </w:r>
      <w:r w:rsidR="00C03FBE">
        <w:t>This course consists of 1</w:t>
      </w:r>
      <w:r w:rsidR="00AC50C5">
        <w:t>5</w:t>
      </w:r>
      <w:r w:rsidR="00C03FBE">
        <w:t xml:space="preserve"> lessons along with corresponding labs and/or class activities. Topics covered </w:t>
      </w:r>
      <w:r w:rsidR="00C03FBE" w:rsidRPr="00D51ACB">
        <w:t>include</w:t>
      </w:r>
      <w:r w:rsidR="006D39F5">
        <w:t xml:space="preserve"> </w:t>
      </w:r>
      <w:r w:rsidR="00A30A09">
        <w:t>safety</w:t>
      </w:r>
      <w:r w:rsidR="007A31CD">
        <w:t xml:space="preserve">, ergonomics, and </w:t>
      </w:r>
      <w:r w:rsidR="00A30A09">
        <w:t>hazard communication;</w:t>
      </w:r>
      <w:r w:rsidR="00376D46">
        <w:t xml:space="preserve"> </w:t>
      </w:r>
      <w:r>
        <w:t>measurement devices,</w:t>
      </w:r>
      <w:r w:rsidR="00C2599A">
        <w:t xml:space="preserve"> simple machines, and basic electrical and fluid power systems; </w:t>
      </w:r>
      <w:r>
        <w:t>manufacturing efficiency techni</w:t>
      </w:r>
      <w:r w:rsidR="00C2599A">
        <w:t>q</w:t>
      </w:r>
      <w:r>
        <w:t>ues</w:t>
      </w:r>
      <w:r w:rsidR="00C2599A">
        <w:t xml:space="preserve"> and</w:t>
      </w:r>
      <w:r>
        <w:t xml:space="preserve"> industrial supply chain systems</w:t>
      </w:r>
      <w:r w:rsidR="00C2599A">
        <w:t xml:space="preserve">; </w:t>
      </w:r>
      <w:r w:rsidR="009116CC" w:rsidRPr="00D51ACB">
        <w:t>troubleshooting techniques and strategies</w:t>
      </w:r>
      <w:r w:rsidR="009116CC">
        <w:t xml:space="preserve"> to identify</w:t>
      </w:r>
      <w:r w:rsidR="009116CC" w:rsidRPr="00D51ACB">
        <w:t xml:space="preserve">, </w:t>
      </w:r>
      <w:r w:rsidR="009116CC">
        <w:t xml:space="preserve">localize, and correct malfunctions; </w:t>
      </w:r>
      <w:r w:rsidR="00A30A09">
        <w:t xml:space="preserve">and </w:t>
      </w:r>
      <w:r w:rsidR="00376D46">
        <w:t>total productive maintenance</w:t>
      </w:r>
      <w:r w:rsidR="00AA226B">
        <w:t xml:space="preserve"> and quality </w:t>
      </w:r>
      <w:r w:rsidR="00083DD6">
        <w:t>improvement systems</w:t>
      </w:r>
      <w:r w:rsidR="00376D46">
        <w:t xml:space="preserve">.  </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lastRenderedPageBreak/>
        <w:t>Course Materials</w:t>
      </w:r>
      <w:bookmarkEnd w:id="5"/>
    </w:p>
    <w:p w:rsidR="007728B1" w:rsidRPr="007D189B" w:rsidRDefault="00CA54B4" w:rsidP="007728B1">
      <w:pPr>
        <w:pStyle w:val="Heading3"/>
      </w:pPr>
      <w:r>
        <w:t>Recommended Textbooks</w:t>
      </w:r>
    </w:p>
    <w:p w:rsidR="009D45A3" w:rsidRDefault="009D45A3" w:rsidP="007E0E54">
      <w:pPr>
        <w:ind w:left="720" w:hanging="720"/>
      </w:pPr>
      <w:r>
        <w:rPr>
          <w:rStyle w:val="a-size-large"/>
        </w:rPr>
        <w:t xml:space="preserve">Workforce Florida, Inc. (2013). </w:t>
      </w:r>
      <w:r w:rsidRPr="009D45A3">
        <w:rPr>
          <w:rStyle w:val="a-size-large"/>
          <w:i/>
        </w:rPr>
        <w:t xml:space="preserve">Manufacturing Fundamentals Student Workbook, </w:t>
      </w:r>
      <w:r w:rsidR="0064397D">
        <w:rPr>
          <w:rStyle w:val="a-size-large"/>
          <w:i/>
        </w:rPr>
        <w:t xml:space="preserve">Unit 2: </w:t>
      </w:r>
      <w:r w:rsidRPr="009D45A3">
        <w:rPr>
          <w:rStyle w:val="a-size-large"/>
          <w:i/>
        </w:rPr>
        <w:t>Safety Awareness</w:t>
      </w:r>
      <w:r>
        <w:rPr>
          <w:rStyle w:val="a-size-large"/>
        </w:rPr>
        <w:t xml:space="preserve"> (2nd ed.).</w:t>
      </w:r>
      <w:r w:rsidR="004C53B1">
        <w:rPr>
          <w:rStyle w:val="a-size-large"/>
        </w:rPr>
        <w:t xml:space="preserve"> </w:t>
      </w:r>
      <w:proofErr w:type="spellStart"/>
      <w:r w:rsidR="004C53B1">
        <w:t>CreateSpace</w:t>
      </w:r>
      <w:proofErr w:type="spellEnd"/>
      <w:r w:rsidR="004C53B1">
        <w:t xml:space="preserve"> Independent Publishing Platform. </w:t>
      </w:r>
      <w:r w:rsidR="004C53B1" w:rsidRPr="004C53B1">
        <w:rPr>
          <w:bCs/>
        </w:rPr>
        <w:t>ISBN-13</w:t>
      </w:r>
      <w:r w:rsidR="004C53B1">
        <w:rPr>
          <w:b/>
          <w:bCs/>
        </w:rPr>
        <w:t>:</w:t>
      </w:r>
      <w:r w:rsidR="004C53B1">
        <w:t xml:space="preserve"> 978-1490365091.</w:t>
      </w:r>
    </w:p>
    <w:p w:rsidR="0064397D" w:rsidRDefault="0064397D" w:rsidP="007E0E54">
      <w:pPr>
        <w:ind w:left="720" w:hanging="720"/>
      </w:pPr>
      <w:bookmarkStart w:id="6" w:name="_Toc382581920"/>
      <w:r>
        <w:rPr>
          <w:rStyle w:val="a-size-large"/>
        </w:rPr>
        <w:t xml:space="preserve">Workforce Florida, Inc. (2013). </w:t>
      </w:r>
      <w:r w:rsidRPr="009D45A3">
        <w:rPr>
          <w:rStyle w:val="a-size-large"/>
          <w:i/>
        </w:rPr>
        <w:t xml:space="preserve">Manufacturing Fundamentals Student Workbook, Unit </w:t>
      </w:r>
      <w:r>
        <w:rPr>
          <w:rStyle w:val="a-size-large"/>
          <w:i/>
        </w:rPr>
        <w:t>3</w:t>
      </w:r>
      <w:r w:rsidRPr="009D45A3">
        <w:rPr>
          <w:rStyle w:val="a-size-large"/>
          <w:i/>
        </w:rPr>
        <w:t xml:space="preserve">: </w:t>
      </w:r>
      <w:r w:rsidR="00B15F36">
        <w:rPr>
          <w:rStyle w:val="a-size-large"/>
          <w:i/>
        </w:rPr>
        <w:t>Production and Processes</w:t>
      </w:r>
      <w:r>
        <w:rPr>
          <w:rStyle w:val="a-size-large"/>
        </w:rPr>
        <w:t xml:space="preserve"> (2nd ed.). </w:t>
      </w:r>
      <w:proofErr w:type="spellStart"/>
      <w:r>
        <w:t>CreateSpace</w:t>
      </w:r>
      <w:proofErr w:type="spellEnd"/>
      <w:r>
        <w:t xml:space="preserve"> Independent Publishing Platform. </w:t>
      </w:r>
      <w:r w:rsidRPr="004C53B1">
        <w:rPr>
          <w:bCs/>
        </w:rPr>
        <w:t>ISBN-13</w:t>
      </w:r>
      <w:r>
        <w:rPr>
          <w:b/>
          <w:bCs/>
        </w:rPr>
        <w:t>:</w:t>
      </w:r>
      <w:r>
        <w:t xml:space="preserve"> </w:t>
      </w:r>
      <w:r w:rsidR="00B15F36">
        <w:t>978-1490368726</w:t>
      </w:r>
      <w:r>
        <w:t>.</w:t>
      </w:r>
    </w:p>
    <w:p w:rsidR="00B15F36" w:rsidRDefault="00B15F36" w:rsidP="007E0E54">
      <w:pPr>
        <w:ind w:left="720" w:hanging="720"/>
        <w:rPr>
          <w:rStyle w:val="a-size-large"/>
        </w:rPr>
      </w:pPr>
      <w:r>
        <w:rPr>
          <w:rStyle w:val="a-size-large"/>
        </w:rPr>
        <w:t xml:space="preserve">Workforce Florida, Inc. (2013). </w:t>
      </w:r>
      <w:r w:rsidRPr="009D45A3">
        <w:rPr>
          <w:rStyle w:val="a-size-large"/>
          <w:i/>
        </w:rPr>
        <w:t xml:space="preserve">Manufacturing Fundamentals Student Workbook, Unit </w:t>
      </w:r>
      <w:r>
        <w:rPr>
          <w:rStyle w:val="a-size-large"/>
          <w:i/>
        </w:rPr>
        <w:t>4</w:t>
      </w:r>
      <w:r w:rsidRPr="009D45A3">
        <w:rPr>
          <w:rStyle w:val="a-size-large"/>
          <w:i/>
        </w:rPr>
        <w:t xml:space="preserve">: </w:t>
      </w:r>
      <w:r>
        <w:rPr>
          <w:rStyle w:val="a-size-large"/>
          <w:i/>
        </w:rPr>
        <w:t>Maintenance Awareness</w:t>
      </w:r>
      <w:r>
        <w:rPr>
          <w:rStyle w:val="a-size-large"/>
        </w:rPr>
        <w:t xml:space="preserve"> (2nd ed.). </w:t>
      </w:r>
      <w:proofErr w:type="spellStart"/>
      <w:r>
        <w:t>CreateSpace</w:t>
      </w:r>
      <w:proofErr w:type="spellEnd"/>
      <w:r>
        <w:t xml:space="preserve"> Independent Publishing Platform. </w:t>
      </w:r>
      <w:r w:rsidRPr="004C53B1">
        <w:rPr>
          <w:bCs/>
        </w:rPr>
        <w:t>ISBN-13</w:t>
      </w:r>
      <w:r>
        <w:rPr>
          <w:b/>
          <w:bCs/>
        </w:rPr>
        <w:t>:</w:t>
      </w:r>
      <w:r>
        <w:t xml:space="preserve"> </w:t>
      </w:r>
      <w:r w:rsidR="00CA54B4">
        <w:t>9</w:t>
      </w:r>
      <w:r>
        <w:t>78-1490369174.</w:t>
      </w:r>
    </w:p>
    <w:p w:rsidR="004E5663" w:rsidRDefault="004E5663" w:rsidP="007E0E54">
      <w:pPr>
        <w:ind w:left="720" w:hanging="720"/>
      </w:pPr>
      <w:r>
        <w:rPr>
          <w:rStyle w:val="a-size-large"/>
        </w:rPr>
        <w:t xml:space="preserve">Workforce Florida, Inc. (2013). </w:t>
      </w:r>
      <w:r w:rsidRPr="009D45A3">
        <w:rPr>
          <w:rStyle w:val="a-size-large"/>
          <w:i/>
        </w:rPr>
        <w:t xml:space="preserve">Manufacturing Fundamentals Student Workbook, Unit </w:t>
      </w:r>
      <w:r>
        <w:rPr>
          <w:rStyle w:val="a-size-large"/>
          <w:i/>
        </w:rPr>
        <w:t>5</w:t>
      </w:r>
      <w:r w:rsidRPr="009D45A3">
        <w:rPr>
          <w:rStyle w:val="a-size-large"/>
          <w:i/>
        </w:rPr>
        <w:t xml:space="preserve">: </w:t>
      </w:r>
      <w:r>
        <w:rPr>
          <w:rStyle w:val="a-size-large"/>
          <w:i/>
        </w:rPr>
        <w:t>Quality Assurance</w:t>
      </w:r>
      <w:r>
        <w:rPr>
          <w:rStyle w:val="a-size-large"/>
        </w:rPr>
        <w:t xml:space="preserve"> (2nd ed.). </w:t>
      </w:r>
      <w:proofErr w:type="spellStart"/>
      <w:r>
        <w:t>CreateSpace</w:t>
      </w:r>
      <w:proofErr w:type="spellEnd"/>
      <w:r>
        <w:t xml:space="preserve"> Independent Publishing Platform. </w:t>
      </w:r>
      <w:r w:rsidRPr="004C53B1">
        <w:rPr>
          <w:bCs/>
        </w:rPr>
        <w:t>ISBN-13</w:t>
      </w:r>
      <w:r>
        <w:rPr>
          <w:b/>
          <w:bCs/>
        </w:rPr>
        <w:t>:</w:t>
      </w:r>
      <w:r>
        <w:t xml:space="preserve"> 978-1490369297.</w:t>
      </w:r>
    </w:p>
    <w:p w:rsidR="00CA54B4" w:rsidRPr="007D189B" w:rsidRDefault="00CA54B4" w:rsidP="00CA54B4">
      <w:pPr>
        <w:pStyle w:val="Heading3"/>
      </w:pPr>
      <w:r>
        <w:t>Additional Textbooks</w:t>
      </w:r>
    </w:p>
    <w:p w:rsidR="007E0E54" w:rsidRPr="001F71FE" w:rsidRDefault="007E0E54" w:rsidP="007E0E54">
      <w:pPr>
        <w:ind w:left="720" w:hanging="720"/>
      </w:pPr>
      <w:proofErr w:type="spellStart"/>
      <w:r>
        <w:t>Fogler</w:t>
      </w:r>
      <w:proofErr w:type="spellEnd"/>
      <w:r>
        <w:t>, H.</w:t>
      </w:r>
      <w:r w:rsidR="00804E60">
        <w:t xml:space="preserve"> </w:t>
      </w:r>
      <w:r>
        <w:t xml:space="preserve">S. &amp; </w:t>
      </w:r>
      <w:proofErr w:type="spellStart"/>
      <w:r>
        <w:t>LeBlank</w:t>
      </w:r>
      <w:proofErr w:type="spellEnd"/>
      <w:r>
        <w:t>, S. (20</w:t>
      </w:r>
      <w:r w:rsidR="00093D2B">
        <w:t>13</w:t>
      </w:r>
      <w:r>
        <w:t xml:space="preserve">). </w:t>
      </w:r>
      <w:r>
        <w:rPr>
          <w:i/>
        </w:rPr>
        <w:t>Strategies for Creative Problem Solving</w:t>
      </w:r>
      <w:r>
        <w:t xml:space="preserve"> (</w:t>
      </w:r>
      <w:r w:rsidR="00093D2B">
        <w:t>3rd</w:t>
      </w:r>
      <w:r>
        <w:t xml:space="preserve"> ed.). </w:t>
      </w:r>
      <w:r>
        <w:rPr>
          <w:rStyle w:val="a-size-large"/>
        </w:rPr>
        <w:t xml:space="preserve">Upper Saddle River, NJ: Prentice Hall. </w:t>
      </w:r>
      <w:r w:rsidR="00093D2B">
        <w:rPr>
          <w:rStyle w:val="a-color-secondary"/>
        </w:rPr>
        <w:t xml:space="preserve">ISBN-13: </w:t>
      </w:r>
      <w:r w:rsidR="00093D2B">
        <w:t>978-0133091663</w:t>
      </w:r>
      <w:r w:rsidR="008B54CF">
        <w:t>.</w:t>
      </w:r>
    </w:p>
    <w:p w:rsidR="003D64F4" w:rsidRDefault="003D64F4" w:rsidP="007E0E54">
      <w:pPr>
        <w:ind w:left="720" w:hanging="720"/>
      </w:pPr>
      <w:proofErr w:type="spellStart"/>
      <w:r>
        <w:rPr>
          <w:rStyle w:val="a-size-large"/>
        </w:rPr>
        <w:t>Goetsch</w:t>
      </w:r>
      <w:proofErr w:type="spellEnd"/>
      <w:r>
        <w:rPr>
          <w:rStyle w:val="a-size-large"/>
        </w:rPr>
        <w:t xml:space="preserve">, D. (2014). </w:t>
      </w:r>
      <w:r w:rsidRPr="003D64F4">
        <w:rPr>
          <w:rStyle w:val="a-size-large"/>
          <w:i/>
        </w:rPr>
        <w:t>Occupational Safety and Health for Technologists, Engineers, and Managers</w:t>
      </w:r>
      <w:r>
        <w:rPr>
          <w:rStyle w:val="a-size-large"/>
        </w:rPr>
        <w:t xml:space="preserve"> (8th ed.). </w:t>
      </w:r>
      <w:r w:rsidR="00A27C35">
        <w:rPr>
          <w:rStyle w:val="a-size-large"/>
        </w:rPr>
        <w:t xml:space="preserve">Upper Saddle River, NJ: Prentice Hall. </w:t>
      </w:r>
      <w:r w:rsidRPr="003D64F4">
        <w:t>ISBN-13: 978-0133484175</w:t>
      </w:r>
      <w:r w:rsidR="0027223A">
        <w:t>.</w:t>
      </w:r>
    </w:p>
    <w:p w:rsidR="00D72E31" w:rsidRPr="00850228" w:rsidRDefault="00D72E31" w:rsidP="00041A36">
      <w:pPr>
        <w:pStyle w:val="Heading2"/>
      </w:pPr>
      <w:r w:rsidRPr="00850228">
        <w:t>Course Structure</w:t>
      </w:r>
      <w:bookmarkEnd w:id="6"/>
    </w:p>
    <w:p w:rsidR="00D72E31" w:rsidRPr="008005EE" w:rsidRDefault="007E0E54" w:rsidP="00D72E31">
      <w:r>
        <w:rPr>
          <w:rFonts w:eastAsia="Verdana"/>
        </w:rPr>
        <w:t xml:space="preserve">This </w:t>
      </w:r>
      <w:r w:rsidR="00D72E31" w:rsidRPr="008005EE">
        <w:rPr>
          <w:rFonts w:eastAsia="Verdana"/>
        </w:rPr>
        <w:t>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lastRenderedPageBreak/>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p>
    <w:p w:rsidR="000E4838" w:rsidRPr="008005EE" w:rsidRDefault="00AD2130" w:rsidP="000E4838">
      <w:pPr>
        <w:pStyle w:val="ListBullet"/>
      </w:pPr>
      <w:r>
        <w:t>Microsoft PowerPoint</w:t>
      </w:r>
    </w:p>
    <w:p w:rsidR="000E4838" w:rsidRDefault="000E4838" w:rsidP="000E4838">
      <w:pPr>
        <w:pStyle w:val="ListBullet"/>
      </w:pPr>
      <w:r w:rsidRPr="008005EE">
        <w:t>Microsoft Word</w:t>
      </w:r>
    </w:p>
    <w:p w:rsidR="00891F36" w:rsidRDefault="00AD4EBD" w:rsidP="00891F36">
      <w:pPr>
        <w:pStyle w:val="Heading1"/>
      </w:pPr>
      <w:bookmarkStart w:id="10" w:name="_Toc382581924"/>
      <w:r>
        <w:t>Part 2: Learning Outcomes</w:t>
      </w:r>
      <w:bookmarkEnd w:id="10"/>
    </w:p>
    <w:p w:rsidR="006076CE" w:rsidRDefault="00AD2130" w:rsidP="00AD4EBD">
      <w:r>
        <w:t>Following</w:t>
      </w:r>
      <w:r w:rsidR="00BD7F12">
        <w:t xml:space="preserve"> </w:t>
      </w:r>
      <w:r>
        <w:t xml:space="preserve">successful completion of the </w:t>
      </w:r>
      <w:r w:rsidR="00A15E9B">
        <w:t>Introduction to High-Tech Manufacturing cours</w:t>
      </w:r>
      <w:r>
        <w:t>e</w:t>
      </w:r>
      <w:r w:rsidR="002C2D39">
        <w:t xml:space="preserve">, </w:t>
      </w:r>
      <w:r w:rsidR="00BB5D43">
        <w:t xml:space="preserve">the </w:t>
      </w:r>
      <w:r>
        <w:t xml:space="preserve">student </w:t>
      </w:r>
      <w:r w:rsidR="002C2D39">
        <w:t>will be able to:</w:t>
      </w:r>
    </w:p>
    <w:p w:rsidR="006468B6" w:rsidRPr="008005EE" w:rsidRDefault="00AE097C" w:rsidP="006468B6">
      <w:pPr>
        <w:tabs>
          <w:tab w:val="left" w:pos="0"/>
          <w:tab w:val="left" w:pos="90"/>
        </w:tabs>
        <w:spacing w:after="0"/>
        <w:contextualSpacing/>
        <w:rPr>
          <w:rFonts w:cstheme="minorHAnsi"/>
          <w:b/>
        </w:rPr>
      </w:pPr>
      <w:bookmarkStart w:id="11" w:name="_Toc382581925"/>
      <w:r>
        <w:rPr>
          <w:rFonts w:cstheme="minorHAnsi"/>
          <w:b/>
        </w:rPr>
        <w:t xml:space="preserve">Applied </w:t>
      </w:r>
      <w:r w:rsidR="006468B6" w:rsidRPr="008005EE">
        <w:rPr>
          <w:rFonts w:cstheme="minorHAnsi"/>
          <w:b/>
        </w:rPr>
        <w:t>Mathematics</w:t>
      </w:r>
    </w:p>
    <w:p w:rsidR="001D19EA" w:rsidRPr="005D0864" w:rsidRDefault="006A5B69" w:rsidP="001D19EA">
      <w:pPr>
        <w:pStyle w:val="ListBullet"/>
        <w:rPr>
          <w:rFonts w:eastAsia="Calibri"/>
        </w:rPr>
      </w:pPr>
      <w:r>
        <w:t xml:space="preserve">Use </w:t>
      </w:r>
      <w:r w:rsidRPr="00A61CB9">
        <w:t xml:space="preserve">basic algebraic </w:t>
      </w:r>
      <w:r w:rsidR="001D19EA" w:rsidRPr="005D0864">
        <w:t>and trigonometric equations to</w:t>
      </w:r>
      <w:r w:rsidR="001D19EA">
        <w:t xml:space="preserve"> solve p</w:t>
      </w:r>
      <w:r w:rsidR="001D19EA" w:rsidRPr="005D0864">
        <w:t xml:space="preserve">roblems involving inclined planes, wedges, surface area, </w:t>
      </w:r>
      <w:r w:rsidR="007A31CD">
        <w:t>mechanical</w:t>
      </w:r>
      <w:r w:rsidR="001D19EA" w:rsidRPr="005D0864">
        <w:t xml:space="preserve"> advantage</w:t>
      </w:r>
      <w:r w:rsidR="007A31CD">
        <w:t>,</w:t>
      </w:r>
      <w:r w:rsidR="001D19EA" w:rsidRPr="005D0864">
        <w:t xml:space="preserve"> and basic mechanical equations</w:t>
      </w:r>
      <w:r w:rsidR="007A31CD">
        <w:t>.</w:t>
      </w:r>
    </w:p>
    <w:p w:rsidR="00AF6FDD" w:rsidRDefault="00AF6FDD" w:rsidP="00AF6FDD">
      <w:pPr>
        <w:pStyle w:val="Heading3"/>
      </w:pPr>
      <w:r>
        <w:t>Critical Thinking/Problem Solving</w:t>
      </w:r>
    </w:p>
    <w:p w:rsidR="00AF6FDD" w:rsidRDefault="00AF6FDD" w:rsidP="00AF6FDD">
      <w:pPr>
        <w:pStyle w:val="ListBullet"/>
      </w:pPr>
      <w:r w:rsidRPr="00BE762A">
        <w:rPr>
          <w:rFonts w:cs="Calibri"/>
        </w:rPr>
        <w:t xml:space="preserve">Use basic knowledge of </w:t>
      </w:r>
      <w:r>
        <w:rPr>
          <w:rFonts w:cs="Calibri"/>
        </w:rPr>
        <w:t xml:space="preserve">fire, </w:t>
      </w:r>
      <w:r w:rsidRPr="0090347D">
        <w:rPr>
          <w:rFonts w:cs="Calibri"/>
        </w:rPr>
        <w:t>electrical</w:t>
      </w:r>
      <w:r>
        <w:rPr>
          <w:rFonts w:cs="Calibri"/>
        </w:rPr>
        <w:t>,</w:t>
      </w:r>
      <w:r w:rsidRPr="0090347D">
        <w:rPr>
          <w:rFonts w:cs="Calibri"/>
        </w:rPr>
        <w:t xml:space="preserve"> and machine safety </w:t>
      </w:r>
      <w:r w:rsidRPr="00BE762A">
        <w:rPr>
          <w:rFonts w:cs="Calibri"/>
        </w:rPr>
        <w:t xml:space="preserve">to determine </w:t>
      </w:r>
      <w:r>
        <w:rPr>
          <w:rFonts w:cs="Calibri"/>
        </w:rPr>
        <w:t>the best approaches to real-</w:t>
      </w:r>
      <w:r w:rsidRPr="00BE762A">
        <w:rPr>
          <w:rFonts w:cs="Calibri"/>
        </w:rPr>
        <w:t>life situations</w:t>
      </w:r>
      <w:r>
        <w:rPr>
          <w:rFonts w:cs="Calibri"/>
        </w:rPr>
        <w:t>.</w:t>
      </w:r>
    </w:p>
    <w:p w:rsidR="00AF6FDD" w:rsidRDefault="00AF6FDD" w:rsidP="00AF6FDD">
      <w:pPr>
        <w:pStyle w:val="ListBullet"/>
      </w:pPr>
      <w:r>
        <w:t>Describe the steps for creative problem solving, inspections, and data gathering related to quality assurance.</w:t>
      </w:r>
    </w:p>
    <w:p w:rsidR="006468B6" w:rsidRPr="00467BC9" w:rsidRDefault="006468B6" w:rsidP="006468B6">
      <w:pPr>
        <w:pStyle w:val="Heading3"/>
      </w:pPr>
      <w:r>
        <w:t>Foundational Principles</w:t>
      </w:r>
    </w:p>
    <w:p w:rsidR="00A23CBA" w:rsidRDefault="00A23CBA" w:rsidP="00B406ED">
      <w:pPr>
        <w:pStyle w:val="ListBullet"/>
      </w:pPr>
      <w:r>
        <w:t xml:space="preserve">Correctly read and interpret basic measurement devices, such as hand-held tools and gauges. </w:t>
      </w:r>
    </w:p>
    <w:p w:rsidR="007E14B9" w:rsidRDefault="007E14B9" w:rsidP="00B406ED">
      <w:pPr>
        <w:pStyle w:val="ListBullet"/>
      </w:pPr>
      <w:r>
        <w:t xml:space="preserve">Explain the </w:t>
      </w:r>
      <w:r w:rsidR="00DC37F9">
        <w:t>elements</w:t>
      </w:r>
      <w:r w:rsidR="00810516">
        <w:t xml:space="preserve"> of </w:t>
      </w:r>
      <w:r>
        <w:t>industrial business</w:t>
      </w:r>
      <w:r w:rsidR="00810516">
        <w:t xml:space="preserve">, six sigma and lean manufacturing, </w:t>
      </w:r>
      <w:r w:rsidR="00AB0EDB">
        <w:t xml:space="preserve">and </w:t>
      </w:r>
      <w:r>
        <w:t>supply chain management</w:t>
      </w:r>
      <w:r w:rsidR="001C5276">
        <w:t>, describing the impact of t</w:t>
      </w:r>
      <w:r w:rsidR="001C5276" w:rsidRPr="00725297">
        <w:rPr>
          <w:rFonts w:cs="Calibri"/>
        </w:rPr>
        <w:t>h</w:t>
      </w:r>
      <w:r w:rsidR="001C5276">
        <w:rPr>
          <w:rFonts w:cs="Calibri"/>
        </w:rPr>
        <w:t>ese</w:t>
      </w:r>
      <w:r w:rsidR="001C5276" w:rsidRPr="00725297">
        <w:rPr>
          <w:rFonts w:cs="Calibri"/>
        </w:rPr>
        <w:t xml:space="preserve"> processes </w:t>
      </w:r>
      <w:r w:rsidR="001C5276">
        <w:rPr>
          <w:rFonts w:cs="Calibri"/>
        </w:rPr>
        <w:t xml:space="preserve">on </w:t>
      </w:r>
      <w:r w:rsidR="001C5276" w:rsidRPr="00725297">
        <w:rPr>
          <w:rFonts w:cs="Calibri"/>
        </w:rPr>
        <w:t>workers and businesses</w:t>
      </w:r>
      <w:r w:rsidR="001C5276">
        <w:rPr>
          <w:rFonts w:cs="Calibri"/>
        </w:rPr>
        <w:t>.</w:t>
      </w:r>
    </w:p>
    <w:p w:rsidR="00987132" w:rsidRDefault="00987132" w:rsidP="002251E1">
      <w:pPr>
        <w:pStyle w:val="ListBullet"/>
      </w:pPr>
      <w:r w:rsidRPr="00987132">
        <w:t>Explain basic concepts related to mechanical systems, basic machining, electric motors</w:t>
      </w:r>
      <w:r w:rsidR="00415AB2">
        <w:t xml:space="preserve">, and </w:t>
      </w:r>
      <w:r w:rsidRPr="00987132">
        <w:t>fluid power systems.</w:t>
      </w:r>
    </w:p>
    <w:p w:rsidR="00DC37F9" w:rsidRDefault="00983A4A" w:rsidP="00A15E9B">
      <w:pPr>
        <w:pStyle w:val="ListBullet"/>
      </w:pPr>
      <w:r>
        <w:lastRenderedPageBreak/>
        <w:t>Explain the concepts and goals of</w:t>
      </w:r>
      <w:r w:rsidR="00A15E9B">
        <w:t xml:space="preserve"> preventative maintenance, </w:t>
      </w:r>
      <w:r>
        <w:t xml:space="preserve">total productive maintenance, quality management, </w:t>
      </w:r>
      <w:r w:rsidR="00A15E9B">
        <w:t xml:space="preserve">quality circles, </w:t>
      </w:r>
      <w:r>
        <w:t>and quality control</w:t>
      </w:r>
      <w:r w:rsidR="00A15E9B">
        <w:t xml:space="preserve">. </w:t>
      </w:r>
    </w:p>
    <w:p w:rsidR="00983A4A" w:rsidRDefault="00DC37F9" w:rsidP="00B406ED">
      <w:pPr>
        <w:pStyle w:val="ListBullet"/>
      </w:pPr>
      <w:r>
        <w:t>I</w:t>
      </w:r>
      <w:r w:rsidR="00AB0EDB">
        <w:t>dentify basic quality measuring processes.</w:t>
      </w:r>
      <w:r w:rsidR="00983A4A">
        <w:t xml:space="preserve"> </w:t>
      </w:r>
    </w:p>
    <w:p w:rsidR="00AF6FDD" w:rsidRDefault="00AF6FDD" w:rsidP="00AF6FDD">
      <w:pPr>
        <w:pStyle w:val="ListBullet"/>
        <w:numPr>
          <w:ilvl w:val="0"/>
          <w:numId w:val="0"/>
        </w:numPr>
      </w:pPr>
    </w:p>
    <w:p w:rsidR="00AF6FDD" w:rsidRPr="00AF6FDD" w:rsidRDefault="00AF6FDD" w:rsidP="00AF6FDD">
      <w:pPr>
        <w:pStyle w:val="ListBullet"/>
        <w:numPr>
          <w:ilvl w:val="0"/>
          <w:numId w:val="0"/>
        </w:numPr>
        <w:rPr>
          <w:b/>
        </w:rPr>
      </w:pPr>
      <w:r w:rsidRPr="00AF6FDD">
        <w:rPr>
          <w:b/>
        </w:rPr>
        <w:t>Technical Literacy</w:t>
      </w:r>
    </w:p>
    <w:p w:rsidR="00AF6FDD" w:rsidRDefault="00AF6FDD" w:rsidP="00AF6FDD">
      <w:pPr>
        <w:pStyle w:val="ListBullet"/>
      </w:pPr>
      <w:r>
        <w:rPr>
          <w:szCs w:val="24"/>
        </w:rPr>
        <w:t>R</w:t>
      </w:r>
      <w:r w:rsidRPr="00A61CB9">
        <w:rPr>
          <w:szCs w:val="24"/>
        </w:rPr>
        <w:t>ead, analyze, and u</w:t>
      </w:r>
      <w:r>
        <w:rPr>
          <w:szCs w:val="24"/>
        </w:rPr>
        <w:t>se</w:t>
      </w:r>
      <w:r w:rsidRPr="00A61CB9">
        <w:rPr>
          <w:szCs w:val="24"/>
        </w:rPr>
        <w:t xml:space="preserve"> technical </w:t>
      </w:r>
      <w:r>
        <w:rPr>
          <w:szCs w:val="24"/>
        </w:rPr>
        <w:t xml:space="preserve">documents, such as safety standards, </w:t>
      </w:r>
      <w:r w:rsidR="00E763A4">
        <w:rPr>
          <w:szCs w:val="24"/>
        </w:rPr>
        <w:t xml:space="preserve">standard operating procedures (SOPs), </w:t>
      </w:r>
      <w:r>
        <w:t xml:space="preserve">spreadsheets, schematics, </w:t>
      </w:r>
      <w:r w:rsidRPr="0004547B">
        <w:t>industrial prints, blueprints</w:t>
      </w:r>
      <w:r w:rsidR="001C5276">
        <w:t>, f</w:t>
      </w:r>
      <w:r w:rsidR="001C5276" w:rsidRPr="00BB2B14">
        <w:rPr>
          <w:rFonts w:cs="Calibri"/>
        </w:rPr>
        <w:t xml:space="preserve">ishbone diagrams, flowcharts, spaghetti diagrams, control charts, graphs, histograms, </w:t>
      </w:r>
      <w:r w:rsidR="001C5276">
        <w:rPr>
          <w:rFonts w:cs="Calibri"/>
        </w:rPr>
        <w:t xml:space="preserve">and </w:t>
      </w:r>
      <w:proofErr w:type="spellStart"/>
      <w:r w:rsidR="001C5276" w:rsidRPr="00BB2B14">
        <w:rPr>
          <w:rFonts w:cs="Calibri"/>
        </w:rPr>
        <w:t>pareto</w:t>
      </w:r>
      <w:proofErr w:type="spellEnd"/>
      <w:r w:rsidR="001C5276" w:rsidRPr="00BB2B14">
        <w:rPr>
          <w:rFonts w:cs="Calibri"/>
        </w:rPr>
        <w:t xml:space="preserve"> charts</w:t>
      </w:r>
      <w:r>
        <w:t>.</w:t>
      </w:r>
    </w:p>
    <w:p w:rsidR="00C1136F" w:rsidRDefault="00C1136F" w:rsidP="00C1136F">
      <w:pPr>
        <w:pStyle w:val="Heading3"/>
      </w:pPr>
      <w:r>
        <w:t>Troubleshooting</w:t>
      </w:r>
    </w:p>
    <w:p w:rsidR="00C1136F" w:rsidRPr="00472BF7" w:rsidRDefault="00F27849" w:rsidP="00C1136F">
      <w:pPr>
        <w:pStyle w:val="ListBullet"/>
        <w:rPr>
          <w:b/>
        </w:rPr>
      </w:pPr>
      <w:r>
        <w:t>Describe</w:t>
      </w:r>
      <w:r w:rsidR="00C44F8F">
        <w:t xml:space="preserve"> basic troubleshooting and problem solving techniques</w:t>
      </w:r>
      <w:r w:rsidR="00A8601C">
        <w:t xml:space="preserve">, particularly as they apply to areas of failure in </w:t>
      </w:r>
      <w:r w:rsidR="001F1DFD">
        <w:t xml:space="preserve">mechanical components and the </w:t>
      </w:r>
      <w:r w:rsidR="00A8601C">
        <w:t xml:space="preserve">manufacturing </w:t>
      </w:r>
      <w:r w:rsidR="001F1DFD">
        <w:t>process</w:t>
      </w:r>
      <w:r w:rsidR="00C1136F">
        <w:t>.</w:t>
      </w:r>
    </w:p>
    <w:p w:rsidR="000011AD" w:rsidRDefault="006468B6" w:rsidP="00515528">
      <w:pPr>
        <w:pStyle w:val="Heading1"/>
      </w:pPr>
      <w:bookmarkStart w:id="12" w:name="_Toc382581930"/>
      <w:bookmarkEnd w:id="11"/>
      <w:r>
        <w:t>P</w:t>
      </w:r>
      <w:r w:rsidR="000011AD">
        <w:t>art 3: Course Calendar</w:t>
      </w:r>
      <w:bookmarkEnd w:id="12"/>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3" w:name="_Toc382581931"/>
      <w:r>
        <w:t xml:space="preserve">Lesson 1: </w:t>
      </w:r>
      <w:r w:rsidR="00300A5B">
        <w:t xml:space="preserve">Introduction </w:t>
      </w:r>
      <w:r w:rsidR="00686506">
        <w:t xml:space="preserve">and </w:t>
      </w:r>
      <w:r w:rsidR="00D44154">
        <w:t>Hazard Awareness</w:t>
      </w:r>
      <w:bookmarkEnd w:id="13"/>
      <w:r w:rsidR="001D5240">
        <w:tab/>
        <w:t>Date</w:t>
      </w:r>
      <w:r w:rsidR="006270F7">
        <w:tab/>
      </w:r>
    </w:p>
    <w:p w:rsidR="000E6621" w:rsidRDefault="000E6621" w:rsidP="00734EF8">
      <w:pPr>
        <w:pStyle w:val="Outline1"/>
        <w:spacing w:after="120" w:line="276" w:lineRule="auto"/>
      </w:pPr>
      <w:r>
        <w:t xml:space="preserve">Class syllabus, Course Policies and Procedures </w:t>
      </w:r>
    </w:p>
    <w:p w:rsidR="000E6621" w:rsidRDefault="00D44154" w:rsidP="000E6621">
      <w:pPr>
        <w:pStyle w:val="Outline1"/>
        <w:spacing w:after="120" w:line="276" w:lineRule="auto"/>
      </w:pPr>
      <w:r>
        <w:t xml:space="preserve">OSHA Safety Standards </w:t>
      </w:r>
      <w:r w:rsidR="00FF1501">
        <w:t xml:space="preserve">for Work and Home </w:t>
      </w:r>
    </w:p>
    <w:p w:rsidR="00552A67" w:rsidRDefault="006F1C6E" w:rsidP="000E6621">
      <w:pPr>
        <w:pStyle w:val="Outline1"/>
        <w:spacing w:after="120" w:line="276" w:lineRule="auto"/>
      </w:pPr>
      <w:r>
        <w:t>O</w:t>
      </w:r>
      <w:r w:rsidR="00D44154">
        <w:t>SHA Inspections</w:t>
      </w:r>
      <w:r w:rsidR="00552A67">
        <w:t>, Violations, Penalties</w:t>
      </w:r>
    </w:p>
    <w:p w:rsidR="000E6621" w:rsidRDefault="00552A67" w:rsidP="00552A67">
      <w:pPr>
        <w:pStyle w:val="Outline2"/>
      </w:pPr>
      <w:r>
        <w:t>When Inspections Occur (Priority)</w:t>
      </w:r>
      <w:r w:rsidR="00D44154">
        <w:t xml:space="preserve"> </w:t>
      </w:r>
    </w:p>
    <w:p w:rsidR="00552A67" w:rsidRDefault="00552A67" w:rsidP="00552A67">
      <w:pPr>
        <w:pStyle w:val="Outline2"/>
      </w:pPr>
      <w:r>
        <w:t>Where Inspections May Occur</w:t>
      </w:r>
    </w:p>
    <w:p w:rsidR="00552A67" w:rsidRDefault="00552A67" w:rsidP="00552A67">
      <w:pPr>
        <w:pStyle w:val="Outline2"/>
      </w:pPr>
      <w:r>
        <w:t>What Happens Before, During, After an Inspection</w:t>
      </w:r>
    </w:p>
    <w:p w:rsidR="00FA0660" w:rsidRDefault="00FA0660" w:rsidP="009363B3">
      <w:pPr>
        <w:pStyle w:val="Outline1"/>
      </w:pPr>
      <w:r>
        <w:t xml:space="preserve">Workplace Hazards </w:t>
      </w:r>
    </w:p>
    <w:p w:rsidR="00FA0660" w:rsidRDefault="00FA0660" w:rsidP="009363B3">
      <w:pPr>
        <w:pStyle w:val="Outline1"/>
      </w:pPr>
      <w:r>
        <w:t xml:space="preserve">Job Hazard Analysis </w:t>
      </w:r>
    </w:p>
    <w:p w:rsidR="009D6DA0" w:rsidRPr="009D6DA0" w:rsidRDefault="009D6DA0" w:rsidP="009D6DA0">
      <w:pPr>
        <w:pStyle w:val="Outline1"/>
      </w:pPr>
      <w:r>
        <w:t>Quiz: OSHA</w:t>
      </w:r>
    </w:p>
    <w:p w:rsidR="0083097D" w:rsidRDefault="00891F36" w:rsidP="0083097D">
      <w:pPr>
        <w:pStyle w:val="Heading2"/>
      </w:pPr>
      <w:bookmarkStart w:id="14" w:name="_Toc382581932"/>
      <w:r>
        <w:t>Lesson 2:</w:t>
      </w:r>
      <w:r w:rsidR="00185F21">
        <w:t xml:space="preserve"> </w:t>
      </w:r>
      <w:bookmarkEnd w:id="14"/>
      <w:r w:rsidR="00064179">
        <w:t>Hazard Communication and PPE</w:t>
      </w:r>
      <w:r w:rsidR="0083097D">
        <w:tab/>
        <w:t>Date</w:t>
      </w:r>
    </w:p>
    <w:p w:rsidR="005D712D" w:rsidRDefault="005D712D" w:rsidP="00E23EA8">
      <w:pPr>
        <w:pStyle w:val="Outline1"/>
        <w:numPr>
          <w:ilvl w:val="0"/>
          <w:numId w:val="31"/>
        </w:numPr>
      </w:pPr>
      <w:r>
        <w:t>Forms of Hazard Communication</w:t>
      </w:r>
    </w:p>
    <w:p w:rsidR="00A95DA2" w:rsidRPr="005D712D" w:rsidRDefault="00A95DA2" w:rsidP="005D712D">
      <w:pPr>
        <w:pStyle w:val="Outline2"/>
      </w:pPr>
      <w:r w:rsidRPr="005D712D">
        <w:t>Safety Data Sheets (SDS)</w:t>
      </w:r>
    </w:p>
    <w:p w:rsidR="00A95DA2" w:rsidRPr="005D712D" w:rsidRDefault="00A95DA2" w:rsidP="005D712D">
      <w:pPr>
        <w:pStyle w:val="Outline2"/>
      </w:pPr>
      <w:r w:rsidRPr="005D712D">
        <w:lastRenderedPageBreak/>
        <w:t>Labels</w:t>
      </w:r>
    </w:p>
    <w:p w:rsidR="00A95DA2" w:rsidRPr="005D712D" w:rsidRDefault="00A95DA2" w:rsidP="005D712D">
      <w:pPr>
        <w:pStyle w:val="Outline2"/>
      </w:pPr>
      <w:r w:rsidRPr="005D712D">
        <w:t>DOT Placards</w:t>
      </w:r>
    </w:p>
    <w:p w:rsidR="00A95DA2" w:rsidRPr="00A95DA2" w:rsidRDefault="00A95DA2" w:rsidP="005D712D">
      <w:pPr>
        <w:pStyle w:val="Outline2"/>
      </w:pPr>
      <w:r>
        <w:t>Signage</w:t>
      </w:r>
    </w:p>
    <w:p w:rsidR="00C94D2C" w:rsidRDefault="00C94D2C" w:rsidP="00E62F7E">
      <w:pPr>
        <w:pStyle w:val="Outline1"/>
      </w:pPr>
      <w:r>
        <w:t>Hazard Communication Programs</w:t>
      </w:r>
    </w:p>
    <w:p w:rsidR="00A95DA2" w:rsidRDefault="00A95DA2" w:rsidP="00A95DA2">
      <w:pPr>
        <w:pStyle w:val="Outline2"/>
      </w:pPr>
      <w:r>
        <w:t>Purpose</w:t>
      </w:r>
    </w:p>
    <w:p w:rsidR="00A95DA2" w:rsidRDefault="00A95DA2" w:rsidP="00A95DA2">
      <w:pPr>
        <w:pStyle w:val="Outline2"/>
      </w:pPr>
      <w:r>
        <w:t>Elements</w:t>
      </w:r>
    </w:p>
    <w:p w:rsidR="00B31416" w:rsidRDefault="00B31416" w:rsidP="00C94D2C">
      <w:pPr>
        <w:pStyle w:val="Outline1"/>
      </w:pPr>
      <w:r>
        <w:t>Quiz: Hazard Communication</w:t>
      </w:r>
    </w:p>
    <w:p w:rsidR="00AC7695" w:rsidRDefault="006F1C6E" w:rsidP="00C94D2C">
      <w:pPr>
        <w:pStyle w:val="Outline1"/>
      </w:pPr>
      <w:r>
        <w:t>P</w:t>
      </w:r>
      <w:r w:rsidR="00C94D2C">
        <w:t>ersonal Protective Equipment (PPE)</w:t>
      </w:r>
      <w:r w:rsidR="00AC7695">
        <w:t xml:space="preserve"> </w:t>
      </w:r>
    </w:p>
    <w:p w:rsidR="00A95DA2" w:rsidRDefault="00A95DA2" w:rsidP="00E23EA8">
      <w:pPr>
        <w:pStyle w:val="Outline2"/>
        <w:numPr>
          <w:ilvl w:val="0"/>
          <w:numId w:val="11"/>
        </w:numPr>
      </w:pPr>
      <w:r>
        <w:t>Hearing Protection</w:t>
      </w:r>
    </w:p>
    <w:p w:rsidR="00E62F7E" w:rsidRDefault="00A95DA2" w:rsidP="00E23EA8">
      <w:pPr>
        <w:pStyle w:val="Outline2"/>
        <w:numPr>
          <w:ilvl w:val="0"/>
          <w:numId w:val="11"/>
        </w:numPr>
      </w:pPr>
      <w:r>
        <w:t>Eye and Ear Protection</w:t>
      </w:r>
    </w:p>
    <w:p w:rsidR="00E62F7E" w:rsidRDefault="00A95DA2" w:rsidP="00E23EA8">
      <w:pPr>
        <w:pStyle w:val="Outline2"/>
        <w:numPr>
          <w:ilvl w:val="0"/>
          <w:numId w:val="11"/>
        </w:numPr>
      </w:pPr>
      <w:r w:rsidRPr="006D64AA">
        <w:t>Respiratory Protection</w:t>
      </w:r>
    </w:p>
    <w:p w:rsidR="00E62F7E" w:rsidRDefault="00A95DA2" w:rsidP="00E23EA8">
      <w:pPr>
        <w:pStyle w:val="Outline2"/>
        <w:numPr>
          <w:ilvl w:val="0"/>
          <w:numId w:val="11"/>
        </w:numPr>
      </w:pPr>
      <w:r w:rsidRPr="006D64AA">
        <w:t>Head Protection</w:t>
      </w:r>
    </w:p>
    <w:p w:rsidR="00E62F7E" w:rsidRDefault="00A95DA2" w:rsidP="00E23EA8">
      <w:pPr>
        <w:pStyle w:val="Outline2"/>
        <w:numPr>
          <w:ilvl w:val="0"/>
          <w:numId w:val="11"/>
        </w:numPr>
      </w:pPr>
      <w:r w:rsidRPr="006D64AA">
        <w:t>Foot Protection</w:t>
      </w:r>
    </w:p>
    <w:p w:rsidR="00E62F7E" w:rsidRDefault="00A95DA2" w:rsidP="00E23EA8">
      <w:pPr>
        <w:pStyle w:val="Outline2"/>
        <w:numPr>
          <w:ilvl w:val="0"/>
          <w:numId w:val="11"/>
        </w:numPr>
      </w:pPr>
      <w:r w:rsidRPr="006D64AA">
        <w:t>Hand Protection</w:t>
      </w:r>
    </w:p>
    <w:p w:rsidR="00A95DA2" w:rsidRPr="006D64AA" w:rsidRDefault="00A95DA2" w:rsidP="00E23EA8">
      <w:pPr>
        <w:pStyle w:val="Outline2"/>
        <w:numPr>
          <w:ilvl w:val="0"/>
          <w:numId w:val="11"/>
        </w:numPr>
      </w:pPr>
      <w:r>
        <w:t>Body Protection</w:t>
      </w:r>
    </w:p>
    <w:p w:rsidR="002F5ACA" w:rsidRPr="002F5ACA" w:rsidRDefault="002F5ACA" w:rsidP="002F5ACA">
      <w:pPr>
        <w:pStyle w:val="Outline1"/>
      </w:pPr>
      <w:r>
        <w:t>Quiz: PPE</w:t>
      </w:r>
    </w:p>
    <w:p w:rsidR="0053770B" w:rsidRDefault="00891F36" w:rsidP="006270F7">
      <w:pPr>
        <w:pStyle w:val="Heading2"/>
      </w:pPr>
      <w:bookmarkStart w:id="15" w:name="_Toc382581933"/>
      <w:r>
        <w:t>Lesson 3:</w:t>
      </w:r>
      <w:r w:rsidR="004276BC">
        <w:t xml:space="preserve"> </w:t>
      </w:r>
      <w:bookmarkEnd w:id="15"/>
      <w:r w:rsidR="00356DC6">
        <w:t>Fire Safety and Emergency Response</w:t>
      </w:r>
      <w:r w:rsidR="00B61355">
        <w:tab/>
        <w:t>Date</w:t>
      </w:r>
    </w:p>
    <w:p w:rsidR="00BB2AB4" w:rsidRDefault="00356DC6" w:rsidP="00734EF8">
      <w:pPr>
        <w:pStyle w:val="Outline1"/>
        <w:numPr>
          <w:ilvl w:val="0"/>
          <w:numId w:val="10"/>
        </w:numPr>
        <w:spacing w:after="120" w:line="276" w:lineRule="auto"/>
      </w:pPr>
      <w:r>
        <w:t xml:space="preserve">Fire Safety </w:t>
      </w:r>
    </w:p>
    <w:p w:rsidR="00E62F7E" w:rsidRDefault="006B0E41" w:rsidP="00E23EA8">
      <w:pPr>
        <w:pStyle w:val="Outline2"/>
        <w:numPr>
          <w:ilvl w:val="0"/>
          <w:numId w:val="12"/>
        </w:numPr>
      </w:pPr>
      <w:r w:rsidRPr="002E42F6">
        <w:t xml:space="preserve">Fire and </w:t>
      </w:r>
      <w:r>
        <w:t>H</w:t>
      </w:r>
      <w:r w:rsidRPr="002E42F6">
        <w:t xml:space="preserve">ow </w:t>
      </w:r>
      <w:r>
        <w:t>I</w:t>
      </w:r>
      <w:r w:rsidRPr="002E42F6">
        <w:t xml:space="preserve">t </w:t>
      </w:r>
      <w:r>
        <w:t>H</w:t>
      </w:r>
      <w:r w:rsidRPr="002E42F6">
        <w:t>appens</w:t>
      </w:r>
    </w:p>
    <w:p w:rsidR="006B0E41" w:rsidRDefault="006B0E41" w:rsidP="00E23EA8">
      <w:pPr>
        <w:pStyle w:val="Outline2"/>
        <w:numPr>
          <w:ilvl w:val="0"/>
          <w:numId w:val="12"/>
        </w:numPr>
      </w:pPr>
      <w:r>
        <w:t>Exit Routes</w:t>
      </w:r>
    </w:p>
    <w:p w:rsidR="00356DC6" w:rsidRDefault="00AD3315" w:rsidP="00BB2AB4">
      <w:pPr>
        <w:pStyle w:val="Outline1"/>
        <w:spacing w:after="120" w:line="276" w:lineRule="auto"/>
      </w:pPr>
      <w:r>
        <w:t xml:space="preserve">Fire Prevention </w:t>
      </w:r>
    </w:p>
    <w:p w:rsidR="00E62F7E" w:rsidRDefault="00930699" w:rsidP="00E23EA8">
      <w:pPr>
        <w:pStyle w:val="Outline2"/>
        <w:numPr>
          <w:ilvl w:val="0"/>
          <w:numId w:val="13"/>
        </w:numPr>
      </w:pPr>
      <w:r>
        <w:t>Plans</w:t>
      </w:r>
    </w:p>
    <w:p w:rsidR="00E62F7E" w:rsidRDefault="00930699" w:rsidP="00E23EA8">
      <w:pPr>
        <w:pStyle w:val="Outline2"/>
        <w:numPr>
          <w:ilvl w:val="0"/>
          <w:numId w:val="13"/>
        </w:numPr>
      </w:pPr>
      <w:r>
        <w:t>Portable Fire Extinguishers</w:t>
      </w:r>
    </w:p>
    <w:p w:rsidR="00930699" w:rsidRDefault="00930699" w:rsidP="00E23EA8">
      <w:pPr>
        <w:pStyle w:val="Outline2"/>
        <w:numPr>
          <w:ilvl w:val="0"/>
          <w:numId w:val="13"/>
        </w:numPr>
      </w:pPr>
      <w:r>
        <w:t>Permanent Fire Systems</w:t>
      </w:r>
    </w:p>
    <w:p w:rsidR="00930699" w:rsidRDefault="009D538D" w:rsidP="00BB2AB4">
      <w:pPr>
        <w:pStyle w:val="Outline1"/>
        <w:spacing w:after="120" w:line="276" w:lineRule="auto"/>
      </w:pPr>
      <w:r>
        <w:t>Em</w:t>
      </w:r>
      <w:r w:rsidR="00AD3315">
        <w:t>ergency Action Plan</w:t>
      </w:r>
      <w:r>
        <w:t xml:space="preserve"> (EAP)</w:t>
      </w:r>
    </w:p>
    <w:p w:rsidR="00046718" w:rsidRPr="00046718" w:rsidRDefault="00046718" w:rsidP="00046718">
      <w:pPr>
        <w:pStyle w:val="Outline1"/>
      </w:pPr>
      <w:r>
        <w:t>Quiz: Fire Safety, Prevention and Emergency Action</w:t>
      </w:r>
    </w:p>
    <w:p w:rsidR="00930699" w:rsidRDefault="00AD3315" w:rsidP="00AD3315">
      <w:pPr>
        <w:pStyle w:val="Outline1"/>
      </w:pPr>
      <w:r>
        <w:t>Lock Out/Tag Out (LOTO)</w:t>
      </w:r>
    </w:p>
    <w:p w:rsidR="00E62F7E" w:rsidRDefault="00930699" w:rsidP="00E23EA8">
      <w:pPr>
        <w:pStyle w:val="Outline2"/>
        <w:numPr>
          <w:ilvl w:val="0"/>
          <w:numId w:val="14"/>
        </w:numPr>
      </w:pPr>
      <w:r>
        <w:t>Definitions</w:t>
      </w:r>
    </w:p>
    <w:p w:rsidR="00E62F7E" w:rsidRDefault="00930699" w:rsidP="00E23EA8">
      <w:pPr>
        <w:pStyle w:val="Outline2"/>
        <w:numPr>
          <w:ilvl w:val="0"/>
          <w:numId w:val="14"/>
        </w:numPr>
      </w:pPr>
      <w:r>
        <w:t>Purpose</w:t>
      </w:r>
    </w:p>
    <w:p w:rsidR="00E62F7E" w:rsidRDefault="00930699" w:rsidP="00E23EA8">
      <w:pPr>
        <w:pStyle w:val="Outline2"/>
        <w:numPr>
          <w:ilvl w:val="0"/>
          <w:numId w:val="14"/>
        </w:numPr>
      </w:pPr>
      <w:r>
        <w:t>Sequence of LOTO</w:t>
      </w:r>
    </w:p>
    <w:p w:rsidR="00E62F7E" w:rsidRDefault="00930699" w:rsidP="00E23EA8">
      <w:pPr>
        <w:pStyle w:val="Outline2"/>
        <w:numPr>
          <w:ilvl w:val="0"/>
          <w:numId w:val="14"/>
        </w:numPr>
      </w:pPr>
      <w:r>
        <w:t>Devices</w:t>
      </w:r>
    </w:p>
    <w:p w:rsidR="00930699" w:rsidRDefault="00930699" w:rsidP="00E23EA8">
      <w:pPr>
        <w:pStyle w:val="Outline2"/>
        <w:numPr>
          <w:ilvl w:val="0"/>
          <w:numId w:val="14"/>
        </w:numPr>
      </w:pPr>
      <w:r w:rsidRPr="00E62F7E">
        <w:rPr>
          <w:rFonts w:cs="Calibri"/>
        </w:rPr>
        <w:t>Compliance with L</w:t>
      </w:r>
      <w:r w:rsidR="009D538D" w:rsidRPr="00E62F7E">
        <w:rPr>
          <w:rFonts w:cs="Calibri"/>
        </w:rPr>
        <w:t>OTO P</w:t>
      </w:r>
      <w:r w:rsidRPr="00E62F7E">
        <w:rPr>
          <w:rFonts w:cs="Calibri"/>
        </w:rPr>
        <w:t>rocedure (Case Studies)</w:t>
      </w:r>
    </w:p>
    <w:p w:rsidR="004276BC" w:rsidRDefault="00891F36" w:rsidP="004276BC">
      <w:pPr>
        <w:pStyle w:val="Heading2"/>
      </w:pPr>
      <w:bookmarkStart w:id="16" w:name="_Toc382581934"/>
      <w:r>
        <w:lastRenderedPageBreak/>
        <w:t>Lesson 4:</w:t>
      </w:r>
      <w:r w:rsidR="004276BC">
        <w:t xml:space="preserve"> </w:t>
      </w:r>
      <w:bookmarkEnd w:id="16"/>
      <w:r w:rsidR="00FF55C4">
        <w:t>Electrical and Tool Safety</w:t>
      </w:r>
      <w:r w:rsidR="006270F7">
        <w:tab/>
      </w:r>
      <w:r w:rsidR="00740C08">
        <w:t>Date</w:t>
      </w:r>
    </w:p>
    <w:p w:rsidR="00EA1CC2" w:rsidRPr="00EA1CC2" w:rsidRDefault="00EA1CC2" w:rsidP="00E23EA8">
      <w:pPr>
        <w:pStyle w:val="Outline1"/>
        <w:numPr>
          <w:ilvl w:val="0"/>
          <w:numId w:val="15"/>
        </w:numPr>
        <w:spacing w:line="240" w:lineRule="auto"/>
        <w:rPr>
          <w:rFonts w:cs="Calibri"/>
        </w:rPr>
      </w:pPr>
      <w:r w:rsidRPr="00EA1CC2">
        <w:rPr>
          <w:rFonts w:cs="Calibri"/>
        </w:rPr>
        <w:t xml:space="preserve">Electrical Safety </w:t>
      </w:r>
    </w:p>
    <w:p w:rsidR="00E62F7E" w:rsidRDefault="00EA1CC2" w:rsidP="00E23EA8">
      <w:pPr>
        <w:pStyle w:val="Outline2"/>
        <w:numPr>
          <w:ilvl w:val="0"/>
          <w:numId w:val="16"/>
        </w:numPr>
      </w:pPr>
      <w:r w:rsidRPr="00E96AE6">
        <w:t xml:space="preserve">Injuries </w:t>
      </w:r>
      <w:r>
        <w:t>C</w:t>
      </w:r>
      <w:r w:rsidRPr="00E96AE6">
        <w:t xml:space="preserve">aused by </w:t>
      </w:r>
      <w:r>
        <w:t>E</w:t>
      </w:r>
      <w:r w:rsidRPr="00E96AE6">
        <w:t>lectricity</w:t>
      </w:r>
    </w:p>
    <w:p w:rsidR="00E62F7E" w:rsidRDefault="00EA1CC2" w:rsidP="00E23EA8">
      <w:pPr>
        <w:pStyle w:val="Outline2"/>
        <w:numPr>
          <w:ilvl w:val="0"/>
          <w:numId w:val="16"/>
        </w:numPr>
      </w:pPr>
      <w:r w:rsidRPr="00E96AE6">
        <w:t>Defin</w:t>
      </w:r>
      <w:r>
        <w:t>itions of E</w:t>
      </w:r>
      <w:r w:rsidRPr="00E96AE6">
        <w:t xml:space="preserve">lectrical </w:t>
      </w:r>
      <w:r>
        <w:t>T</w:t>
      </w:r>
      <w:r w:rsidRPr="00E96AE6">
        <w:t>erms</w:t>
      </w:r>
    </w:p>
    <w:p w:rsidR="00E62F7E" w:rsidRDefault="00EA1CC2" w:rsidP="00E23EA8">
      <w:pPr>
        <w:pStyle w:val="Outline2"/>
        <w:numPr>
          <w:ilvl w:val="0"/>
          <w:numId w:val="16"/>
        </w:numPr>
      </w:pPr>
      <w:r w:rsidRPr="00E96AE6">
        <w:t xml:space="preserve">Main </w:t>
      </w:r>
      <w:r>
        <w:t>E</w:t>
      </w:r>
      <w:r w:rsidRPr="00E96AE6">
        <w:t xml:space="preserve">lectrical </w:t>
      </w:r>
      <w:r>
        <w:t>H</w:t>
      </w:r>
      <w:r w:rsidRPr="00E96AE6">
        <w:t>azards</w:t>
      </w:r>
    </w:p>
    <w:p w:rsidR="00E62F7E" w:rsidRDefault="00EA1CC2" w:rsidP="00E23EA8">
      <w:pPr>
        <w:pStyle w:val="Outline2"/>
        <w:numPr>
          <w:ilvl w:val="0"/>
          <w:numId w:val="16"/>
        </w:numPr>
      </w:pPr>
      <w:r w:rsidRPr="00E96AE6">
        <w:t xml:space="preserve">Protection from </w:t>
      </w:r>
      <w:r>
        <w:t>E</w:t>
      </w:r>
      <w:r w:rsidRPr="00E96AE6">
        <w:t xml:space="preserve">lectrical </w:t>
      </w:r>
      <w:r>
        <w:t>H</w:t>
      </w:r>
      <w:r w:rsidRPr="00E96AE6">
        <w:t>azards</w:t>
      </w:r>
    </w:p>
    <w:p w:rsidR="00EA1CC2" w:rsidRPr="00E96AE6" w:rsidRDefault="00EA1CC2" w:rsidP="00E23EA8">
      <w:pPr>
        <w:pStyle w:val="Outline2"/>
        <w:numPr>
          <w:ilvl w:val="0"/>
          <w:numId w:val="16"/>
        </w:numPr>
      </w:pPr>
      <w:r w:rsidRPr="00E96AE6">
        <w:t xml:space="preserve">Warning Signs </w:t>
      </w:r>
      <w:r>
        <w:t xml:space="preserve">That </w:t>
      </w:r>
      <w:r w:rsidRPr="00E96AE6">
        <w:t>Electrical Hazards Exist</w:t>
      </w:r>
    </w:p>
    <w:p w:rsidR="00EA1CC2" w:rsidRDefault="00EA1CC2" w:rsidP="00EA1CC2">
      <w:pPr>
        <w:pStyle w:val="Outline1"/>
        <w:spacing w:after="120" w:line="276" w:lineRule="auto"/>
      </w:pPr>
      <w:r w:rsidRPr="00AC55EC">
        <w:rPr>
          <w:rFonts w:cs="Calibri"/>
        </w:rPr>
        <w:t>Tool Safety</w:t>
      </w:r>
      <w:r>
        <w:t xml:space="preserve"> </w:t>
      </w:r>
    </w:p>
    <w:p w:rsidR="00E62F7E" w:rsidRDefault="00EA1CC2" w:rsidP="00E23EA8">
      <w:pPr>
        <w:pStyle w:val="Outline2"/>
        <w:numPr>
          <w:ilvl w:val="0"/>
          <w:numId w:val="17"/>
        </w:numPr>
      </w:pPr>
      <w:r w:rsidRPr="00AC55EC">
        <w:t xml:space="preserve">Causes of </w:t>
      </w:r>
      <w:r>
        <w:t>M</w:t>
      </w:r>
      <w:r w:rsidRPr="00AC55EC">
        <w:t xml:space="preserve">achine </w:t>
      </w:r>
      <w:r>
        <w:t>A</w:t>
      </w:r>
      <w:r w:rsidRPr="00AC55EC">
        <w:t>ccidents</w:t>
      </w:r>
    </w:p>
    <w:p w:rsidR="00E62F7E" w:rsidRDefault="00EA1CC2" w:rsidP="00E23EA8">
      <w:pPr>
        <w:pStyle w:val="Outline2"/>
        <w:numPr>
          <w:ilvl w:val="0"/>
          <w:numId w:val="17"/>
        </w:numPr>
      </w:pPr>
      <w:r w:rsidRPr="00AC55EC">
        <w:t xml:space="preserve">Machine </w:t>
      </w:r>
      <w:r>
        <w:t>G</w:t>
      </w:r>
      <w:r w:rsidRPr="00AC55EC">
        <w:t xml:space="preserve">uard </w:t>
      </w:r>
      <w:r>
        <w:t>R</w:t>
      </w:r>
      <w:r w:rsidRPr="00AC55EC">
        <w:t>equirements</w:t>
      </w:r>
    </w:p>
    <w:p w:rsidR="00E62F7E" w:rsidRDefault="00EA1CC2" w:rsidP="00E23EA8">
      <w:pPr>
        <w:pStyle w:val="Outline2"/>
        <w:numPr>
          <w:ilvl w:val="0"/>
          <w:numId w:val="17"/>
        </w:numPr>
      </w:pPr>
      <w:r w:rsidRPr="00AC55EC">
        <w:t xml:space="preserve">Machine Parts </w:t>
      </w:r>
      <w:r>
        <w:t>That</w:t>
      </w:r>
      <w:r w:rsidRPr="00AC55EC">
        <w:t xml:space="preserve"> </w:t>
      </w:r>
      <w:r>
        <w:t>P</w:t>
      </w:r>
      <w:r w:rsidRPr="00AC55EC">
        <w:t xml:space="preserve">ose </w:t>
      </w:r>
      <w:r>
        <w:t>H</w:t>
      </w:r>
      <w:r w:rsidRPr="00AC55EC">
        <w:t>azards</w:t>
      </w:r>
    </w:p>
    <w:p w:rsidR="00E62F7E" w:rsidRDefault="00EA1CC2" w:rsidP="00E23EA8">
      <w:pPr>
        <w:pStyle w:val="Outline2"/>
        <w:numPr>
          <w:ilvl w:val="0"/>
          <w:numId w:val="17"/>
        </w:numPr>
      </w:pPr>
      <w:r>
        <w:t>Types of Machine Safeguarding</w:t>
      </w:r>
    </w:p>
    <w:p w:rsidR="00E62F7E" w:rsidRDefault="00EA1CC2" w:rsidP="00E23EA8">
      <w:pPr>
        <w:pStyle w:val="Outline2"/>
        <w:numPr>
          <w:ilvl w:val="0"/>
          <w:numId w:val="17"/>
        </w:numPr>
      </w:pPr>
      <w:r w:rsidRPr="00AC55EC">
        <w:t xml:space="preserve">Devices </w:t>
      </w:r>
      <w:r>
        <w:t>U</w:t>
      </w:r>
      <w:r w:rsidRPr="00AC55EC">
        <w:t xml:space="preserve">sed to </w:t>
      </w:r>
      <w:r>
        <w:t>S</w:t>
      </w:r>
      <w:r w:rsidRPr="00AC55EC">
        <w:t xml:space="preserve">afeguard </w:t>
      </w:r>
      <w:r>
        <w:t>M</w:t>
      </w:r>
      <w:r w:rsidRPr="00AC55EC">
        <w:t>achines</w:t>
      </w:r>
    </w:p>
    <w:p w:rsidR="00EA1CC2" w:rsidRDefault="00EA1CC2" w:rsidP="00E23EA8">
      <w:pPr>
        <w:pStyle w:val="Outline2"/>
        <w:numPr>
          <w:ilvl w:val="0"/>
          <w:numId w:val="17"/>
        </w:numPr>
      </w:pPr>
      <w:r w:rsidRPr="00E96AE6">
        <w:t xml:space="preserve">Examples of </w:t>
      </w:r>
      <w:r>
        <w:t>M</w:t>
      </w:r>
      <w:r w:rsidRPr="00E96AE6">
        <w:t xml:space="preserve">achines and </w:t>
      </w:r>
      <w:r>
        <w:t>A</w:t>
      </w:r>
      <w:r w:rsidRPr="00E96AE6">
        <w:t xml:space="preserve">ppropriate </w:t>
      </w:r>
      <w:r>
        <w:t>M</w:t>
      </w:r>
      <w:r w:rsidRPr="00E96AE6">
        <w:t>ethod</w:t>
      </w:r>
      <w:r>
        <w:t>s</w:t>
      </w:r>
      <w:r w:rsidRPr="00E96AE6">
        <w:t xml:space="preserve"> of </w:t>
      </w:r>
      <w:r>
        <w:t>G</w:t>
      </w:r>
      <w:r w:rsidRPr="00E96AE6">
        <w:t xml:space="preserve">uarding </w:t>
      </w:r>
      <w:r>
        <w:t>Machines</w:t>
      </w:r>
    </w:p>
    <w:p w:rsidR="00EA1CC2" w:rsidRPr="000D2E9A" w:rsidRDefault="00EA1CC2" w:rsidP="00EA1CC2">
      <w:pPr>
        <w:pStyle w:val="Outline1"/>
        <w:spacing w:after="120" w:line="276" w:lineRule="auto"/>
      </w:pPr>
      <w:r>
        <w:t>Quiz: Electrical and Tool Safety</w:t>
      </w:r>
    </w:p>
    <w:p w:rsidR="004276BC" w:rsidRDefault="00891F36" w:rsidP="004276BC">
      <w:pPr>
        <w:pStyle w:val="Heading2"/>
      </w:pPr>
      <w:bookmarkStart w:id="17" w:name="_Toc382581935"/>
      <w:r>
        <w:t>Lesson 5:</w:t>
      </w:r>
      <w:bookmarkEnd w:id="17"/>
      <w:r w:rsidR="00077FA1">
        <w:t xml:space="preserve"> Ergonomics and Blood</w:t>
      </w:r>
      <w:r w:rsidR="00D360E2">
        <w:t>-</w:t>
      </w:r>
      <w:r w:rsidR="00873B54">
        <w:t>b</w:t>
      </w:r>
      <w:r w:rsidR="00077FA1">
        <w:t>orn</w:t>
      </w:r>
      <w:r w:rsidR="00873B54">
        <w:t>e</w:t>
      </w:r>
      <w:r w:rsidR="00077FA1">
        <w:t xml:space="preserve"> Pathogen</w:t>
      </w:r>
      <w:r w:rsidR="00873B54">
        <w:t>s</w:t>
      </w:r>
      <w:r w:rsidR="006270F7">
        <w:tab/>
      </w:r>
      <w:r w:rsidR="00740C08">
        <w:t>Date</w:t>
      </w:r>
    </w:p>
    <w:p w:rsidR="00D360E2" w:rsidRDefault="00D360E2" w:rsidP="00E23EA8">
      <w:pPr>
        <w:pStyle w:val="Outline1"/>
        <w:numPr>
          <w:ilvl w:val="0"/>
          <w:numId w:val="18"/>
        </w:numPr>
        <w:spacing w:after="120" w:line="276" w:lineRule="auto"/>
      </w:pPr>
      <w:bookmarkStart w:id="18" w:name="_Toc382581936"/>
      <w:r>
        <w:t xml:space="preserve">Ergonomics </w:t>
      </w:r>
    </w:p>
    <w:p w:rsidR="00E62F7E" w:rsidRDefault="00D360E2" w:rsidP="00E23EA8">
      <w:pPr>
        <w:pStyle w:val="Outline2"/>
        <w:numPr>
          <w:ilvl w:val="0"/>
          <w:numId w:val="19"/>
        </w:numPr>
      </w:pPr>
      <w:r>
        <w:t>Definition</w:t>
      </w:r>
    </w:p>
    <w:p w:rsidR="00E62F7E" w:rsidRDefault="00D360E2" w:rsidP="00E23EA8">
      <w:pPr>
        <w:pStyle w:val="Outline2"/>
        <w:numPr>
          <w:ilvl w:val="0"/>
          <w:numId w:val="19"/>
        </w:numPr>
      </w:pPr>
      <w:r w:rsidRPr="0053175B">
        <w:t>Musculoskeletal Disorders</w:t>
      </w:r>
    </w:p>
    <w:p w:rsidR="00E62F7E" w:rsidRDefault="00D360E2" w:rsidP="00E23EA8">
      <w:pPr>
        <w:pStyle w:val="Outline2"/>
        <w:numPr>
          <w:ilvl w:val="0"/>
          <w:numId w:val="19"/>
        </w:numPr>
      </w:pPr>
      <w:r w:rsidRPr="0053175B">
        <w:t>Correct Posture and Positions</w:t>
      </w:r>
    </w:p>
    <w:p w:rsidR="00E62F7E" w:rsidRDefault="00D360E2" w:rsidP="00E23EA8">
      <w:pPr>
        <w:pStyle w:val="Outline2"/>
        <w:numPr>
          <w:ilvl w:val="0"/>
          <w:numId w:val="19"/>
        </w:numPr>
      </w:pPr>
      <w:r w:rsidRPr="0053175B">
        <w:t>Contributing Conditions</w:t>
      </w:r>
    </w:p>
    <w:p w:rsidR="00D360E2" w:rsidRPr="00A03895" w:rsidRDefault="00D360E2" w:rsidP="00E23EA8">
      <w:pPr>
        <w:pStyle w:val="Outline2"/>
        <w:numPr>
          <w:ilvl w:val="0"/>
          <w:numId w:val="19"/>
        </w:numPr>
      </w:pPr>
      <w:r w:rsidRPr="00A03895">
        <w:t>Prevention</w:t>
      </w:r>
    </w:p>
    <w:p w:rsidR="00D360E2" w:rsidRDefault="00D360E2" w:rsidP="00D360E2">
      <w:pPr>
        <w:pStyle w:val="Outline1"/>
        <w:spacing w:after="120" w:line="276" w:lineRule="auto"/>
      </w:pPr>
      <w:r>
        <w:t>Blood-borne Pathogen Safety</w:t>
      </w:r>
    </w:p>
    <w:p w:rsidR="00E62F7E" w:rsidRDefault="00D360E2" w:rsidP="00E23EA8">
      <w:pPr>
        <w:pStyle w:val="Outline2"/>
        <w:numPr>
          <w:ilvl w:val="0"/>
          <w:numId w:val="20"/>
        </w:numPr>
      </w:pPr>
      <w:r>
        <w:t>Workers At Risk For Exposure</w:t>
      </w:r>
    </w:p>
    <w:p w:rsidR="00E62F7E" w:rsidRDefault="00D360E2" w:rsidP="00E23EA8">
      <w:pPr>
        <w:pStyle w:val="Outline2"/>
        <w:numPr>
          <w:ilvl w:val="0"/>
          <w:numId w:val="20"/>
        </w:numPr>
      </w:pPr>
      <w:r>
        <w:t>Ways Exposure Occurs</w:t>
      </w:r>
    </w:p>
    <w:p w:rsidR="00E62F7E" w:rsidRDefault="00D360E2" w:rsidP="00E23EA8">
      <w:pPr>
        <w:pStyle w:val="Outline2"/>
        <w:numPr>
          <w:ilvl w:val="0"/>
          <w:numId w:val="20"/>
        </w:numPr>
      </w:pPr>
      <w:r>
        <w:t>Key Aspects of Blood-borne Pathogen Exposure Control Plan</w:t>
      </w:r>
    </w:p>
    <w:p w:rsidR="00E62F7E" w:rsidRDefault="00D360E2" w:rsidP="00E23EA8">
      <w:pPr>
        <w:pStyle w:val="Outline2"/>
        <w:numPr>
          <w:ilvl w:val="0"/>
          <w:numId w:val="20"/>
        </w:numPr>
      </w:pPr>
      <w:r>
        <w:t>PPE and Housekeeping</w:t>
      </w:r>
    </w:p>
    <w:p w:rsidR="00D360E2" w:rsidRPr="00A03895" w:rsidRDefault="00D360E2" w:rsidP="00E23EA8">
      <w:pPr>
        <w:pStyle w:val="Outline2"/>
        <w:numPr>
          <w:ilvl w:val="0"/>
          <w:numId w:val="20"/>
        </w:numPr>
      </w:pPr>
      <w:r>
        <w:t>What to Do If Exposure Occurs</w:t>
      </w:r>
    </w:p>
    <w:p w:rsidR="00D360E2" w:rsidRDefault="00D360E2" w:rsidP="00D360E2">
      <w:pPr>
        <w:pStyle w:val="Outline1"/>
        <w:spacing w:after="120" w:line="276" w:lineRule="auto"/>
      </w:pPr>
      <w:r>
        <w:t>Quiz: Ergonomics and Blood-borne Pathogens</w:t>
      </w:r>
    </w:p>
    <w:p w:rsidR="00D360E2" w:rsidRDefault="00D360E2" w:rsidP="00D360E2">
      <w:pPr>
        <w:pStyle w:val="Outline1"/>
        <w:spacing w:after="120" w:line="276" w:lineRule="auto"/>
      </w:pPr>
      <w:r>
        <w:t xml:space="preserve">Module </w:t>
      </w:r>
      <w:r w:rsidR="008D609B">
        <w:t xml:space="preserve">1 </w:t>
      </w:r>
      <w:r>
        <w:t xml:space="preserve">Exam  </w:t>
      </w:r>
    </w:p>
    <w:p w:rsidR="004276BC" w:rsidRDefault="00891F36" w:rsidP="004276BC">
      <w:pPr>
        <w:pStyle w:val="Heading2"/>
      </w:pPr>
      <w:r>
        <w:lastRenderedPageBreak/>
        <w:t>Lesson 6:</w:t>
      </w:r>
      <w:r w:rsidR="004276BC">
        <w:t xml:space="preserve"> </w:t>
      </w:r>
      <w:bookmarkEnd w:id="18"/>
      <w:r w:rsidR="004C77F5">
        <w:t xml:space="preserve">Introduction to </w:t>
      </w:r>
      <w:r w:rsidR="00077FA1">
        <w:t>Manufacturing Industry and Measurement Tools</w:t>
      </w:r>
      <w:r w:rsidR="006270F7">
        <w:tab/>
      </w:r>
      <w:r w:rsidR="00740C08">
        <w:t>Date</w:t>
      </w:r>
    </w:p>
    <w:p w:rsidR="00CD2CC1" w:rsidRPr="00CD2CC1" w:rsidRDefault="00CD2CC1" w:rsidP="00E23EA8">
      <w:pPr>
        <w:pStyle w:val="Outline1"/>
        <w:numPr>
          <w:ilvl w:val="0"/>
          <w:numId w:val="21"/>
        </w:numPr>
        <w:spacing w:line="240" w:lineRule="auto"/>
        <w:rPr>
          <w:rFonts w:cs="Calibri"/>
        </w:rPr>
      </w:pPr>
      <w:r w:rsidRPr="00CD2CC1">
        <w:rPr>
          <w:rFonts w:cs="Calibri"/>
        </w:rPr>
        <w:t>Manufacturing Industry</w:t>
      </w:r>
    </w:p>
    <w:p w:rsidR="00E62F7E" w:rsidRDefault="00CD2CC1" w:rsidP="00E23EA8">
      <w:pPr>
        <w:pStyle w:val="Outline2"/>
        <w:numPr>
          <w:ilvl w:val="0"/>
          <w:numId w:val="22"/>
        </w:numPr>
      </w:pPr>
      <w:r w:rsidRPr="00193B85">
        <w:t>Mass production</w:t>
      </w:r>
    </w:p>
    <w:p w:rsidR="00E62F7E" w:rsidRDefault="00CD2CC1" w:rsidP="00E23EA8">
      <w:pPr>
        <w:pStyle w:val="Outline2"/>
        <w:numPr>
          <w:ilvl w:val="0"/>
          <w:numId w:val="22"/>
        </w:numPr>
      </w:pPr>
      <w:r w:rsidRPr="00193B85">
        <w:t>Types of manufacturing methods</w:t>
      </w:r>
    </w:p>
    <w:p w:rsidR="00CD2CC1" w:rsidRPr="00CA5071" w:rsidRDefault="00CD2CC1" w:rsidP="00E23EA8">
      <w:pPr>
        <w:pStyle w:val="Outline2"/>
        <w:numPr>
          <w:ilvl w:val="0"/>
          <w:numId w:val="22"/>
        </w:numPr>
      </w:pPr>
      <w:r>
        <w:t>Type of manufacturing processes</w:t>
      </w:r>
    </w:p>
    <w:p w:rsidR="00CD2CC1" w:rsidRDefault="00CD2CC1" w:rsidP="00CD2CC1">
      <w:pPr>
        <w:pStyle w:val="Outline1"/>
        <w:spacing w:after="120" w:line="276" w:lineRule="auto"/>
      </w:pPr>
      <w:r>
        <w:t xml:space="preserve"> Measurement Tools</w:t>
      </w:r>
    </w:p>
    <w:p w:rsidR="00E62F7E" w:rsidRDefault="00CD2CC1" w:rsidP="00E23EA8">
      <w:pPr>
        <w:pStyle w:val="Outline2"/>
        <w:numPr>
          <w:ilvl w:val="0"/>
          <w:numId w:val="23"/>
        </w:numPr>
      </w:pPr>
      <w:r w:rsidRPr="006C264E">
        <w:t xml:space="preserve">Manufacturing </w:t>
      </w:r>
      <w:r>
        <w:t>V</w:t>
      </w:r>
      <w:r w:rsidRPr="006C264E">
        <w:t xml:space="preserve">ariables, </w:t>
      </w:r>
      <w:r>
        <w:t>I</w:t>
      </w:r>
      <w:r w:rsidRPr="006C264E">
        <w:t xml:space="preserve">nstruments, and </w:t>
      </w:r>
      <w:r>
        <w:t>U</w:t>
      </w:r>
      <w:r w:rsidRPr="006C264E">
        <w:t>se</w:t>
      </w:r>
    </w:p>
    <w:p w:rsidR="00E62F7E" w:rsidRDefault="00CD2CC1" w:rsidP="00E23EA8">
      <w:pPr>
        <w:pStyle w:val="Outline2"/>
        <w:numPr>
          <w:ilvl w:val="0"/>
          <w:numId w:val="23"/>
        </w:numPr>
      </w:pPr>
      <w:r w:rsidRPr="00C90309">
        <w:t xml:space="preserve">Control of </w:t>
      </w:r>
      <w:r>
        <w:t>I</w:t>
      </w:r>
      <w:r w:rsidRPr="00C90309">
        <w:t>nstruments</w:t>
      </w:r>
    </w:p>
    <w:p w:rsidR="00E62F7E" w:rsidRDefault="00CD2CC1" w:rsidP="00E23EA8">
      <w:pPr>
        <w:pStyle w:val="Outline2"/>
        <w:numPr>
          <w:ilvl w:val="0"/>
          <w:numId w:val="23"/>
        </w:numPr>
      </w:pPr>
      <w:r>
        <w:t>Metric Prefixes</w:t>
      </w:r>
    </w:p>
    <w:p w:rsidR="00CD2CC1" w:rsidRDefault="00CD2CC1" w:rsidP="00E23EA8">
      <w:pPr>
        <w:pStyle w:val="Outline2"/>
        <w:numPr>
          <w:ilvl w:val="0"/>
          <w:numId w:val="23"/>
        </w:numPr>
      </w:pPr>
      <w:r>
        <w:t>Hand Tools and Gauges</w:t>
      </w:r>
    </w:p>
    <w:p w:rsidR="00B31416" w:rsidRPr="00B31416" w:rsidRDefault="00B31416" w:rsidP="00B31416">
      <w:pPr>
        <w:pStyle w:val="Outline1"/>
      </w:pPr>
      <w:r>
        <w:t xml:space="preserve">Quiz: </w:t>
      </w:r>
      <w:r w:rsidR="00CD2CC1">
        <w:t>Manufacturing Industry and Measurement Tools</w:t>
      </w:r>
    </w:p>
    <w:p w:rsidR="00145ACA" w:rsidRDefault="00145ACA" w:rsidP="00145ACA">
      <w:pPr>
        <w:pStyle w:val="Heading2"/>
      </w:pPr>
      <w:bookmarkStart w:id="19" w:name="_Toc382581938"/>
      <w:bookmarkStart w:id="20" w:name="_Toc382581937"/>
      <w:r>
        <w:t xml:space="preserve">Lesson 7: </w:t>
      </w:r>
      <w:bookmarkEnd w:id="19"/>
      <w:r w:rsidR="00C6370F">
        <w:t>Indu</w:t>
      </w:r>
      <w:r w:rsidR="008B137E">
        <w:t>s</w:t>
      </w:r>
      <w:r w:rsidR="00C6370F">
        <w:t xml:space="preserve">trial </w:t>
      </w:r>
      <w:r w:rsidR="008B137E">
        <w:t>Production</w:t>
      </w:r>
      <w:r w:rsidR="006C3A1C">
        <w:t xml:space="preserve">, </w:t>
      </w:r>
      <w:r w:rsidR="00CC1C99">
        <w:t xml:space="preserve">Six Sigma, and </w:t>
      </w:r>
      <w:r w:rsidR="008B137E">
        <w:t xml:space="preserve">Lean </w:t>
      </w:r>
      <w:r w:rsidR="006C3A1C">
        <w:t>Manufacturing</w:t>
      </w:r>
      <w:r>
        <w:tab/>
        <w:t>Date</w:t>
      </w:r>
    </w:p>
    <w:p w:rsidR="00CC1C99" w:rsidRPr="00CC1C99" w:rsidRDefault="00CC1C99" w:rsidP="00E23EA8">
      <w:pPr>
        <w:pStyle w:val="Outline1"/>
        <w:numPr>
          <w:ilvl w:val="0"/>
          <w:numId w:val="24"/>
        </w:numPr>
        <w:spacing w:line="240" w:lineRule="auto"/>
        <w:rPr>
          <w:rFonts w:cs="Calibri"/>
        </w:rPr>
      </w:pPr>
      <w:r w:rsidRPr="00CC1C99">
        <w:rPr>
          <w:rFonts w:cs="Calibri"/>
        </w:rPr>
        <w:t xml:space="preserve">Industrial Production – Quality Tools </w:t>
      </w:r>
    </w:p>
    <w:p w:rsidR="00E62F7E" w:rsidRDefault="00CC1C99" w:rsidP="00E23EA8">
      <w:pPr>
        <w:pStyle w:val="Outline2"/>
        <w:numPr>
          <w:ilvl w:val="0"/>
          <w:numId w:val="25"/>
        </w:numPr>
      </w:pPr>
      <w:r>
        <w:t>Concept of Quality</w:t>
      </w:r>
    </w:p>
    <w:p w:rsidR="00E62F7E" w:rsidRDefault="00CC1C99" w:rsidP="00E23EA8">
      <w:pPr>
        <w:pStyle w:val="Outline2"/>
        <w:numPr>
          <w:ilvl w:val="0"/>
          <w:numId w:val="25"/>
        </w:numPr>
      </w:pPr>
      <w:r>
        <w:t>Benefits of a Quality Improvement-Centered Organization</w:t>
      </w:r>
    </w:p>
    <w:p w:rsidR="00E62F7E" w:rsidRDefault="00CC1C99" w:rsidP="00E23EA8">
      <w:pPr>
        <w:pStyle w:val="Outline2"/>
        <w:numPr>
          <w:ilvl w:val="0"/>
          <w:numId w:val="25"/>
        </w:numPr>
      </w:pPr>
      <w:r>
        <w:t>Quality Improvement Tools</w:t>
      </w:r>
    </w:p>
    <w:p w:rsidR="00CC1C99" w:rsidRDefault="00CC1C99" w:rsidP="00E23EA8">
      <w:pPr>
        <w:pStyle w:val="Outline2"/>
        <w:numPr>
          <w:ilvl w:val="0"/>
          <w:numId w:val="25"/>
        </w:numPr>
      </w:pPr>
      <w:r w:rsidRPr="00E62F7E">
        <w:rPr>
          <w:rFonts w:cs="Calibri"/>
        </w:rPr>
        <w:t xml:space="preserve">Statistical </w:t>
      </w:r>
      <w:r>
        <w:t>Just In Time Manufacturing</w:t>
      </w:r>
    </w:p>
    <w:p w:rsidR="00CC1C99" w:rsidRDefault="00CC1C99" w:rsidP="00CC1C99">
      <w:pPr>
        <w:pStyle w:val="Outline1"/>
        <w:spacing w:after="120" w:line="276" w:lineRule="auto"/>
      </w:pPr>
      <w:r>
        <w:t>Six Sigma</w:t>
      </w:r>
    </w:p>
    <w:p w:rsidR="00E62F7E" w:rsidRDefault="00CC1C99" w:rsidP="00E23EA8">
      <w:pPr>
        <w:pStyle w:val="Outline2"/>
        <w:numPr>
          <w:ilvl w:val="0"/>
          <w:numId w:val="27"/>
        </w:numPr>
      </w:pPr>
      <w:r w:rsidRPr="009D3C2A">
        <w:t>Overview</w:t>
      </w:r>
    </w:p>
    <w:p w:rsidR="00E62F7E" w:rsidRDefault="00CC1C99" w:rsidP="00E23EA8">
      <w:pPr>
        <w:pStyle w:val="Outline2"/>
        <w:numPr>
          <w:ilvl w:val="0"/>
          <w:numId w:val="27"/>
        </w:numPr>
      </w:pPr>
      <w:r w:rsidRPr="00C474F5">
        <w:t>Performance Levels</w:t>
      </w:r>
    </w:p>
    <w:p w:rsidR="00E62F7E" w:rsidRDefault="00CC1C99" w:rsidP="00E23EA8">
      <w:pPr>
        <w:pStyle w:val="Outline2"/>
        <w:numPr>
          <w:ilvl w:val="0"/>
          <w:numId w:val="27"/>
        </w:numPr>
      </w:pPr>
      <w:r w:rsidRPr="00C474F5">
        <w:t>How Six Sigma Works</w:t>
      </w:r>
    </w:p>
    <w:p w:rsidR="00E62F7E" w:rsidRDefault="00CC1C99" w:rsidP="00E23EA8">
      <w:pPr>
        <w:pStyle w:val="Outline2"/>
        <w:numPr>
          <w:ilvl w:val="0"/>
          <w:numId w:val="27"/>
        </w:numPr>
      </w:pPr>
      <w:r w:rsidRPr="00C474F5">
        <w:t>Fundamentals</w:t>
      </w:r>
    </w:p>
    <w:p w:rsidR="00E62F7E" w:rsidRDefault="00CC1C99" w:rsidP="00E23EA8">
      <w:pPr>
        <w:pStyle w:val="Outline2"/>
        <w:numPr>
          <w:ilvl w:val="0"/>
          <w:numId w:val="27"/>
        </w:numPr>
      </w:pPr>
      <w:r w:rsidRPr="00C474F5">
        <w:t>Terminology</w:t>
      </w:r>
    </w:p>
    <w:p w:rsidR="00E62F7E" w:rsidRDefault="00CC1C99" w:rsidP="00E23EA8">
      <w:pPr>
        <w:pStyle w:val="Outline2"/>
        <w:numPr>
          <w:ilvl w:val="0"/>
          <w:numId w:val="27"/>
        </w:numPr>
      </w:pPr>
      <w:r w:rsidRPr="00C474F5">
        <w:t>Key People in Six Sigma</w:t>
      </w:r>
    </w:p>
    <w:p w:rsidR="00CC1C99" w:rsidRPr="00C474F5" w:rsidRDefault="00CC1C99" w:rsidP="00E23EA8">
      <w:pPr>
        <w:pStyle w:val="Outline2"/>
        <w:numPr>
          <w:ilvl w:val="0"/>
          <w:numId w:val="27"/>
        </w:numPr>
      </w:pPr>
      <w:r>
        <w:t>Six Sigma Project Example</w:t>
      </w:r>
    </w:p>
    <w:p w:rsidR="00CC1C99" w:rsidRDefault="00CC1C99" w:rsidP="00CC1C99">
      <w:pPr>
        <w:pStyle w:val="Outline1"/>
        <w:spacing w:after="120" w:line="276" w:lineRule="auto"/>
      </w:pPr>
      <w:r>
        <w:t>Lean Manufacturing</w:t>
      </w:r>
    </w:p>
    <w:p w:rsidR="00E62F7E" w:rsidRDefault="00CC1C99" w:rsidP="00E23EA8">
      <w:pPr>
        <w:pStyle w:val="Outline2"/>
        <w:numPr>
          <w:ilvl w:val="0"/>
          <w:numId w:val="26"/>
        </w:numPr>
      </w:pPr>
      <w:r>
        <w:t>Traditional and Lean Manufacturing Compared</w:t>
      </w:r>
    </w:p>
    <w:p w:rsidR="00E62F7E" w:rsidRDefault="00CC1C99" w:rsidP="00E23EA8">
      <w:pPr>
        <w:pStyle w:val="Outline2"/>
        <w:numPr>
          <w:ilvl w:val="0"/>
          <w:numId w:val="26"/>
        </w:numPr>
      </w:pPr>
      <w:r>
        <w:t>Lean Principles</w:t>
      </w:r>
    </w:p>
    <w:p w:rsidR="00CC1C99" w:rsidRDefault="00CC1C99" w:rsidP="00E23EA8">
      <w:pPr>
        <w:pStyle w:val="Outline2"/>
        <w:numPr>
          <w:ilvl w:val="0"/>
          <w:numId w:val="26"/>
        </w:numPr>
      </w:pPr>
      <w:r>
        <w:t>Lean Project Example</w:t>
      </w:r>
    </w:p>
    <w:p w:rsidR="00CC1C99" w:rsidRDefault="00CC1C99" w:rsidP="00CC1C99">
      <w:pPr>
        <w:pStyle w:val="Outline1"/>
        <w:spacing w:after="120" w:line="276" w:lineRule="auto"/>
      </w:pPr>
      <w:r>
        <w:t>Quiz: Industrial Production, Six Sigma, Lean Manufacturing</w:t>
      </w:r>
    </w:p>
    <w:p w:rsidR="00145ACA" w:rsidRDefault="00145ACA" w:rsidP="00145ACA">
      <w:pPr>
        <w:pStyle w:val="Heading2"/>
      </w:pPr>
      <w:r>
        <w:lastRenderedPageBreak/>
        <w:t xml:space="preserve">Lesson 8: </w:t>
      </w:r>
      <w:r w:rsidR="00E038E8">
        <w:t xml:space="preserve">Industrial Business and </w:t>
      </w:r>
      <w:r w:rsidR="004C77F5">
        <w:t xml:space="preserve">the </w:t>
      </w:r>
      <w:r w:rsidR="00E038E8">
        <w:t>Supply Chain</w:t>
      </w:r>
      <w:r>
        <w:tab/>
        <w:t>Date</w:t>
      </w:r>
    </w:p>
    <w:p w:rsidR="00E62F7E" w:rsidRPr="00E62F7E" w:rsidRDefault="00E62F7E" w:rsidP="00E23EA8">
      <w:pPr>
        <w:pStyle w:val="Outline1"/>
        <w:numPr>
          <w:ilvl w:val="0"/>
          <w:numId w:val="28"/>
        </w:numPr>
        <w:spacing w:line="240" w:lineRule="auto"/>
        <w:rPr>
          <w:rFonts w:cs="Calibri"/>
        </w:rPr>
      </w:pPr>
      <w:r w:rsidRPr="00E62F7E">
        <w:rPr>
          <w:rFonts w:cs="Calibri"/>
        </w:rPr>
        <w:t xml:space="preserve">Industrial Business </w:t>
      </w:r>
    </w:p>
    <w:p w:rsidR="00E62F7E" w:rsidRDefault="00E62F7E" w:rsidP="00E23EA8">
      <w:pPr>
        <w:pStyle w:val="Outline2"/>
        <w:numPr>
          <w:ilvl w:val="0"/>
          <w:numId w:val="29"/>
        </w:numPr>
      </w:pPr>
      <w:r>
        <w:t>Business Basics</w:t>
      </w:r>
    </w:p>
    <w:p w:rsidR="00E62F7E" w:rsidRPr="00E62F7E" w:rsidRDefault="00E62F7E" w:rsidP="00E23EA8">
      <w:pPr>
        <w:pStyle w:val="Outline2"/>
        <w:numPr>
          <w:ilvl w:val="0"/>
          <w:numId w:val="29"/>
        </w:numPr>
      </w:pPr>
      <w:r w:rsidRPr="00E62F7E">
        <w:t>Business on the Production Floor</w:t>
      </w:r>
    </w:p>
    <w:p w:rsidR="00E62F7E" w:rsidRDefault="00E62F7E" w:rsidP="00E62F7E">
      <w:pPr>
        <w:pStyle w:val="Outline1"/>
        <w:spacing w:after="120" w:line="276" w:lineRule="auto"/>
      </w:pPr>
      <w:r>
        <w:t xml:space="preserve">Supply Chain </w:t>
      </w:r>
    </w:p>
    <w:p w:rsidR="00E62F7E" w:rsidRDefault="00E62F7E" w:rsidP="00E23EA8">
      <w:pPr>
        <w:pStyle w:val="Outline2"/>
        <w:numPr>
          <w:ilvl w:val="0"/>
          <w:numId w:val="30"/>
        </w:numPr>
      </w:pPr>
      <w:r>
        <w:t>Definition</w:t>
      </w:r>
    </w:p>
    <w:p w:rsidR="00E62F7E" w:rsidRDefault="00E62F7E" w:rsidP="00E23EA8">
      <w:pPr>
        <w:pStyle w:val="Outline2"/>
        <w:numPr>
          <w:ilvl w:val="0"/>
          <w:numId w:val="30"/>
        </w:numPr>
      </w:pPr>
      <w:r>
        <w:t>Information in Supply Chains</w:t>
      </w:r>
    </w:p>
    <w:p w:rsidR="00E62F7E" w:rsidRDefault="00E62F7E" w:rsidP="00E23EA8">
      <w:pPr>
        <w:pStyle w:val="Outline2"/>
        <w:numPr>
          <w:ilvl w:val="0"/>
          <w:numId w:val="30"/>
        </w:numPr>
      </w:pPr>
      <w:r w:rsidRPr="00E62F7E">
        <w:t>Value Chain (including Definition)</w:t>
      </w:r>
    </w:p>
    <w:p w:rsidR="00E62F7E" w:rsidRDefault="00E62F7E" w:rsidP="00E23EA8">
      <w:pPr>
        <w:pStyle w:val="Outline2"/>
        <w:numPr>
          <w:ilvl w:val="0"/>
          <w:numId w:val="30"/>
        </w:numPr>
      </w:pPr>
      <w:r w:rsidRPr="00E62F7E">
        <w:t>Difficulties in Supply Chain Management</w:t>
      </w:r>
    </w:p>
    <w:p w:rsidR="00E62F7E" w:rsidRPr="00E62F7E" w:rsidRDefault="00E62F7E" w:rsidP="00E23EA8">
      <w:pPr>
        <w:pStyle w:val="Outline2"/>
        <w:numPr>
          <w:ilvl w:val="0"/>
          <w:numId w:val="30"/>
        </w:numPr>
      </w:pPr>
      <w:r w:rsidRPr="00E62F7E">
        <w:t>Challenges to the Production Technician</w:t>
      </w:r>
    </w:p>
    <w:p w:rsidR="00E62F7E" w:rsidRDefault="00E62F7E" w:rsidP="00E62F7E">
      <w:pPr>
        <w:pStyle w:val="Outline1"/>
      </w:pPr>
      <w:r>
        <w:t>Quiz: Industrial Business and the Supply Chain</w:t>
      </w:r>
    </w:p>
    <w:p w:rsidR="004276BC" w:rsidRDefault="00891F36" w:rsidP="004276BC">
      <w:pPr>
        <w:pStyle w:val="Heading2"/>
      </w:pPr>
      <w:bookmarkStart w:id="21" w:name="_Toc382581939"/>
      <w:bookmarkEnd w:id="20"/>
      <w:r>
        <w:t>Lesson 9:</w:t>
      </w:r>
      <w:r w:rsidR="004276BC">
        <w:t xml:space="preserve"> </w:t>
      </w:r>
      <w:bookmarkEnd w:id="21"/>
      <w:r w:rsidR="00243E4E">
        <w:t>Electrical Basics and Introduction to Motors</w:t>
      </w:r>
      <w:r w:rsidR="006270F7">
        <w:tab/>
      </w:r>
      <w:r w:rsidR="00740C08">
        <w:t>Date</w:t>
      </w:r>
    </w:p>
    <w:p w:rsidR="00D6335C" w:rsidRPr="007F18A9" w:rsidRDefault="00D6335C" w:rsidP="00D6335C">
      <w:pPr>
        <w:pStyle w:val="Outline1"/>
        <w:numPr>
          <w:ilvl w:val="0"/>
          <w:numId w:val="9"/>
        </w:numPr>
        <w:tabs>
          <w:tab w:val="left" w:pos="2430"/>
          <w:tab w:val="left" w:pos="3060"/>
        </w:tabs>
        <w:spacing w:line="240" w:lineRule="auto"/>
        <w:rPr>
          <w:rFonts w:cs="Calibri"/>
        </w:rPr>
      </w:pPr>
      <w:r w:rsidRPr="007F18A9">
        <w:rPr>
          <w:rFonts w:cs="Calibri"/>
        </w:rPr>
        <w:t>Simple Machines</w:t>
      </w:r>
      <w:r>
        <w:rPr>
          <w:rFonts w:cs="Calibri"/>
        </w:rPr>
        <w:t xml:space="preserve"> </w:t>
      </w:r>
    </w:p>
    <w:p w:rsidR="00D6335C" w:rsidRPr="00FA0339" w:rsidRDefault="00D6335C" w:rsidP="00E23EA8">
      <w:pPr>
        <w:pStyle w:val="Outline2"/>
        <w:numPr>
          <w:ilvl w:val="0"/>
          <w:numId w:val="32"/>
        </w:numPr>
      </w:pPr>
      <w:r w:rsidRPr="00FA0339">
        <w:t>Overview</w:t>
      </w:r>
    </w:p>
    <w:p w:rsidR="00D6335C" w:rsidRPr="00FA0339" w:rsidRDefault="00D6335C" w:rsidP="00D6335C">
      <w:pPr>
        <w:pStyle w:val="Outline2"/>
      </w:pPr>
      <w:r w:rsidRPr="00FA0339">
        <w:t>Lever</w:t>
      </w:r>
    </w:p>
    <w:p w:rsidR="00D6335C" w:rsidRPr="00FA0339" w:rsidRDefault="00D6335C" w:rsidP="00D6335C">
      <w:pPr>
        <w:pStyle w:val="Outline2"/>
      </w:pPr>
      <w:r w:rsidRPr="00FA0339">
        <w:t>Wheel and Axle</w:t>
      </w:r>
    </w:p>
    <w:p w:rsidR="00D6335C" w:rsidRPr="00FA0339" w:rsidRDefault="00D6335C" w:rsidP="00D6335C">
      <w:pPr>
        <w:pStyle w:val="Outline2"/>
      </w:pPr>
      <w:r w:rsidRPr="00FA0339">
        <w:t>Inclined Plane</w:t>
      </w:r>
    </w:p>
    <w:p w:rsidR="00D6335C" w:rsidRPr="00FA0339" w:rsidRDefault="00D6335C" w:rsidP="00D6335C">
      <w:pPr>
        <w:pStyle w:val="Outline2"/>
      </w:pPr>
      <w:r w:rsidRPr="00FA0339">
        <w:t>Wedge</w:t>
      </w:r>
    </w:p>
    <w:p w:rsidR="00D6335C" w:rsidRPr="00FA0339" w:rsidRDefault="00D6335C" w:rsidP="00D6335C">
      <w:pPr>
        <w:pStyle w:val="Outline2"/>
      </w:pPr>
      <w:r w:rsidRPr="00FA0339">
        <w:t>Screw</w:t>
      </w:r>
    </w:p>
    <w:p w:rsidR="00D6335C" w:rsidRDefault="00D6335C" w:rsidP="00D6335C">
      <w:pPr>
        <w:pStyle w:val="Outline2"/>
      </w:pPr>
      <w:r w:rsidRPr="00FA0339">
        <w:t>Pulley</w:t>
      </w:r>
    </w:p>
    <w:p w:rsidR="00D6335C" w:rsidRPr="007F18A9" w:rsidRDefault="00D6335C" w:rsidP="00D6335C">
      <w:pPr>
        <w:pStyle w:val="Outline1"/>
        <w:numPr>
          <w:ilvl w:val="0"/>
          <w:numId w:val="3"/>
        </w:numPr>
      </w:pPr>
      <w:r w:rsidRPr="007F18A9">
        <w:t>Mechanical Systems (Compound Machines)</w:t>
      </w:r>
    </w:p>
    <w:p w:rsidR="00D6335C" w:rsidRDefault="00D6335C" w:rsidP="00E23EA8">
      <w:pPr>
        <w:pStyle w:val="Outline2"/>
        <w:numPr>
          <w:ilvl w:val="0"/>
          <w:numId w:val="33"/>
        </w:numPr>
      </w:pPr>
      <w:r>
        <w:t>Definition</w:t>
      </w:r>
    </w:p>
    <w:p w:rsidR="00D6335C" w:rsidRDefault="00D6335C" w:rsidP="00D6335C">
      <w:pPr>
        <w:pStyle w:val="Outline2"/>
      </w:pPr>
      <w:r>
        <w:t>Associated Elements</w:t>
      </w:r>
    </w:p>
    <w:p w:rsidR="00D6335C" w:rsidRDefault="00D6335C" w:rsidP="00D6335C">
      <w:pPr>
        <w:pStyle w:val="Outline2"/>
      </w:pPr>
      <w:r>
        <w:t>Fasteners</w:t>
      </w:r>
    </w:p>
    <w:p w:rsidR="00D6335C" w:rsidRDefault="00D6335C" w:rsidP="00D6335C">
      <w:pPr>
        <w:pStyle w:val="Outline2"/>
      </w:pPr>
      <w:r>
        <w:t>Conveyor Systems</w:t>
      </w:r>
    </w:p>
    <w:p w:rsidR="00D6335C" w:rsidRPr="00752DCD" w:rsidRDefault="00D6335C" w:rsidP="00D6335C">
      <w:pPr>
        <w:pStyle w:val="Outline1"/>
        <w:numPr>
          <w:ilvl w:val="0"/>
          <w:numId w:val="3"/>
        </w:numPr>
      </w:pPr>
      <w:r w:rsidRPr="00752DCD">
        <w:t>Machining</w:t>
      </w:r>
      <w:r>
        <w:t xml:space="preserve"> </w:t>
      </w:r>
    </w:p>
    <w:p w:rsidR="00D6335C" w:rsidRPr="005E1379" w:rsidRDefault="00D6335C" w:rsidP="00E23EA8">
      <w:pPr>
        <w:pStyle w:val="Outline2"/>
        <w:numPr>
          <w:ilvl w:val="0"/>
          <w:numId w:val="34"/>
        </w:numPr>
      </w:pPr>
      <w:r w:rsidRPr="005E1379">
        <w:t>Traditional vs. Modern Machining</w:t>
      </w:r>
    </w:p>
    <w:p w:rsidR="00D6335C" w:rsidRPr="005E1379" w:rsidRDefault="00D6335C" w:rsidP="00D6335C">
      <w:pPr>
        <w:pStyle w:val="Outline2"/>
      </w:pPr>
      <w:r w:rsidRPr="005E1379">
        <w:t>Machining Schema</w:t>
      </w:r>
    </w:p>
    <w:p w:rsidR="00D6335C" w:rsidRPr="005E1379" w:rsidRDefault="00D6335C" w:rsidP="00D6335C">
      <w:pPr>
        <w:pStyle w:val="Outline2"/>
      </w:pPr>
      <w:r w:rsidRPr="005E1379">
        <w:t>Terms</w:t>
      </w:r>
    </w:p>
    <w:p w:rsidR="00D6335C" w:rsidRPr="00752DCD" w:rsidRDefault="00D6335C" w:rsidP="00D6335C">
      <w:pPr>
        <w:pStyle w:val="Outline1"/>
        <w:numPr>
          <w:ilvl w:val="0"/>
          <w:numId w:val="3"/>
        </w:numPr>
      </w:pPr>
      <w:r w:rsidRPr="00752DCD">
        <w:t>Electrical Systems</w:t>
      </w:r>
      <w:r>
        <w:t xml:space="preserve"> </w:t>
      </w:r>
    </w:p>
    <w:p w:rsidR="00D6335C" w:rsidRDefault="00D6335C" w:rsidP="00E23EA8">
      <w:pPr>
        <w:pStyle w:val="Outline2"/>
        <w:numPr>
          <w:ilvl w:val="0"/>
          <w:numId w:val="35"/>
        </w:numPr>
      </w:pPr>
      <w:r>
        <w:t>Structure of Matter</w:t>
      </w:r>
    </w:p>
    <w:p w:rsidR="00D6335C" w:rsidRDefault="00D6335C" w:rsidP="00D6335C">
      <w:pPr>
        <w:pStyle w:val="Outline2"/>
      </w:pPr>
      <w:r>
        <w:t>Electricity and associated terms</w:t>
      </w:r>
    </w:p>
    <w:p w:rsidR="00D6335C" w:rsidRDefault="00D6335C" w:rsidP="00D6335C">
      <w:pPr>
        <w:pStyle w:val="Outline2"/>
      </w:pPr>
      <w:r>
        <w:t>Ohm’s Law</w:t>
      </w:r>
    </w:p>
    <w:p w:rsidR="00D6335C" w:rsidRDefault="00D6335C" w:rsidP="00D6335C">
      <w:pPr>
        <w:pStyle w:val="Outline2"/>
      </w:pPr>
      <w:r>
        <w:lastRenderedPageBreak/>
        <w:t>Power Law</w:t>
      </w:r>
    </w:p>
    <w:p w:rsidR="00D6335C" w:rsidRDefault="00D6335C" w:rsidP="00D6335C">
      <w:pPr>
        <w:pStyle w:val="Outline2"/>
      </w:pPr>
      <w:r>
        <w:t>Formula Wheel</w:t>
      </w:r>
    </w:p>
    <w:p w:rsidR="00D6335C" w:rsidRDefault="00D6335C" w:rsidP="00D6335C">
      <w:pPr>
        <w:pStyle w:val="Outline2"/>
      </w:pPr>
      <w:r>
        <w:t>Basic Resistive Circuits</w:t>
      </w:r>
    </w:p>
    <w:p w:rsidR="00D6335C" w:rsidRDefault="00D6335C" w:rsidP="00D6335C">
      <w:pPr>
        <w:pStyle w:val="Outline2"/>
      </w:pPr>
      <w:r>
        <w:t>Measuring Electricity</w:t>
      </w:r>
    </w:p>
    <w:p w:rsidR="00D6335C" w:rsidRDefault="00D6335C" w:rsidP="00D6335C">
      <w:pPr>
        <w:pStyle w:val="Outline1"/>
        <w:numPr>
          <w:ilvl w:val="0"/>
          <w:numId w:val="3"/>
        </w:numPr>
        <w:spacing w:after="120" w:line="276" w:lineRule="auto"/>
      </w:pPr>
      <w:r>
        <w:t>Electric Motor Basics</w:t>
      </w:r>
    </w:p>
    <w:p w:rsidR="00D6335C" w:rsidRDefault="00D6335C" w:rsidP="00E23EA8">
      <w:pPr>
        <w:pStyle w:val="Outline2"/>
        <w:numPr>
          <w:ilvl w:val="0"/>
          <w:numId w:val="36"/>
        </w:numPr>
      </w:pPr>
      <w:r>
        <w:t>Electrical Current</w:t>
      </w:r>
    </w:p>
    <w:p w:rsidR="00D6335C" w:rsidRDefault="00D6335C" w:rsidP="00D6335C">
      <w:pPr>
        <w:pStyle w:val="Outline2"/>
      </w:pPr>
      <w:r>
        <w:t>Types of Motors</w:t>
      </w:r>
    </w:p>
    <w:p w:rsidR="00D6335C" w:rsidRDefault="00D6335C" w:rsidP="00D6335C">
      <w:pPr>
        <w:pStyle w:val="Outline2"/>
      </w:pPr>
      <w:r>
        <w:t>Advantages of Electrical Motors vs. Combustion Motors</w:t>
      </w:r>
    </w:p>
    <w:p w:rsidR="00D6335C" w:rsidRPr="00752DCD" w:rsidRDefault="00D6335C" w:rsidP="00D6335C">
      <w:pPr>
        <w:pStyle w:val="Outline2"/>
      </w:pPr>
      <w:r w:rsidRPr="00752DCD">
        <w:rPr>
          <w:rFonts w:cs="Calibri"/>
        </w:rPr>
        <w:t>Types of Electric Motors</w:t>
      </w:r>
    </w:p>
    <w:p w:rsidR="00D6335C" w:rsidRDefault="00D6335C" w:rsidP="00D6335C">
      <w:pPr>
        <w:pStyle w:val="Outline2"/>
      </w:pPr>
      <w:r>
        <w:t>Parts of a Basic AC Motor</w:t>
      </w:r>
    </w:p>
    <w:p w:rsidR="00D6335C" w:rsidRDefault="00D6335C" w:rsidP="00D6335C">
      <w:pPr>
        <w:pStyle w:val="Outline2"/>
      </w:pPr>
      <w:r>
        <w:t>Parts of a Basic DC Motor</w:t>
      </w:r>
    </w:p>
    <w:p w:rsidR="00D6335C" w:rsidRDefault="00D6335C" w:rsidP="00D6335C">
      <w:pPr>
        <w:pStyle w:val="Outline2"/>
      </w:pPr>
      <w:r>
        <w:t>Electric Motor Operation</w:t>
      </w:r>
    </w:p>
    <w:p w:rsidR="00D6335C" w:rsidRDefault="00D6335C" w:rsidP="00D6335C">
      <w:pPr>
        <w:pStyle w:val="Outline2"/>
      </w:pPr>
      <w:r>
        <w:t>Troubleshooting</w:t>
      </w:r>
    </w:p>
    <w:p w:rsidR="00D6335C" w:rsidRDefault="00D6335C" w:rsidP="00D6335C">
      <w:pPr>
        <w:pStyle w:val="Outline2"/>
      </w:pPr>
      <w:r>
        <w:t>Preventative Maintenance</w:t>
      </w:r>
    </w:p>
    <w:p w:rsidR="004B5CFD" w:rsidRDefault="004B5CFD" w:rsidP="004B5CFD">
      <w:pPr>
        <w:pStyle w:val="Outline1"/>
      </w:pPr>
      <w:r>
        <w:t xml:space="preserve">Quiz: </w:t>
      </w:r>
      <w:r w:rsidR="00D6335C">
        <w:t xml:space="preserve">Electrical Basics and Introduction to </w:t>
      </w:r>
      <w:r>
        <w:t>Motors</w:t>
      </w:r>
    </w:p>
    <w:p w:rsidR="004276BC" w:rsidRDefault="00891F36" w:rsidP="004276BC">
      <w:pPr>
        <w:pStyle w:val="Heading2"/>
      </w:pPr>
      <w:bookmarkStart w:id="22" w:name="_Toc382581940"/>
      <w:r>
        <w:t>Lesson 10:</w:t>
      </w:r>
      <w:bookmarkEnd w:id="22"/>
      <w:r w:rsidR="000A7BED">
        <w:t xml:space="preserve"> Fluid Power </w:t>
      </w:r>
      <w:r w:rsidR="005D4B08">
        <w:t xml:space="preserve">Systems </w:t>
      </w:r>
      <w:r w:rsidR="000A7BED">
        <w:t>and Technical Print Reading</w:t>
      </w:r>
      <w:r w:rsidR="006270F7">
        <w:tab/>
      </w:r>
      <w:r w:rsidR="00740C08">
        <w:t>Date</w:t>
      </w:r>
    </w:p>
    <w:p w:rsidR="002323D2" w:rsidRPr="002323D2" w:rsidRDefault="002323D2" w:rsidP="00E23EA8">
      <w:pPr>
        <w:pStyle w:val="Outline1"/>
        <w:numPr>
          <w:ilvl w:val="0"/>
          <w:numId w:val="37"/>
        </w:numPr>
        <w:tabs>
          <w:tab w:val="left" w:pos="2430"/>
          <w:tab w:val="left" w:pos="3060"/>
        </w:tabs>
        <w:spacing w:line="240" w:lineRule="auto"/>
        <w:rPr>
          <w:rFonts w:cs="Calibri"/>
        </w:rPr>
      </w:pPr>
      <w:r w:rsidRPr="002323D2">
        <w:rPr>
          <w:rFonts w:cs="Calibri"/>
        </w:rPr>
        <w:t xml:space="preserve">Fluid Power Systems </w:t>
      </w:r>
    </w:p>
    <w:p w:rsidR="002323D2" w:rsidRDefault="002323D2" w:rsidP="00E23EA8">
      <w:pPr>
        <w:pStyle w:val="Outline2"/>
        <w:numPr>
          <w:ilvl w:val="0"/>
          <w:numId w:val="38"/>
        </w:numPr>
      </w:pPr>
      <w:r>
        <w:t>Overview</w:t>
      </w:r>
    </w:p>
    <w:p w:rsidR="002323D2" w:rsidRPr="008452F6" w:rsidRDefault="002323D2" w:rsidP="002323D2">
      <w:pPr>
        <w:pStyle w:val="Outline2"/>
      </w:pPr>
      <w:r w:rsidRPr="008452F6">
        <w:t>Closed vs. Open Loop Systems</w:t>
      </w:r>
    </w:p>
    <w:p w:rsidR="002323D2" w:rsidRPr="008452F6" w:rsidRDefault="002323D2" w:rsidP="002323D2">
      <w:pPr>
        <w:pStyle w:val="Outline2"/>
      </w:pPr>
      <w:r w:rsidRPr="008452F6">
        <w:t>Parts of a Fluid Power System</w:t>
      </w:r>
    </w:p>
    <w:p w:rsidR="002323D2" w:rsidRPr="008452F6" w:rsidRDefault="002323D2" w:rsidP="002323D2">
      <w:pPr>
        <w:pStyle w:val="Outline2"/>
      </w:pPr>
      <w:r w:rsidRPr="008452F6">
        <w:t>Pressure Readings</w:t>
      </w:r>
    </w:p>
    <w:p w:rsidR="002323D2" w:rsidRPr="008452F6" w:rsidRDefault="002323D2" w:rsidP="002323D2">
      <w:pPr>
        <w:pStyle w:val="Outline2"/>
      </w:pPr>
      <w:r w:rsidRPr="008452F6">
        <w:t>Measurements used with Fluid Power Systems</w:t>
      </w:r>
    </w:p>
    <w:p w:rsidR="002323D2" w:rsidRDefault="002323D2" w:rsidP="002323D2">
      <w:pPr>
        <w:pStyle w:val="Outline2"/>
      </w:pPr>
      <w:r>
        <w:t>Laws of Fluid Power</w:t>
      </w:r>
    </w:p>
    <w:p w:rsidR="002323D2" w:rsidRDefault="002323D2" w:rsidP="002323D2">
      <w:pPr>
        <w:pStyle w:val="Outline2"/>
      </w:pPr>
      <w:r>
        <w:t>Fluid Power Troubleshooting</w:t>
      </w:r>
    </w:p>
    <w:p w:rsidR="002323D2" w:rsidRDefault="002323D2" w:rsidP="002323D2">
      <w:pPr>
        <w:pStyle w:val="Outline1"/>
        <w:numPr>
          <w:ilvl w:val="0"/>
          <w:numId w:val="3"/>
        </w:numPr>
        <w:spacing w:after="120" w:line="276" w:lineRule="auto"/>
      </w:pPr>
      <w:r>
        <w:t xml:space="preserve">Technical Print Reading </w:t>
      </w:r>
    </w:p>
    <w:p w:rsidR="002323D2" w:rsidRDefault="002323D2" w:rsidP="002323D2">
      <w:pPr>
        <w:pStyle w:val="Outline1"/>
        <w:numPr>
          <w:ilvl w:val="0"/>
          <w:numId w:val="3"/>
        </w:numPr>
        <w:spacing w:after="120" w:line="276" w:lineRule="auto"/>
      </w:pPr>
      <w:r>
        <w:t>Quiz: Fluid Power Systems and Technical Print Reading</w:t>
      </w:r>
    </w:p>
    <w:p w:rsidR="00932C13" w:rsidRPr="00932C13" w:rsidRDefault="00932C13" w:rsidP="00932C13">
      <w:pPr>
        <w:pStyle w:val="Outline1"/>
      </w:pPr>
      <w:r>
        <w:t>Module</w:t>
      </w:r>
      <w:r w:rsidR="00724645">
        <w:t xml:space="preserve"> 2</w:t>
      </w:r>
      <w:r>
        <w:t xml:space="preserve"> Exam</w:t>
      </w:r>
    </w:p>
    <w:p w:rsidR="004276BC" w:rsidRDefault="00891F36" w:rsidP="004276BC">
      <w:pPr>
        <w:pStyle w:val="Heading2"/>
      </w:pPr>
      <w:bookmarkStart w:id="23" w:name="_Toc382581941"/>
      <w:r>
        <w:t>Lesson 11:</w:t>
      </w:r>
      <w:r w:rsidR="004276BC">
        <w:t xml:space="preserve"> </w:t>
      </w:r>
      <w:bookmarkEnd w:id="23"/>
      <w:r w:rsidR="00F664BA">
        <w:t>Troubleshooting and Problem</w:t>
      </w:r>
      <w:r w:rsidR="000F4E62">
        <w:t>-</w:t>
      </w:r>
      <w:r w:rsidR="00F664BA">
        <w:t>Solving Techniques</w:t>
      </w:r>
      <w:r w:rsidR="006270F7">
        <w:tab/>
      </w:r>
      <w:r w:rsidR="00740C08">
        <w:t>Date</w:t>
      </w:r>
    </w:p>
    <w:p w:rsidR="009860BB" w:rsidRPr="009860BB" w:rsidRDefault="009860BB" w:rsidP="00E23EA8">
      <w:pPr>
        <w:pStyle w:val="Outline1"/>
        <w:numPr>
          <w:ilvl w:val="0"/>
          <w:numId w:val="39"/>
        </w:numPr>
        <w:tabs>
          <w:tab w:val="left" w:pos="2430"/>
          <w:tab w:val="left" w:pos="3060"/>
        </w:tabs>
        <w:spacing w:line="240" w:lineRule="auto"/>
        <w:rPr>
          <w:rFonts w:cs="Calibri"/>
        </w:rPr>
      </w:pPr>
      <w:bookmarkStart w:id="24" w:name="_Toc382581942"/>
      <w:r w:rsidRPr="009860BB">
        <w:rPr>
          <w:rFonts w:cs="Calibri"/>
        </w:rPr>
        <w:t xml:space="preserve">Troubleshooting </w:t>
      </w:r>
    </w:p>
    <w:p w:rsidR="009860BB" w:rsidRDefault="009860BB" w:rsidP="00E23EA8">
      <w:pPr>
        <w:pStyle w:val="Outline2"/>
        <w:numPr>
          <w:ilvl w:val="0"/>
          <w:numId w:val="40"/>
        </w:numPr>
      </w:pPr>
      <w:r>
        <w:t>Preparation</w:t>
      </w:r>
    </w:p>
    <w:p w:rsidR="009860BB" w:rsidRPr="00B474AC" w:rsidRDefault="009860BB" w:rsidP="009860BB">
      <w:pPr>
        <w:pStyle w:val="Outline2"/>
      </w:pPr>
      <w:r w:rsidRPr="00B474AC">
        <w:t>Observation</w:t>
      </w:r>
    </w:p>
    <w:p w:rsidR="009860BB" w:rsidRPr="001C629F" w:rsidRDefault="009860BB" w:rsidP="009860BB">
      <w:pPr>
        <w:pStyle w:val="Outline2"/>
      </w:pPr>
      <w:r>
        <w:t>Reproduction</w:t>
      </w:r>
    </w:p>
    <w:p w:rsidR="009860BB" w:rsidRPr="001C629F" w:rsidRDefault="009860BB" w:rsidP="009860BB">
      <w:pPr>
        <w:pStyle w:val="Outline2"/>
      </w:pPr>
      <w:r w:rsidRPr="001C629F">
        <w:lastRenderedPageBreak/>
        <w:t>Categorize</w:t>
      </w:r>
    </w:p>
    <w:p w:rsidR="009860BB" w:rsidRPr="001C629F" w:rsidRDefault="009860BB" w:rsidP="009860BB">
      <w:pPr>
        <w:pStyle w:val="Outline2"/>
      </w:pPr>
      <w:r w:rsidRPr="001C629F">
        <w:t xml:space="preserve">Isolation </w:t>
      </w:r>
    </w:p>
    <w:p w:rsidR="009860BB" w:rsidRPr="001C629F" w:rsidRDefault="009860BB" w:rsidP="009860BB">
      <w:pPr>
        <w:pStyle w:val="Outline2"/>
      </w:pPr>
      <w:r w:rsidRPr="001C629F">
        <w:t>Resolution</w:t>
      </w:r>
    </w:p>
    <w:p w:rsidR="009860BB" w:rsidRPr="00352463" w:rsidRDefault="009860BB" w:rsidP="009860BB">
      <w:pPr>
        <w:pStyle w:val="Outline2"/>
      </w:pPr>
      <w:r w:rsidRPr="00352463">
        <w:t>Verification</w:t>
      </w:r>
    </w:p>
    <w:p w:rsidR="009860BB" w:rsidRDefault="009860BB" w:rsidP="009860BB">
      <w:pPr>
        <w:pStyle w:val="Outline2"/>
      </w:pPr>
      <w:r w:rsidRPr="00B75D42">
        <w:t>Prevention</w:t>
      </w:r>
    </w:p>
    <w:p w:rsidR="009860BB" w:rsidRDefault="009860BB" w:rsidP="009860BB">
      <w:pPr>
        <w:pStyle w:val="Outline1"/>
        <w:numPr>
          <w:ilvl w:val="0"/>
          <w:numId w:val="3"/>
        </w:numPr>
        <w:spacing w:after="120" w:line="276" w:lineRule="auto"/>
      </w:pPr>
      <w:r>
        <w:t>Problem</w:t>
      </w:r>
      <w:r w:rsidR="000F4E62">
        <w:t>-</w:t>
      </w:r>
      <w:r>
        <w:t>Solving Techniques</w:t>
      </w:r>
    </w:p>
    <w:p w:rsidR="009860BB" w:rsidRPr="00A12803" w:rsidRDefault="009860BB" w:rsidP="00E23EA8">
      <w:pPr>
        <w:pStyle w:val="Outline2"/>
        <w:numPr>
          <w:ilvl w:val="0"/>
          <w:numId w:val="41"/>
        </w:numPr>
      </w:pPr>
      <w:r w:rsidRPr="00A12803">
        <w:t xml:space="preserve">Problem Definition </w:t>
      </w:r>
    </w:p>
    <w:p w:rsidR="009860BB" w:rsidRPr="00A12803" w:rsidRDefault="009860BB" w:rsidP="009860BB">
      <w:pPr>
        <w:pStyle w:val="Outline2"/>
      </w:pPr>
      <w:r w:rsidRPr="00A12803">
        <w:t>Cause of the Problem</w:t>
      </w:r>
    </w:p>
    <w:p w:rsidR="009860BB" w:rsidRPr="00A12803" w:rsidRDefault="009860BB" w:rsidP="009860BB">
      <w:pPr>
        <w:pStyle w:val="Outline2"/>
      </w:pPr>
      <w:r w:rsidRPr="00A12803">
        <w:t>Deciding the Course of Action</w:t>
      </w:r>
    </w:p>
    <w:p w:rsidR="009860BB" w:rsidRDefault="009860BB" w:rsidP="009860BB">
      <w:pPr>
        <w:pStyle w:val="Outline2"/>
      </w:pPr>
      <w:r w:rsidRPr="008C5ACD">
        <w:t xml:space="preserve">Implement Solution </w:t>
      </w:r>
    </w:p>
    <w:p w:rsidR="009860BB" w:rsidRPr="00B75D42" w:rsidRDefault="009860BB" w:rsidP="009860BB">
      <w:pPr>
        <w:pStyle w:val="Outline2"/>
      </w:pPr>
      <w:r>
        <w:t>V</w:t>
      </w:r>
      <w:r w:rsidRPr="008C5ACD">
        <w:t>erify Solution</w:t>
      </w:r>
    </w:p>
    <w:p w:rsidR="009860BB" w:rsidRDefault="009860BB" w:rsidP="009860BB">
      <w:pPr>
        <w:pStyle w:val="Outline1"/>
        <w:numPr>
          <w:ilvl w:val="0"/>
          <w:numId w:val="3"/>
        </w:numPr>
        <w:spacing w:after="120" w:line="276" w:lineRule="auto"/>
      </w:pPr>
      <w:r>
        <w:t xml:space="preserve">Specific Areas of Technical Concern </w:t>
      </w:r>
    </w:p>
    <w:p w:rsidR="009860BB" w:rsidRDefault="009860BB" w:rsidP="00E23EA8">
      <w:pPr>
        <w:pStyle w:val="Outline2"/>
        <w:numPr>
          <w:ilvl w:val="0"/>
          <w:numId w:val="42"/>
        </w:numPr>
      </w:pPr>
      <w:r>
        <w:t>Bearings</w:t>
      </w:r>
    </w:p>
    <w:p w:rsidR="009860BB" w:rsidRDefault="009860BB" w:rsidP="009860BB">
      <w:pPr>
        <w:pStyle w:val="Outline2"/>
      </w:pPr>
      <w:r>
        <w:t>Pumps</w:t>
      </w:r>
    </w:p>
    <w:p w:rsidR="009860BB" w:rsidRPr="00B75D42" w:rsidRDefault="009860BB" w:rsidP="009860BB">
      <w:pPr>
        <w:pStyle w:val="Outline2"/>
      </w:pPr>
      <w:r>
        <w:t>Machines</w:t>
      </w:r>
    </w:p>
    <w:p w:rsidR="009860BB" w:rsidRDefault="009860BB" w:rsidP="009860BB">
      <w:pPr>
        <w:pStyle w:val="Outline1"/>
        <w:numPr>
          <w:ilvl w:val="0"/>
          <w:numId w:val="3"/>
        </w:numPr>
        <w:spacing w:after="120" w:line="276" w:lineRule="auto"/>
      </w:pPr>
      <w:r>
        <w:t>Quiz: Troubleshooting and Problem Solving</w:t>
      </w:r>
    </w:p>
    <w:p w:rsidR="00004B0F" w:rsidRDefault="00004B0F" w:rsidP="00004B0F">
      <w:pPr>
        <w:pStyle w:val="Heading2"/>
      </w:pPr>
      <w:bookmarkStart w:id="25" w:name="_Toc382581943"/>
      <w:bookmarkEnd w:id="24"/>
      <w:r>
        <w:t>Lesson 12:</w:t>
      </w:r>
      <w:r w:rsidR="00CD2CC1">
        <w:t xml:space="preserve"> </w:t>
      </w:r>
      <w:r w:rsidR="006A1AAB">
        <w:t>Preventative Maintenance</w:t>
      </w:r>
      <w:r>
        <w:tab/>
        <w:t>Date</w:t>
      </w:r>
    </w:p>
    <w:p w:rsidR="00626211" w:rsidRPr="00626211" w:rsidRDefault="00626211" w:rsidP="00E23EA8">
      <w:pPr>
        <w:pStyle w:val="Outline1"/>
        <w:numPr>
          <w:ilvl w:val="0"/>
          <w:numId w:val="43"/>
        </w:numPr>
        <w:tabs>
          <w:tab w:val="left" w:pos="2430"/>
          <w:tab w:val="left" w:pos="3060"/>
        </w:tabs>
        <w:spacing w:line="240" w:lineRule="auto"/>
        <w:rPr>
          <w:rFonts w:cs="Calibri"/>
        </w:rPr>
      </w:pPr>
      <w:r w:rsidRPr="00626211">
        <w:rPr>
          <w:rFonts w:cs="Calibri"/>
        </w:rPr>
        <w:t xml:space="preserve">Preventative Maintenance </w:t>
      </w:r>
    </w:p>
    <w:p w:rsidR="00626211" w:rsidRPr="00222AF9" w:rsidRDefault="00626211" w:rsidP="00E23EA8">
      <w:pPr>
        <w:pStyle w:val="Outline2"/>
        <w:numPr>
          <w:ilvl w:val="0"/>
          <w:numId w:val="44"/>
        </w:numPr>
      </w:pPr>
      <w:r w:rsidRPr="00222AF9">
        <w:t>Definition</w:t>
      </w:r>
    </w:p>
    <w:p w:rsidR="00626211" w:rsidRPr="00222AF9" w:rsidRDefault="00626211" w:rsidP="00626211">
      <w:pPr>
        <w:pStyle w:val="Outline2"/>
      </w:pPr>
      <w:r w:rsidRPr="00222AF9">
        <w:t>Reality of Maintenance</w:t>
      </w:r>
    </w:p>
    <w:p w:rsidR="00626211" w:rsidRPr="00222AF9" w:rsidRDefault="00626211" w:rsidP="00626211">
      <w:pPr>
        <w:pStyle w:val="Outline2"/>
      </w:pPr>
      <w:r w:rsidRPr="00222AF9">
        <w:t>Concepts</w:t>
      </w:r>
    </w:p>
    <w:p w:rsidR="00626211" w:rsidRDefault="00626211" w:rsidP="00626211">
      <w:pPr>
        <w:pStyle w:val="Outline2"/>
      </w:pPr>
      <w:r w:rsidRPr="00222AF9">
        <w:t>Conditions requiring a program</w:t>
      </w:r>
    </w:p>
    <w:p w:rsidR="00626211" w:rsidRDefault="00626211" w:rsidP="00626211">
      <w:pPr>
        <w:pStyle w:val="Outline2"/>
      </w:pPr>
      <w:r>
        <w:t>Functions of a Preventative Maintenance Program</w:t>
      </w:r>
    </w:p>
    <w:p w:rsidR="00626211" w:rsidRDefault="00626211" w:rsidP="00626211">
      <w:pPr>
        <w:pStyle w:val="Outline2"/>
      </w:pPr>
      <w:r>
        <w:t>Benefits</w:t>
      </w:r>
    </w:p>
    <w:p w:rsidR="00626211" w:rsidRDefault="00626211" w:rsidP="00626211">
      <w:pPr>
        <w:pStyle w:val="Outline2"/>
      </w:pPr>
      <w:r>
        <w:t>Long-Term Benefits</w:t>
      </w:r>
    </w:p>
    <w:p w:rsidR="00626211" w:rsidRDefault="00626211" w:rsidP="00626211">
      <w:pPr>
        <w:pStyle w:val="Outline2"/>
      </w:pPr>
      <w:r>
        <w:t>Planning, Scheduling, and Tracking PM</w:t>
      </w:r>
    </w:p>
    <w:p w:rsidR="00626211" w:rsidRDefault="00626211" w:rsidP="00626211">
      <w:pPr>
        <w:pStyle w:val="Outline2"/>
      </w:pPr>
      <w:r>
        <w:t>Effective and Ineffective PM Program</w:t>
      </w:r>
    </w:p>
    <w:p w:rsidR="00626211" w:rsidRDefault="00626211" w:rsidP="00626211">
      <w:pPr>
        <w:pStyle w:val="Outline2"/>
      </w:pPr>
      <w:r>
        <w:t>Common Styles of Program</w:t>
      </w:r>
    </w:p>
    <w:p w:rsidR="00626211" w:rsidRDefault="00626211" w:rsidP="00626211">
      <w:pPr>
        <w:pStyle w:val="Outline2"/>
      </w:pPr>
      <w:r>
        <w:t>PM System</w:t>
      </w:r>
    </w:p>
    <w:p w:rsidR="00626211" w:rsidRDefault="00626211" w:rsidP="00626211">
      <w:pPr>
        <w:pStyle w:val="Outline1"/>
        <w:numPr>
          <w:ilvl w:val="0"/>
          <w:numId w:val="3"/>
        </w:numPr>
        <w:spacing w:after="120" w:line="276" w:lineRule="auto"/>
      </w:pPr>
      <w:r>
        <w:t>Specific Elements</w:t>
      </w:r>
    </w:p>
    <w:p w:rsidR="00626211" w:rsidRDefault="00626211" w:rsidP="00E23EA8">
      <w:pPr>
        <w:pStyle w:val="Outline2"/>
        <w:numPr>
          <w:ilvl w:val="0"/>
          <w:numId w:val="45"/>
        </w:numPr>
      </w:pPr>
      <w:r>
        <w:t xml:space="preserve">Calibration </w:t>
      </w:r>
    </w:p>
    <w:p w:rsidR="00626211" w:rsidRDefault="00626211" w:rsidP="00626211">
      <w:pPr>
        <w:pStyle w:val="Outline2"/>
      </w:pPr>
      <w:r>
        <w:t>Lubrication</w:t>
      </w:r>
    </w:p>
    <w:p w:rsidR="00626211" w:rsidRDefault="00626211" w:rsidP="00626211">
      <w:pPr>
        <w:pStyle w:val="Outline2"/>
      </w:pPr>
      <w:r>
        <w:t>Bearings</w:t>
      </w:r>
    </w:p>
    <w:p w:rsidR="00626211" w:rsidRDefault="00626211" w:rsidP="00626211">
      <w:pPr>
        <w:pStyle w:val="Outline2"/>
      </w:pPr>
      <w:r>
        <w:lastRenderedPageBreak/>
        <w:t>Clearance Checks</w:t>
      </w:r>
    </w:p>
    <w:p w:rsidR="00626211" w:rsidRPr="00B75D42" w:rsidRDefault="00626211" w:rsidP="00626211">
      <w:pPr>
        <w:pStyle w:val="Outline2"/>
      </w:pPr>
      <w:r>
        <w:t>Cleaning</w:t>
      </w:r>
    </w:p>
    <w:p w:rsidR="00004B0F" w:rsidRDefault="006A1AAB" w:rsidP="00626211">
      <w:pPr>
        <w:pStyle w:val="Outline1"/>
      </w:pPr>
      <w:r>
        <w:t>Quiz: P</w:t>
      </w:r>
      <w:r w:rsidR="00626211">
        <w:t>reventative Maintenance</w:t>
      </w:r>
    </w:p>
    <w:p w:rsidR="004276BC" w:rsidRDefault="00891F36" w:rsidP="004276BC">
      <w:pPr>
        <w:pStyle w:val="Heading2"/>
      </w:pPr>
      <w:r>
        <w:t>Lesson 13</w:t>
      </w:r>
      <w:bookmarkEnd w:id="25"/>
      <w:r w:rsidR="00715010">
        <w:t xml:space="preserve">: </w:t>
      </w:r>
      <w:r w:rsidR="00C87CB5">
        <w:t>Total P</w:t>
      </w:r>
      <w:r w:rsidR="00CB7677">
        <w:t xml:space="preserve">roductive </w:t>
      </w:r>
      <w:r w:rsidR="00C87CB5">
        <w:t>M</w:t>
      </w:r>
      <w:r w:rsidR="00CB7677">
        <w:t>aintenance</w:t>
      </w:r>
      <w:r w:rsidR="00B5113D">
        <w:t xml:space="preserve"> and Quality Management </w:t>
      </w:r>
      <w:r w:rsidR="006270F7">
        <w:tab/>
      </w:r>
      <w:r w:rsidR="00740C08">
        <w:t>Date</w:t>
      </w:r>
    </w:p>
    <w:p w:rsidR="00903562" w:rsidRPr="00903562" w:rsidRDefault="00903562" w:rsidP="00E23EA8">
      <w:pPr>
        <w:pStyle w:val="Outline1"/>
        <w:numPr>
          <w:ilvl w:val="0"/>
          <w:numId w:val="47"/>
        </w:numPr>
        <w:tabs>
          <w:tab w:val="left" w:pos="2430"/>
          <w:tab w:val="left" w:pos="3060"/>
        </w:tabs>
        <w:spacing w:line="240" w:lineRule="auto"/>
        <w:rPr>
          <w:rFonts w:cs="Calibri"/>
        </w:rPr>
      </w:pPr>
      <w:bookmarkStart w:id="26" w:name="_Toc382581944"/>
      <w:r w:rsidRPr="00903562">
        <w:rPr>
          <w:rFonts w:cs="Calibri"/>
        </w:rPr>
        <w:t xml:space="preserve">Total Productive Maintenance </w:t>
      </w:r>
      <w:r>
        <w:rPr>
          <w:rFonts w:cs="Calibri"/>
        </w:rPr>
        <w:t>(TPM)</w:t>
      </w:r>
    </w:p>
    <w:p w:rsidR="00903562" w:rsidRPr="00D234A8" w:rsidRDefault="00903562" w:rsidP="00E23EA8">
      <w:pPr>
        <w:pStyle w:val="Outline2"/>
        <w:numPr>
          <w:ilvl w:val="0"/>
          <w:numId w:val="46"/>
        </w:numPr>
      </w:pPr>
      <w:r w:rsidRPr="00D234A8">
        <w:t>Definition</w:t>
      </w:r>
    </w:p>
    <w:p w:rsidR="00903562" w:rsidRPr="00D234A8" w:rsidRDefault="00903562" w:rsidP="00903562">
      <w:pPr>
        <w:pStyle w:val="Outline2"/>
      </w:pPr>
      <w:r w:rsidRPr="00D234A8">
        <w:t>History</w:t>
      </w:r>
    </w:p>
    <w:p w:rsidR="00903562" w:rsidRPr="00D234A8" w:rsidRDefault="00903562" w:rsidP="00903562">
      <w:pPr>
        <w:pStyle w:val="Outline2"/>
      </w:pPr>
      <w:r w:rsidRPr="00D234A8">
        <w:t>Five goals of TPM</w:t>
      </w:r>
    </w:p>
    <w:p w:rsidR="00903562" w:rsidRPr="00D234A8" w:rsidRDefault="00903562" w:rsidP="00903562">
      <w:pPr>
        <w:pStyle w:val="Outline2"/>
      </w:pPr>
      <w:r w:rsidRPr="00D234A8">
        <w:t>Eight Pillars of Activity</w:t>
      </w:r>
    </w:p>
    <w:p w:rsidR="00903562" w:rsidRPr="00D234A8" w:rsidRDefault="00903562" w:rsidP="00903562">
      <w:pPr>
        <w:pStyle w:val="Outline2"/>
      </w:pPr>
      <w:r w:rsidRPr="00D234A8">
        <w:t>Four Types of Maintenance</w:t>
      </w:r>
      <w:r>
        <w:t xml:space="preserve"> Prevention</w:t>
      </w:r>
    </w:p>
    <w:p w:rsidR="00903562" w:rsidRDefault="00903562" w:rsidP="00903562">
      <w:pPr>
        <w:pStyle w:val="Outline1"/>
        <w:numPr>
          <w:ilvl w:val="0"/>
          <w:numId w:val="9"/>
        </w:numPr>
      </w:pPr>
      <w:r>
        <w:rPr>
          <w:rFonts w:cs="Calibri"/>
        </w:rPr>
        <w:t xml:space="preserve">Introduction to Quality Management </w:t>
      </w:r>
    </w:p>
    <w:p w:rsidR="00903562" w:rsidRDefault="00903562" w:rsidP="00E23EA8">
      <w:pPr>
        <w:pStyle w:val="Outline2"/>
        <w:numPr>
          <w:ilvl w:val="0"/>
          <w:numId w:val="48"/>
        </w:numPr>
      </w:pPr>
      <w:r w:rsidRPr="008F66EA">
        <w:t>Quality Improvement</w:t>
      </w:r>
    </w:p>
    <w:p w:rsidR="00903562" w:rsidRPr="00FF3608" w:rsidRDefault="00903562" w:rsidP="00E23EA8">
      <w:pPr>
        <w:pStyle w:val="Outline2"/>
        <w:numPr>
          <w:ilvl w:val="0"/>
          <w:numId w:val="48"/>
        </w:numPr>
      </w:pPr>
      <w:r w:rsidRPr="00FF3608">
        <w:t>Terms and definitions</w:t>
      </w:r>
    </w:p>
    <w:p w:rsidR="00903562" w:rsidRPr="00FF3608" w:rsidRDefault="00903562" w:rsidP="00E23EA8">
      <w:pPr>
        <w:pStyle w:val="Outline2"/>
        <w:numPr>
          <w:ilvl w:val="0"/>
          <w:numId w:val="48"/>
        </w:numPr>
      </w:pPr>
      <w:r w:rsidRPr="00FF3608">
        <w:t>Quality Trilogy</w:t>
      </w:r>
    </w:p>
    <w:p w:rsidR="00903562" w:rsidRPr="00FF3608" w:rsidRDefault="00903562" w:rsidP="00E23EA8">
      <w:pPr>
        <w:pStyle w:val="Outline2"/>
        <w:numPr>
          <w:ilvl w:val="0"/>
          <w:numId w:val="48"/>
        </w:numPr>
      </w:pPr>
      <w:r w:rsidRPr="00FF3608">
        <w:t>Quality Planning</w:t>
      </w:r>
    </w:p>
    <w:p w:rsidR="00903562" w:rsidRDefault="00903562" w:rsidP="00E23EA8">
      <w:pPr>
        <w:pStyle w:val="Outline2"/>
        <w:numPr>
          <w:ilvl w:val="0"/>
          <w:numId w:val="48"/>
        </w:numPr>
      </w:pPr>
      <w:r w:rsidRPr="00FF3608">
        <w:t>Quality Control</w:t>
      </w:r>
    </w:p>
    <w:p w:rsidR="00903562" w:rsidRDefault="00903562" w:rsidP="00E23EA8">
      <w:pPr>
        <w:pStyle w:val="Outline2"/>
        <w:numPr>
          <w:ilvl w:val="0"/>
          <w:numId w:val="48"/>
        </w:numPr>
      </w:pPr>
      <w:r>
        <w:t>Control of Nonconforming Products</w:t>
      </w:r>
    </w:p>
    <w:p w:rsidR="00903562" w:rsidRDefault="00903562" w:rsidP="00E23EA8">
      <w:pPr>
        <w:pStyle w:val="Outline2"/>
        <w:numPr>
          <w:ilvl w:val="0"/>
          <w:numId w:val="48"/>
        </w:numPr>
      </w:pPr>
      <w:r>
        <w:t>Costs of Poor Quality</w:t>
      </w:r>
    </w:p>
    <w:p w:rsidR="00903562" w:rsidRDefault="00903562" w:rsidP="00E23EA8">
      <w:pPr>
        <w:pStyle w:val="Outline2"/>
        <w:numPr>
          <w:ilvl w:val="0"/>
          <w:numId w:val="48"/>
        </w:numPr>
      </w:pPr>
      <w:r>
        <w:t>Quality Tools</w:t>
      </w:r>
    </w:p>
    <w:p w:rsidR="00903562" w:rsidRDefault="00903562" w:rsidP="00E23EA8">
      <w:pPr>
        <w:pStyle w:val="Outline2"/>
        <w:numPr>
          <w:ilvl w:val="0"/>
          <w:numId w:val="48"/>
        </w:numPr>
      </w:pPr>
      <w:r>
        <w:t>Statistical Process Control</w:t>
      </w:r>
    </w:p>
    <w:p w:rsidR="00B5113D" w:rsidRDefault="00CB7677" w:rsidP="00B5113D">
      <w:pPr>
        <w:pStyle w:val="Outline1"/>
      </w:pPr>
      <w:r>
        <w:t>Quiz: T</w:t>
      </w:r>
      <w:r w:rsidR="00903562">
        <w:t>otal Productive Maintenance</w:t>
      </w:r>
      <w:r>
        <w:t xml:space="preserve"> and Quality </w:t>
      </w:r>
    </w:p>
    <w:p w:rsidR="00004B0F" w:rsidRDefault="00004B0F" w:rsidP="00004B0F">
      <w:pPr>
        <w:pStyle w:val="Heading2"/>
      </w:pPr>
      <w:bookmarkStart w:id="27" w:name="_Toc382581946"/>
      <w:bookmarkEnd w:id="26"/>
      <w:r>
        <w:t>Lesson 1</w:t>
      </w:r>
      <w:r w:rsidR="00F504EC">
        <w:t>4</w:t>
      </w:r>
      <w:r>
        <w:t xml:space="preserve">: </w:t>
      </w:r>
      <w:r w:rsidR="000F17BB">
        <w:t>Measuring Process Quality and Quality Improvement Systems</w:t>
      </w:r>
      <w:r w:rsidR="00F504EC">
        <w:tab/>
      </w:r>
      <w:r>
        <w:t>Date</w:t>
      </w:r>
    </w:p>
    <w:p w:rsidR="0094049B" w:rsidRPr="0094049B" w:rsidRDefault="0094049B" w:rsidP="00E23EA8">
      <w:pPr>
        <w:pStyle w:val="Outline1"/>
        <w:numPr>
          <w:ilvl w:val="0"/>
          <w:numId w:val="50"/>
        </w:numPr>
        <w:tabs>
          <w:tab w:val="left" w:pos="2430"/>
          <w:tab w:val="left" w:pos="3060"/>
        </w:tabs>
        <w:spacing w:line="240" w:lineRule="auto"/>
        <w:rPr>
          <w:rFonts w:cs="Calibri"/>
        </w:rPr>
      </w:pPr>
      <w:r w:rsidRPr="0094049B">
        <w:rPr>
          <w:rFonts w:cs="Calibri"/>
        </w:rPr>
        <w:t>Quality Measuring Process</w:t>
      </w:r>
    </w:p>
    <w:p w:rsidR="0094049B" w:rsidRDefault="0094049B" w:rsidP="00E23EA8">
      <w:pPr>
        <w:pStyle w:val="Outline2"/>
        <w:numPr>
          <w:ilvl w:val="0"/>
          <w:numId w:val="49"/>
        </w:numPr>
      </w:pPr>
      <w:r>
        <w:t xml:space="preserve">Introduction to Statistical Process Control (SPC) </w:t>
      </w:r>
    </w:p>
    <w:p w:rsidR="0094049B" w:rsidRDefault="0094049B" w:rsidP="0094049B">
      <w:pPr>
        <w:pStyle w:val="Outline2"/>
      </w:pPr>
      <w:r>
        <w:t>Measuring Equipment/Systems</w:t>
      </w:r>
    </w:p>
    <w:p w:rsidR="0094049B" w:rsidRPr="002D0B8C" w:rsidRDefault="0094049B" w:rsidP="0094049B">
      <w:pPr>
        <w:pStyle w:val="Outline2"/>
      </w:pPr>
      <w:r w:rsidRPr="002D0B8C">
        <w:t>Calibration</w:t>
      </w:r>
    </w:p>
    <w:p w:rsidR="0094049B" w:rsidRPr="002D0B8C" w:rsidRDefault="0094049B" w:rsidP="0094049B">
      <w:pPr>
        <w:pStyle w:val="Outline2"/>
      </w:pPr>
      <w:r w:rsidRPr="002D0B8C">
        <w:t>Mistake-Proofing Systems</w:t>
      </w:r>
    </w:p>
    <w:p w:rsidR="0094049B" w:rsidRDefault="0094049B" w:rsidP="0094049B">
      <w:pPr>
        <w:pStyle w:val="Outline2"/>
      </w:pPr>
      <w:r w:rsidRPr="002D0B8C">
        <w:t>Standard Operating</w:t>
      </w:r>
      <w:r>
        <w:t xml:space="preserve"> Procedures</w:t>
      </w:r>
    </w:p>
    <w:p w:rsidR="0094049B" w:rsidRDefault="0094049B" w:rsidP="0094049B">
      <w:pPr>
        <w:pStyle w:val="Outline1"/>
        <w:numPr>
          <w:ilvl w:val="0"/>
          <w:numId w:val="9"/>
        </w:numPr>
      </w:pPr>
      <w:r>
        <w:rPr>
          <w:rFonts w:cs="Calibri"/>
        </w:rPr>
        <w:t>Quality Improvement and Assessment</w:t>
      </w:r>
    </w:p>
    <w:p w:rsidR="0094049B" w:rsidRPr="002D0B8C" w:rsidRDefault="0094049B" w:rsidP="00E23EA8">
      <w:pPr>
        <w:pStyle w:val="Outline2"/>
        <w:numPr>
          <w:ilvl w:val="0"/>
          <w:numId w:val="51"/>
        </w:numPr>
      </w:pPr>
      <w:r w:rsidRPr="002D0B8C">
        <w:t>When Quality Improvement Ends</w:t>
      </w:r>
    </w:p>
    <w:p w:rsidR="0094049B" w:rsidRPr="002D0B8C" w:rsidRDefault="0094049B" w:rsidP="0094049B">
      <w:pPr>
        <w:pStyle w:val="Outline2"/>
      </w:pPr>
      <w:r w:rsidRPr="002D0B8C">
        <w:t>Continuous Improvement</w:t>
      </w:r>
    </w:p>
    <w:p w:rsidR="0094049B" w:rsidRPr="002D0B8C" w:rsidRDefault="0094049B" w:rsidP="0094049B">
      <w:pPr>
        <w:pStyle w:val="Outline2"/>
      </w:pPr>
      <w:r w:rsidRPr="002D0B8C">
        <w:t>Quality Management System Audits</w:t>
      </w:r>
    </w:p>
    <w:p w:rsidR="0094049B" w:rsidRPr="002D0B8C" w:rsidRDefault="0094049B" w:rsidP="0094049B">
      <w:pPr>
        <w:pStyle w:val="Outline2"/>
      </w:pPr>
      <w:r w:rsidRPr="002D0B8C">
        <w:lastRenderedPageBreak/>
        <w:t>Root Cause Failure Analysis</w:t>
      </w:r>
    </w:p>
    <w:p w:rsidR="0094049B" w:rsidRPr="002D0B8C" w:rsidRDefault="0094049B" w:rsidP="0094049B">
      <w:pPr>
        <w:pStyle w:val="Outline2"/>
      </w:pPr>
      <w:r w:rsidRPr="002D0B8C">
        <w:t>Corrective and Preventative Action (CAPA) System</w:t>
      </w:r>
    </w:p>
    <w:p w:rsidR="0094049B" w:rsidRPr="002D0B8C" w:rsidRDefault="0094049B" w:rsidP="0094049B">
      <w:pPr>
        <w:pStyle w:val="Outline2"/>
      </w:pPr>
      <w:r w:rsidRPr="002D0B8C">
        <w:t>Total Quality Management Systems</w:t>
      </w:r>
    </w:p>
    <w:p w:rsidR="0094049B" w:rsidRDefault="0094049B" w:rsidP="0094049B">
      <w:pPr>
        <w:pStyle w:val="Outline2"/>
      </w:pPr>
      <w:r w:rsidRPr="002D0B8C">
        <w:t>Quality Awards</w:t>
      </w:r>
    </w:p>
    <w:p w:rsidR="0094049B" w:rsidRPr="00CF0B3E" w:rsidRDefault="0094049B" w:rsidP="0094049B">
      <w:pPr>
        <w:pStyle w:val="Outline2"/>
      </w:pPr>
      <w:r w:rsidRPr="002D0B8C">
        <w:t>Benchmarking</w:t>
      </w:r>
    </w:p>
    <w:p w:rsidR="0094049B" w:rsidRDefault="0094049B" w:rsidP="0094049B">
      <w:pPr>
        <w:pStyle w:val="Outline2"/>
      </w:pPr>
      <w:r w:rsidRPr="000E725A">
        <w:rPr>
          <w:rFonts w:cs="Calibri"/>
        </w:rPr>
        <w:t>Design of</w:t>
      </w:r>
      <w:r>
        <w:rPr>
          <w:rFonts w:cs="Calibri"/>
        </w:rPr>
        <w:t xml:space="preserve"> Experiments</w:t>
      </w:r>
    </w:p>
    <w:p w:rsidR="0094049B" w:rsidRDefault="0094049B" w:rsidP="0094049B">
      <w:pPr>
        <w:pStyle w:val="Outline1"/>
        <w:numPr>
          <w:ilvl w:val="0"/>
          <w:numId w:val="3"/>
        </w:numPr>
        <w:spacing w:after="120" w:line="276" w:lineRule="auto"/>
      </w:pPr>
      <w:r>
        <w:t>Quiz: Measuring Process Quality and Quality Improvement Systems</w:t>
      </w:r>
    </w:p>
    <w:p w:rsidR="00004B0F" w:rsidRDefault="00004B0F" w:rsidP="00004B0F">
      <w:pPr>
        <w:pStyle w:val="Heading2"/>
      </w:pPr>
      <w:r>
        <w:t>Lesson 1</w:t>
      </w:r>
      <w:r w:rsidR="00F504EC">
        <w:t>5</w:t>
      </w:r>
      <w:r>
        <w:t xml:space="preserve">: </w:t>
      </w:r>
      <w:r w:rsidR="00753B43">
        <w:t>Troubleshooting for Quality</w:t>
      </w:r>
      <w:r>
        <w:tab/>
        <w:t>Date</w:t>
      </w:r>
    </w:p>
    <w:p w:rsidR="002251E1" w:rsidRPr="002251E1" w:rsidRDefault="002251E1" w:rsidP="00E23EA8">
      <w:pPr>
        <w:pStyle w:val="Outline1"/>
        <w:numPr>
          <w:ilvl w:val="0"/>
          <w:numId w:val="52"/>
        </w:numPr>
        <w:tabs>
          <w:tab w:val="left" w:pos="2430"/>
          <w:tab w:val="left" w:pos="3060"/>
        </w:tabs>
        <w:spacing w:line="240" w:lineRule="auto"/>
        <w:rPr>
          <w:rFonts w:cs="Calibri"/>
        </w:rPr>
      </w:pPr>
      <w:r w:rsidRPr="002251E1">
        <w:rPr>
          <w:rFonts w:cs="Calibri"/>
        </w:rPr>
        <w:t>Problem Solving and Troubleshooting for Quality Assurance (240 minutes)</w:t>
      </w:r>
    </w:p>
    <w:p w:rsidR="002251E1" w:rsidRPr="00ED7486" w:rsidRDefault="002251E1" w:rsidP="00E23EA8">
      <w:pPr>
        <w:pStyle w:val="Outline2"/>
        <w:numPr>
          <w:ilvl w:val="0"/>
          <w:numId w:val="53"/>
        </w:numPr>
      </w:pPr>
      <w:r w:rsidRPr="00ED7486">
        <w:t>Creative Problem Solving</w:t>
      </w:r>
    </w:p>
    <w:p w:rsidR="002251E1" w:rsidRDefault="002251E1" w:rsidP="002251E1">
      <w:pPr>
        <w:pStyle w:val="Outline2"/>
      </w:pPr>
      <w:r>
        <w:t>Inspection</w:t>
      </w:r>
    </w:p>
    <w:p w:rsidR="002251E1" w:rsidRPr="002D0B8C" w:rsidRDefault="002251E1" w:rsidP="002251E1">
      <w:pPr>
        <w:pStyle w:val="Outline2"/>
      </w:pPr>
      <w:r>
        <w:t>Quality Circle</w:t>
      </w:r>
    </w:p>
    <w:p w:rsidR="002251E1" w:rsidRDefault="002251E1" w:rsidP="002251E1">
      <w:pPr>
        <w:pStyle w:val="Outline2"/>
      </w:pPr>
      <w:r>
        <w:t>Gathering Data</w:t>
      </w:r>
    </w:p>
    <w:p w:rsidR="002251E1" w:rsidRDefault="002251E1" w:rsidP="002251E1">
      <w:pPr>
        <w:pStyle w:val="Outline2"/>
      </w:pPr>
      <w:r>
        <w:t>Five Whys</w:t>
      </w:r>
    </w:p>
    <w:p w:rsidR="002251E1" w:rsidRDefault="002251E1" w:rsidP="002251E1">
      <w:pPr>
        <w:pStyle w:val="Outline2"/>
      </w:pPr>
      <w:r>
        <w:t>Fishbone or Cause and Effect Diagrams</w:t>
      </w:r>
    </w:p>
    <w:p w:rsidR="002251E1" w:rsidRPr="00035CA6" w:rsidRDefault="002251E1" w:rsidP="002251E1">
      <w:pPr>
        <w:pStyle w:val="Outline1"/>
        <w:numPr>
          <w:ilvl w:val="0"/>
          <w:numId w:val="3"/>
        </w:numPr>
      </w:pPr>
      <w:r w:rsidRPr="00035CA6">
        <w:t>Quiz: Troubleshooting for Quality</w:t>
      </w:r>
    </w:p>
    <w:p w:rsidR="002251E1" w:rsidRPr="00035CA6" w:rsidRDefault="002251E1" w:rsidP="002251E1">
      <w:pPr>
        <w:pStyle w:val="Outline1"/>
        <w:numPr>
          <w:ilvl w:val="0"/>
          <w:numId w:val="3"/>
        </w:numPr>
      </w:pPr>
      <w:r w:rsidRPr="00035CA6">
        <w:t>Module 3 Exam</w:t>
      </w:r>
    </w:p>
    <w:p w:rsidR="002251E1" w:rsidRDefault="002251E1" w:rsidP="002251E1">
      <w:pPr>
        <w:pStyle w:val="Outline1"/>
        <w:numPr>
          <w:ilvl w:val="0"/>
          <w:numId w:val="3"/>
        </w:numPr>
      </w:pPr>
      <w:r w:rsidRPr="00035CA6">
        <w:t>Final Exam</w:t>
      </w:r>
    </w:p>
    <w:p w:rsidR="00CE4DA1" w:rsidRPr="00CE4DA1" w:rsidRDefault="00CE4DA1" w:rsidP="00CE4DA1">
      <w:pPr>
        <w:pStyle w:val="Outline1"/>
      </w:pPr>
      <w:r>
        <w:t>Final Design Project Due.</w:t>
      </w:r>
    </w:p>
    <w:p w:rsidR="00515528" w:rsidRPr="00866915" w:rsidRDefault="000011AD" w:rsidP="00515528">
      <w:pPr>
        <w:pStyle w:val="Heading1"/>
      </w:pPr>
      <w:r>
        <w:t>Part 4</w:t>
      </w:r>
      <w:r w:rsidR="00515528" w:rsidRPr="00866915">
        <w:t>: Grading Information</w:t>
      </w:r>
      <w:bookmarkEnd w:id="27"/>
      <w:r>
        <w:t xml:space="preserve"> </w:t>
      </w:r>
    </w:p>
    <w:p w:rsidR="00515528" w:rsidRPr="00866915" w:rsidRDefault="00E8189A" w:rsidP="00891F36">
      <w:pPr>
        <w:pStyle w:val="Heading2"/>
      </w:pPr>
      <w:bookmarkStart w:id="28" w:name="_Toc382581947"/>
      <w:r>
        <w:t xml:space="preserve">Graded </w:t>
      </w:r>
      <w:r w:rsidR="00515528" w:rsidRPr="00866915">
        <w:t>Activities</w:t>
      </w:r>
      <w:bookmarkEnd w:id="28"/>
    </w:p>
    <w:p w:rsidR="00826A2E" w:rsidRPr="00ED68E5" w:rsidRDefault="00826A2E" w:rsidP="005C4E2C">
      <w:pPr>
        <w:pStyle w:val="Heading3"/>
      </w:pPr>
      <w:bookmarkStart w:id="29" w:name="_Toc382581949"/>
      <w:r w:rsidRPr="00ED68E5">
        <w:t>Module E</w:t>
      </w:r>
      <w:bookmarkStart w:id="30" w:name="_GoBack"/>
      <w:bookmarkEnd w:id="30"/>
      <w:r w:rsidRPr="00ED68E5">
        <w:t xml:space="preserve">xams </w:t>
      </w:r>
    </w:p>
    <w:p w:rsidR="00826A2E" w:rsidRDefault="00826A2E" w:rsidP="00826A2E">
      <w:r w:rsidRPr="00691838">
        <w:t>There will be three module exams</w:t>
      </w:r>
      <w:r w:rsidR="005C4E2C">
        <w:t xml:space="preserve">, </w:t>
      </w:r>
      <w:r w:rsidRPr="00691838">
        <w:t>each worth 10% of the final grade.</w:t>
      </w:r>
    </w:p>
    <w:p w:rsidR="00894E95" w:rsidRDefault="00FB15AB" w:rsidP="00515528">
      <w:pPr>
        <w:pStyle w:val="Heading3"/>
      </w:pPr>
      <w:r>
        <w:t>Final Exam</w:t>
      </w:r>
    </w:p>
    <w:p w:rsidR="00FB15AB" w:rsidRPr="00FB15AB" w:rsidRDefault="00FB15AB" w:rsidP="00FB15AB">
      <w:r>
        <w:t>There will be a comprehensive final exam worth 25% of the grade.</w:t>
      </w:r>
    </w:p>
    <w:p w:rsidR="00515528" w:rsidRPr="00866915" w:rsidRDefault="00515528" w:rsidP="00515528">
      <w:pPr>
        <w:pStyle w:val="Heading3"/>
      </w:pPr>
      <w:r w:rsidRPr="00866915">
        <w:t xml:space="preserve">Final </w:t>
      </w:r>
      <w:r w:rsidR="00D35E22">
        <w:t>Design Project</w:t>
      </w:r>
      <w:bookmarkEnd w:id="29"/>
    </w:p>
    <w:p w:rsidR="00515528" w:rsidRDefault="00515528" w:rsidP="00515528">
      <w:r w:rsidRPr="00866915">
        <w:t xml:space="preserve">There will be a </w:t>
      </w:r>
      <w:r w:rsidR="00D35E22">
        <w:t xml:space="preserve">final design project </w:t>
      </w:r>
      <w:r w:rsidRPr="00866915">
        <w:t xml:space="preserve">worth </w:t>
      </w:r>
      <w:r w:rsidR="005C4E2C">
        <w:t>25</w:t>
      </w:r>
      <w:r w:rsidRPr="00866915">
        <w:t xml:space="preserve">% of the final grade. </w:t>
      </w:r>
    </w:p>
    <w:p w:rsidR="00894E95" w:rsidRDefault="00894E95" w:rsidP="00515528">
      <w:pPr>
        <w:pStyle w:val="Heading3"/>
        <w:rPr>
          <w:rFonts w:eastAsia="Calibri"/>
        </w:rPr>
      </w:pPr>
      <w:bookmarkStart w:id="31" w:name="_Toc382581952"/>
      <w:r>
        <w:rPr>
          <w:rFonts w:eastAsia="Calibri"/>
        </w:rPr>
        <w:lastRenderedPageBreak/>
        <w:t>Quizzes</w:t>
      </w:r>
    </w:p>
    <w:p w:rsidR="00894E95" w:rsidRPr="00894E95" w:rsidRDefault="00894E95" w:rsidP="00894E95">
      <w:pPr>
        <w:rPr>
          <w:rFonts w:eastAsia="Calibri"/>
        </w:rPr>
      </w:pPr>
      <w:r>
        <w:rPr>
          <w:rFonts w:eastAsia="Calibri"/>
        </w:rPr>
        <w:t xml:space="preserve">Quizzes on assigned material will be designed for review and evaluation of learning and will be worth </w:t>
      </w:r>
      <w:r w:rsidR="005C4E2C">
        <w:rPr>
          <w:rFonts w:eastAsia="Calibri"/>
        </w:rPr>
        <w:t>1</w:t>
      </w:r>
      <w:r>
        <w:rPr>
          <w:rFonts w:eastAsia="Calibri"/>
        </w:rPr>
        <w:t>0% of the grade.</w:t>
      </w:r>
    </w:p>
    <w:p w:rsidR="00515528" w:rsidRPr="00866915" w:rsidRDefault="00515528" w:rsidP="00515528">
      <w:pPr>
        <w:pStyle w:val="Heading3"/>
        <w:rPr>
          <w:rFonts w:eastAsia="Calibri"/>
        </w:rPr>
      </w:pPr>
      <w:r w:rsidRPr="00866915">
        <w:rPr>
          <w:rFonts w:eastAsia="Calibri"/>
        </w:rPr>
        <w:t>Homework</w:t>
      </w:r>
      <w:bookmarkEnd w:id="31"/>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 xml:space="preserve">will be worth </w:t>
      </w:r>
      <w:r w:rsidR="005C4E2C">
        <w:rPr>
          <w:rFonts w:eastAsia="Calibri"/>
        </w:rPr>
        <w:t>5</w:t>
      </w:r>
      <w:r w:rsidR="00515528" w:rsidRPr="00866915">
        <w:rPr>
          <w:rFonts w:eastAsia="Calibri"/>
        </w:rPr>
        <w:t>%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 xml:space="preserve">important and will be worth </w:t>
      </w:r>
      <w:r w:rsidR="00723228">
        <w:t>5</w:t>
      </w:r>
      <w:r w:rsidR="00740C08" w:rsidRPr="00866915">
        <w:t>% of the final grade.</w:t>
      </w:r>
    </w:p>
    <w:p w:rsidR="00EB26EF" w:rsidRDefault="00EB26EF" w:rsidP="00891F36">
      <w:pPr>
        <w:pStyle w:val="Heading2"/>
        <w:rPr>
          <w:rFonts w:eastAsia="Calibri"/>
        </w:rPr>
      </w:pPr>
      <w:bookmarkStart w:id="32" w:name="_Toc382581954"/>
      <w:r>
        <w:rPr>
          <w:rFonts w:eastAsia="Calibri"/>
        </w:rPr>
        <w:t>Grading Breakdown</w:t>
      </w:r>
      <w:bookmarkEnd w:id="32"/>
    </w:p>
    <w:p w:rsidR="005C4E2C" w:rsidRDefault="005C4E2C" w:rsidP="005C4E2C">
      <w:pPr>
        <w:rPr>
          <w:rFonts w:eastAsia="Calibri"/>
        </w:rPr>
      </w:pPr>
      <w:r>
        <w:rPr>
          <w:rFonts w:eastAsia="Calibri"/>
        </w:rPr>
        <w:t>Module Exams = 30%</w:t>
      </w:r>
    </w:p>
    <w:p w:rsidR="00723228" w:rsidRDefault="00FB15AB" w:rsidP="005C4E2C">
      <w:pPr>
        <w:rPr>
          <w:rFonts w:eastAsia="Calibri"/>
        </w:rPr>
      </w:pPr>
      <w:r>
        <w:rPr>
          <w:rFonts w:eastAsia="Calibri"/>
        </w:rPr>
        <w:t>Final Exam</w:t>
      </w:r>
      <w:r w:rsidR="00EB26EF">
        <w:rPr>
          <w:rFonts w:eastAsia="Calibri"/>
        </w:rPr>
        <w:t xml:space="preserve"> = </w:t>
      </w:r>
      <w:r w:rsidR="00723228">
        <w:rPr>
          <w:rFonts w:eastAsia="Calibri"/>
        </w:rPr>
        <w:t>25</w:t>
      </w:r>
      <w:r w:rsidR="00EB26EF">
        <w:rPr>
          <w:rFonts w:eastAsia="Calibri"/>
        </w:rPr>
        <w:t>%</w:t>
      </w:r>
      <w:r w:rsidR="009256B8">
        <w:rPr>
          <w:rFonts w:eastAsia="Calibri"/>
        </w:rPr>
        <w:br/>
      </w:r>
      <w:r w:rsidR="00EB26EF">
        <w:rPr>
          <w:rFonts w:eastAsia="Calibri"/>
        </w:rPr>
        <w:t xml:space="preserve">Final </w:t>
      </w:r>
      <w:r w:rsidR="00723228">
        <w:rPr>
          <w:rFonts w:eastAsia="Calibri"/>
        </w:rPr>
        <w:t>Design Project</w:t>
      </w:r>
      <w:r w:rsidR="0073730C">
        <w:rPr>
          <w:rFonts w:eastAsia="Calibri"/>
        </w:rPr>
        <w:t xml:space="preserve"> </w:t>
      </w:r>
      <w:r w:rsidR="00EB26EF">
        <w:rPr>
          <w:rFonts w:eastAsia="Calibri"/>
        </w:rPr>
        <w:t xml:space="preserve">= </w:t>
      </w:r>
      <w:r w:rsidR="005C4E2C">
        <w:rPr>
          <w:rFonts w:eastAsia="Calibri"/>
        </w:rPr>
        <w:t>25</w:t>
      </w:r>
      <w:r w:rsidR="00EB26EF">
        <w:rPr>
          <w:rFonts w:eastAsia="Calibri"/>
        </w:rPr>
        <w:t>%</w:t>
      </w:r>
      <w:r w:rsidR="009256B8">
        <w:rPr>
          <w:rFonts w:eastAsia="Calibri"/>
        </w:rPr>
        <w:br/>
      </w:r>
      <w:r w:rsidR="00723228">
        <w:rPr>
          <w:rFonts w:eastAsia="Calibri"/>
        </w:rPr>
        <w:t xml:space="preserve">Quizzes = </w:t>
      </w:r>
      <w:r w:rsidR="005C4E2C">
        <w:rPr>
          <w:rFonts w:eastAsia="Calibri"/>
        </w:rPr>
        <w:t>1</w:t>
      </w:r>
      <w:r w:rsidR="00723228">
        <w:rPr>
          <w:rFonts w:eastAsia="Calibri"/>
        </w:rPr>
        <w:t>0%</w:t>
      </w:r>
    </w:p>
    <w:p w:rsidR="003A33D5" w:rsidRPr="00515528" w:rsidRDefault="00723228" w:rsidP="005C4E2C">
      <w:pPr>
        <w:rPr>
          <w:rFonts w:eastAsia="Calibri"/>
        </w:rPr>
      </w:pPr>
      <w:r>
        <w:rPr>
          <w:rFonts w:eastAsia="Calibri"/>
        </w:rPr>
        <w:t>H</w:t>
      </w:r>
      <w:r w:rsidR="00EB26EF">
        <w:rPr>
          <w:rFonts w:eastAsia="Calibri"/>
        </w:rPr>
        <w:t xml:space="preserve">omework = </w:t>
      </w:r>
      <w:r w:rsidR="005C4E2C">
        <w:rPr>
          <w:rFonts w:eastAsia="Calibri"/>
        </w:rPr>
        <w:t>5</w:t>
      </w:r>
      <w:r w:rsidR="00EB26EF">
        <w:rPr>
          <w:rFonts w:eastAsia="Calibri"/>
        </w:rPr>
        <w:t>%</w:t>
      </w:r>
      <w:r w:rsidR="009256B8">
        <w:rPr>
          <w:rFonts w:eastAsia="Calibri"/>
        </w:rPr>
        <w:br/>
      </w:r>
      <w:r w:rsidR="003A33D5">
        <w:rPr>
          <w:rFonts w:eastAsia="Calibri"/>
        </w:rPr>
        <w:t xml:space="preserve">Class Participation = </w:t>
      </w:r>
      <w:r w:rsidR="008539B8">
        <w:rPr>
          <w:rFonts w:eastAsia="Calibri"/>
        </w:rPr>
        <w:t>5</w:t>
      </w:r>
      <w:r w:rsidR="003A33D5">
        <w:rPr>
          <w:rFonts w:eastAsia="Calibri"/>
        </w:rPr>
        <w:t>%</w:t>
      </w:r>
    </w:p>
    <w:p w:rsidR="00515528" w:rsidRPr="00866915" w:rsidRDefault="00515528" w:rsidP="00891F36">
      <w:pPr>
        <w:pStyle w:val="Heading2"/>
      </w:pPr>
      <w:bookmarkStart w:id="33" w:name="_Toc382581955"/>
      <w:r w:rsidRPr="00866915">
        <w:t>Grading Scale</w:t>
      </w:r>
      <w:bookmarkEnd w:id="33"/>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34" w:name="_Toc382581956"/>
      <w:r>
        <w:t>Late Work</w:t>
      </w:r>
      <w:bookmarkEnd w:id="34"/>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35" w:name="_Toc382581957"/>
      <w:r w:rsidRPr="00866915">
        <w:lastRenderedPageBreak/>
        <w:t xml:space="preserve">Part </w:t>
      </w:r>
      <w:r w:rsidR="000011AD">
        <w:t>5</w:t>
      </w:r>
      <w:r w:rsidR="00EB26EF">
        <w:t>: College Policies and Resources</w:t>
      </w:r>
      <w:bookmarkEnd w:id="35"/>
    </w:p>
    <w:p w:rsidR="00EB26EF" w:rsidRDefault="00EB26EF" w:rsidP="00891F36">
      <w:pPr>
        <w:pStyle w:val="Heading2"/>
      </w:pPr>
      <w:bookmarkStart w:id="36" w:name="_Toc382581958"/>
      <w:r>
        <w:t>Policies</w:t>
      </w:r>
      <w:bookmarkEnd w:id="36"/>
    </w:p>
    <w:p w:rsidR="00EB26EF" w:rsidRDefault="00EB26EF" w:rsidP="00EB26EF">
      <w:pPr>
        <w:pStyle w:val="Heading3"/>
      </w:pPr>
      <w:bookmarkStart w:id="37" w:name="_Toc382581959"/>
      <w:r>
        <w:t>Attendance</w:t>
      </w:r>
      <w:bookmarkEnd w:id="37"/>
    </w:p>
    <w:p w:rsidR="00EB26EF" w:rsidRDefault="00EB26EF" w:rsidP="00EB26EF">
      <w:pPr>
        <w:pStyle w:val="Heading3"/>
      </w:pPr>
      <w:bookmarkStart w:id="38" w:name="_Toc382581960"/>
      <w:r>
        <w:t>Academic Integrity</w:t>
      </w:r>
      <w:bookmarkEnd w:id="38"/>
    </w:p>
    <w:p w:rsidR="000011AD" w:rsidRPr="000011AD" w:rsidRDefault="000011AD" w:rsidP="000011AD">
      <w:pPr>
        <w:pStyle w:val="Heading3"/>
      </w:pPr>
      <w:bookmarkStart w:id="39" w:name="_Toc382581961"/>
      <w:r>
        <w:t>Campus Civility</w:t>
      </w:r>
      <w:bookmarkEnd w:id="39"/>
      <w:r w:rsidR="004C2DCC">
        <w:t xml:space="preserve">   </w:t>
      </w:r>
    </w:p>
    <w:p w:rsidR="00EB26EF" w:rsidRDefault="00EB26EF" w:rsidP="00891F36">
      <w:pPr>
        <w:pStyle w:val="Heading2"/>
      </w:pPr>
      <w:bookmarkStart w:id="40" w:name="_Toc382581962"/>
      <w:r>
        <w:t>Resources</w:t>
      </w:r>
      <w:bookmarkEnd w:id="40"/>
    </w:p>
    <w:p w:rsidR="00515528" w:rsidRPr="00866915" w:rsidRDefault="00515528" w:rsidP="00EB26EF">
      <w:pPr>
        <w:pStyle w:val="Heading3"/>
      </w:pPr>
      <w:bookmarkStart w:id="41" w:name="_Toc382581964"/>
      <w:r w:rsidRPr="00515528">
        <w:rPr>
          <w:rStyle w:val="Strong"/>
          <w:b/>
          <w:bCs w:val="0"/>
        </w:rPr>
        <w:t>Counseling</w:t>
      </w:r>
      <w:bookmarkEnd w:id="41"/>
      <w:r w:rsidRPr="00866915">
        <w:rPr>
          <w:rStyle w:val="Strong"/>
          <w:sz w:val="20"/>
          <w:szCs w:val="20"/>
        </w:rPr>
        <w:t xml:space="preserve"> </w:t>
      </w:r>
    </w:p>
    <w:p w:rsidR="00AD54E6" w:rsidRDefault="00AD54E6" w:rsidP="00EB26EF">
      <w:pPr>
        <w:pStyle w:val="Heading3"/>
        <w:rPr>
          <w:rStyle w:val="Strong"/>
          <w:b/>
          <w:bCs w:val="0"/>
        </w:rPr>
      </w:pPr>
      <w:bookmarkStart w:id="42"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42"/>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43" w:name="_Toc382581966"/>
      <w:r>
        <w:t>About These Materials</w:t>
      </w:r>
      <w:bookmarkEnd w:id="43"/>
    </w:p>
    <w:p w:rsidR="008B6246" w:rsidRDefault="008B6246" w:rsidP="00C127BC">
      <w:pPr>
        <w:pStyle w:val="Heading2"/>
      </w:pPr>
      <w:bookmarkStart w:id="44" w:name="_Toc382581967"/>
      <w:r>
        <w:t>Copyright</w:t>
      </w:r>
      <w:bookmarkEnd w:id="44"/>
    </w:p>
    <w:p w:rsidR="00580772" w:rsidRDefault="00580772" w:rsidP="00580772">
      <w:r w:rsidRPr="00B44A5D">
        <w:t>©</w:t>
      </w:r>
      <w:r>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5="http://schemas.microsoft.com/office/word/2012/wordml"/>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 xml:space="preserve">To attribute this work, use: </w:t>
      </w:r>
      <w:r w:rsidR="00723228">
        <w:t xml:space="preserve">Sarah R. </w:t>
      </w:r>
      <w:proofErr w:type="spellStart"/>
      <w:r w:rsidR="00723228">
        <w:t>Galatioto</w:t>
      </w:r>
      <w:proofErr w:type="spellEnd"/>
      <w:r w:rsidR="00AA57D9">
        <w:t xml:space="preserve"> Wilson</w:t>
      </w:r>
    </w:p>
    <w:p w:rsidR="00580772" w:rsidRDefault="00580772" w:rsidP="00580772">
      <w:r>
        <w:lastRenderedPageBreak/>
        <w:t>To cite this work, use:</w:t>
      </w:r>
    </w:p>
    <w:p w:rsidR="00580772" w:rsidRDefault="00AA57D9" w:rsidP="004C401D">
      <w:pPr>
        <w:ind w:left="720" w:hanging="720"/>
      </w:pPr>
      <w:r>
        <w:t>Wilson</w:t>
      </w:r>
      <w:r w:rsidR="00C21681">
        <w:t xml:space="preserve">, </w:t>
      </w:r>
      <w:r w:rsidR="00723228">
        <w:t>S</w:t>
      </w:r>
      <w:r w:rsidR="00580772">
        <w:t xml:space="preserve">. </w:t>
      </w:r>
      <w:r>
        <w:t xml:space="preserve">R. G. </w:t>
      </w:r>
      <w:r w:rsidR="00580772">
        <w:t xml:space="preserve">(2015). </w:t>
      </w:r>
      <w:r w:rsidR="00A34898">
        <w:t>Syllabus.</w:t>
      </w:r>
      <w:r w:rsidR="00580772" w:rsidRPr="00FC5527">
        <w:rPr>
          <w:i/>
        </w:rPr>
        <w:t xml:space="preserve"> </w:t>
      </w:r>
      <w:r w:rsidR="00723228">
        <w:rPr>
          <w:i/>
        </w:rPr>
        <w:t>Introduction to High</w:t>
      </w:r>
      <w:r w:rsidR="00804E60">
        <w:rPr>
          <w:i/>
        </w:rPr>
        <w:t>-</w:t>
      </w:r>
      <w:r w:rsidR="00723228">
        <w:rPr>
          <w:i/>
        </w:rPr>
        <w:t>Tech Manufacturing</w:t>
      </w:r>
      <w:r w:rsidR="00580772" w:rsidRPr="00020619">
        <w:rPr>
          <w:i/>
        </w:rPr>
        <w:t>.</w:t>
      </w:r>
      <w:r w:rsidR="00580772">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4C401D">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t>Disclaimer</w:t>
      </w:r>
    </w:p>
    <w:p w:rsidR="00580772" w:rsidRPr="00F12C66" w:rsidRDefault="00580772" w:rsidP="00580772">
      <w:r w:rsidRPr="007D189B">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45" w:name="_Toc382581970"/>
      <w:bookmarkEnd w:id="45"/>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9DE" w:rsidRDefault="00B009DE" w:rsidP="00E17B77">
      <w:pPr>
        <w:spacing w:after="0" w:line="240" w:lineRule="auto"/>
      </w:pPr>
      <w:r>
        <w:separator/>
      </w:r>
    </w:p>
  </w:endnote>
  <w:endnote w:type="continuationSeparator" w:id="0">
    <w:p w:rsidR="00B009DE" w:rsidRDefault="00B009DE" w:rsidP="00E17B77">
      <w:pPr>
        <w:spacing w:after="0" w:line="240" w:lineRule="auto"/>
      </w:pPr>
      <w:r>
        <w:continuationSeparator/>
      </w:r>
    </w:p>
  </w:endnote>
  <w:endnote w:type="continuationNotice" w:id="1">
    <w:p w:rsidR="00B009DE" w:rsidRDefault="00B009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E1" w:rsidRDefault="002251E1"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2251E1" w:rsidRDefault="002251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E1" w:rsidRDefault="002251E1"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04E60">
          <w:rPr>
            <w:noProof/>
          </w:rPr>
          <w:t>12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9DE" w:rsidRDefault="00B009DE" w:rsidP="00E17B77">
      <w:pPr>
        <w:spacing w:after="0" w:line="240" w:lineRule="auto"/>
      </w:pPr>
      <w:r>
        <w:separator/>
      </w:r>
    </w:p>
  </w:footnote>
  <w:footnote w:type="continuationSeparator" w:id="0">
    <w:p w:rsidR="00B009DE" w:rsidRDefault="00B009DE" w:rsidP="00E17B77">
      <w:pPr>
        <w:spacing w:after="0" w:line="240" w:lineRule="auto"/>
      </w:pPr>
      <w:r>
        <w:continuationSeparator/>
      </w:r>
    </w:p>
  </w:footnote>
  <w:footnote w:type="continuationNotice" w:id="1">
    <w:p w:rsidR="00B009DE" w:rsidRDefault="00B009D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E1" w:rsidRDefault="002251E1">
    <w:pPr>
      <w:pStyle w:val="Header"/>
    </w:pPr>
  </w:p>
  <w:p w:rsidR="002251E1" w:rsidRDefault="002251E1" w:rsidP="00CE1E8B">
    <w:pPr>
      <w:pStyle w:val="Title-2ndPgHeader"/>
    </w:pPr>
    <w:r w:rsidRPr="00D865AF">
      <w:t>Course Name</w:t>
    </w:r>
    <w:r w:rsidRPr="00D865AF">
      <w:tab/>
      <w:t>Lesson #</w:t>
    </w:r>
  </w:p>
  <w:p w:rsidR="002251E1" w:rsidRPr="00D865AF" w:rsidRDefault="002251E1" w:rsidP="00CE1E8B">
    <w:pPr>
      <w:pStyle w:val="Title-2ndPgHeader"/>
    </w:pPr>
  </w:p>
  <w:p w:rsidR="002251E1" w:rsidRDefault="002251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E1" w:rsidRDefault="002251E1" w:rsidP="00C432CB">
    <w:pPr>
      <w:pStyle w:val="Title-2ndPgHeader"/>
      <w:tabs>
        <w:tab w:val="clear" w:pos="9180"/>
        <w:tab w:val="right" w:pos="9360"/>
      </w:tabs>
    </w:pPr>
    <w:r>
      <w:t>Introduction to High-Tech Manufacturing</w:t>
    </w:r>
    <w:r>
      <w:tab/>
      <w:t>Syllabus</w:t>
    </w:r>
  </w:p>
  <w:p w:rsidR="002251E1" w:rsidRPr="00047482" w:rsidRDefault="002251E1" w:rsidP="00047482">
    <w:r>
      <w:rPr>
        <w:noProof/>
      </w:rPr>
      <mc:AlternateContent>
        <mc:Choice Requires="wps">
          <w:drawing>
            <wp:anchor distT="0" distB="0" distL="114300" distR="114300" simplePos="0" relativeHeight="251667968" behindDoc="0" locked="0" layoutInCell="1" allowOverlap="1" wp14:anchorId="5643CC81" wp14:editId="02096468">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5="http://schemas.microsoft.com/office/word/2012/wordml">
          <w:pict>
            <v:line w14:anchorId="74BA2D5C"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E1" w:rsidRDefault="002251E1"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2251E1" w:rsidRDefault="002251E1" w:rsidP="00047482">
    <w:pPr>
      <w:pStyle w:val="Subtitle"/>
    </w:pPr>
    <w:r>
      <w:t>Introduction to High-Tech Manufacturing</w:t>
    </w:r>
  </w:p>
  <w:p w:rsidR="002251E1" w:rsidRDefault="002251E1"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5="http://schemas.microsoft.com/office/word/2012/wordml">
          <w:pict>
            <v:line w14:anchorId="280D67C9"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5D7685"/>
    <w:multiLevelType w:val="hybridMultilevel"/>
    <w:tmpl w:val="562E9F6E"/>
    <w:lvl w:ilvl="0" w:tplc="F92EF67E">
      <w:start w:val="1"/>
      <w:numFmt w:val="decimal"/>
      <w:pStyle w:val="Outline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5B91B26"/>
    <w:multiLevelType w:val="hybridMultilevel"/>
    <w:tmpl w:val="81DAFE88"/>
    <w:lvl w:ilvl="0" w:tplc="87F8A3C8">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0"/>
  </w:num>
  <w:num w:numId="5">
    <w:abstractNumId w:val="2"/>
    <w:lvlOverride w:ilvl="0">
      <w:startOverride w:val="1"/>
    </w:lvlOverride>
  </w:num>
  <w:num w:numId="6">
    <w:abstractNumId w:val="4"/>
  </w:num>
  <w:num w:numId="7">
    <w:abstractNumId w:val="6"/>
  </w:num>
  <w:num w:numId="8">
    <w:abstractNumId w:val="5"/>
  </w:num>
  <w:num w:numId="9">
    <w:abstractNumId w:val="4"/>
    <w:lvlOverride w:ilvl="0">
      <w:startOverride w:val="1"/>
    </w:lvlOverride>
  </w:num>
  <w:num w:numId="10">
    <w:abstractNumId w:val="4"/>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4"/>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4"/>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4"/>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4"/>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4"/>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4"/>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4"/>
    <w:lvlOverride w:ilvl="0">
      <w:startOverride w:val="1"/>
    </w:lvlOverride>
  </w:num>
  <w:num w:numId="38">
    <w:abstractNumId w:val="6"/>
    <w:lvlOverride w:ilvl="0">
      <w:startOverride w:val="1"/>
    </w:lvlOverride>
  </w:num>
  <w:num w:numId="39">
    <w:abstractNumId w:val="4"/>
    <w:lvlOverride w:ilvl="0">
      <w:startOverride w:val="1"/>
    </w:lvlOverride>
  </w:num>
  <w:num w:numId="40">
    <w:abstractNumId w:val="6"/>
    <w:lvlOverride w:ilvl="0">
      <w:startOverride w:val="1"/>
    </w:lvlOverride>
  </w:num>
  <w:num w:numId="41">
    <w:abstractNumId w:val="6"/>
    <w:lvlOverride w:ilvl="0">
      <w:startOverride w:val="1"/>
    </w:lvlOverride>
  </w:num>
  <w:num w:numId="42">
    <w:abstractNumId w:val="6"/>
    <w:lvlOverride w:ilvl="0">
      <w:startOverride w:val="1"/>
    </w:lvlOverride>
  </w:num>
  <w:num w:numId="43">
    <w:abstractNumId w:val="4"/>
    <w:lvlOverride w:ilvl="0">
      <w:startOverride w:val="1"/>
    </w:lvlOverride>
  </w:num>
  <w:num w:numId="44">
    <w:abstractNumId w:val="6"/>
    <w:lvlOverride w:ilvl="0">
      <w:startOverride w:val="1"/>
    </w:lvlOverride>
  </w:num>
  <w:num w:numId="45">
    <w:abstractNumId w:val="6"/>
    <w:lvlOverride w:ilvl="0">
      <w:startOverride w:val="1"/>
    </w:lvlOverride>
  </w:num>
  <w:num w:numId="46">
    <w:abstractNumId w:val="6"/>
    <w:lvlOverride w:ilvl="0">
      <w:startOverride w:val="1"/>
    </w:lvlOverride>
  </w:num>
  <w:num w:numId="47">
    <w:abstractNumId w:val="4"/>
    <w:lvlOverride w:ilvl="0">
      <w:startOverride w:val="1"/>
    </w:lvlOverride>
  </w:num>
  <w:num w:numId="48">
    <w:abstractNumId w:val="6"/>
    <w:lvlOverride w:ilvl="0">
      <w:startOverride w:val="1"/>
    </w:lvlOverride>
  </w:num>
  <w:num w:numId="49">
    <w:abstractNumId w:val="6"/>
    <w:lvlOverride w:ilvl="0">
      <w:startOverride w:val="1"/>
    </w:lvlOverride>
  </w:num>
  <w:num w:numId="50">
    <w:abstractNumId w:val="4"/>
    <w:lvlOverride w:ilvl="0">
      <w:startOverride w:val="1"/>
    </w:lvlOverride>
  </w:num>
  <w:num w:numId="51">
    <w:abstractNumId w:val="6"/>
    <w:lvlOverride w:ilvl="0">
      <w:startOverride w:val="1"/>
    </w:lvlOverride>
  </w:num>
  <w:num w:numId="52">
    <w:abstractNumId w:val="4"/>
    <w:lvlOverride w:ilvl="0">
      <w:startOverride w:val="1"/>
    </w:lvlOverride>
  </w:num>
  <w:num w:numId="53">
    <w:abstractNumId w:val="6"/>
    <w:lvlOverride w:ilvl="0">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C69"/>
    <w:rsid w:val="000011AD"/>
    <w:rsid w:val="00002A41"/>
    <w:rsid w:val="0000395A"/>
    <w:rsid w:val="00004A65"/>
    <w:rsid w:val="00004B0F"/>
    <w:rsid w:val="00015920"/>
    <w:rsid w:val="00017386"/>
    <w:rsid w:val="00023169"/>
    <w:rsid w:val="000236DA"/>
    <w:rsid w:val="00026FE9"/>
    <w:rsid w:val="0003054F"/>
    <w:rsid w:val="00033973"/>
    <w:rsid w:val="000347B5"/>
    <w:rsid w:val="00041A36"/>
    <w:rsid w:val="00043684"/>
    <w:rsid w:val="00044352"/>
    <w:rsid w:val="00046683"/>
    <w:rsid w:val="00046718"/>
    <w:rsid w:val="00046BA8"/>
    <w:rsid w:val="00047482"/>
    <w:rsid w:val="00050BA7"/>
    <w:rsid w:val="00052E30"/>
    <w:rsid w:val="000545C2"/>
    <w:rsid w:val="000561FE"/>
    <w:rsid w:val="000567CE"/>
    <w:rsid w:val="00056949"/>
    <w:rsid w:val="00060649"/>
    <w:rsid w:val="0006213B"/>
    <w:rsid w:val="00063907"/>
    <w:rsid w:val="000639D8"/>
    <w:rsid w:val="00063D15"/>
    <w:rsid w:val="00064179"/>
    <w:rsid w:val="00067795"/>
    <w:rsid w:val="00070095"/>
    <w:rsid w:val="00072A24"/>
    <w:rsid w:val="00074173"/>
    <w:rsid w:val="00077FA1"/>
    <w:rsid w:val="00081352"/>
    <w:rsid w:val="00081E97"/>
    <w:rsid w:val="00083DD6"/>
    <w:rsid w:val="00084714"/>
    <w:rsid w:val="00084F37"/>
    <w:rsid w:val="00091A12"/>
    <w:rsid w:val="0009385C"/>
    <w:rsid w:val="00093D2B"/>
    <w:rsid w:val="00094FC1"/>
    <w:rsid w:val="00095F66"/>
    <w:rsid w:val="000A0AB0"/>
    <w:rsid w:val="000A3024"/>
    <w:rsid w:val="000A368B"/>
    <w:rsid w:val="000A38FE"/>
    <w:rsid w:val="000A3ACA"/>
    <w:rsid w:val="000A52AE"/>
    <w:rsid w:val="000A7BED"/>
    <w:rsid w:val="000B4D4B"/>
    <w:rsid w:val="000C2EF1"/>
    <w:rsid w:val="000C5084"/>
    <w:rsid w:val="000D08E9"/>
    <w:rsid w:val="000D1C3A"/>
    <w:rsid w:val="000D2395"/>
    <w:rsid w:val="000D47CD"/>
    <w:rsid w:val="000D5AAB"/>
    <w:rsid w:val="000D6F73"/>
    <w:rsid w:val="000E0AC7"/>
    <w:rsid w:val="000E1DFE"/>
    <w:rsid w:val="000E3162"/>
    <w:rsid w:val="000E47EA"/>
    <w:rsid w:val="000E4838"/>
    <w:rsid w:val="000E6621"/>
    <w:rsid w:val="000E7789"/>
    <w:rsid w:val="000F17BB"/>
    <w:rsid w:val="000F2187"/>
    <w:rsid w:val="000F4E62"/>
    <w:rsid w:val="000F7079"/>
    <w:rsid w:val="00100EF6"/>
    <w:rsid w:val="00105B8F"/>
    <w:rsid w:val="001060AB"/>
    <w:rsid w:val="001077C8"/>
    <w:rsid w:val="001106DB"/>
    <w:rsid w:val="00110708"/>
    <w:rsid w:val="001115E7"/>
    <w:rsid w:val="0011265E"/>
    <w:rsid w:val="00112739"/>
    <w:rsid w:val="001136EF"/>
    <w:rsid w:val="001137B0"/>
    <w:rsid w:val="00114583"/>
    <w:rsid w:val="00115A2E"/>
    <w:rsid w:val="00115E26"/>
    <w:rsid w:val="00115F41"/>
    <w:rsid w:val="00115FA5"/>
    <w:rsid w:val="0011667F"/>
    <w:rsid w:val="001168AA"/>
    <w:rsid w:val="00117515"/>
    <w:rsid w:val="001213A1"/>
    <w:rsid w:val="001232E9"/>
    <w:rsid w:val="00124375"/>
    <w:rsid w:val="001332AC"/>
    <w:rsid w:val="00135A80"/>
    <w:rsid w:val="00136D61"/>
    <w:rsid w:val="00141CE4"/>
    <w:rsid w:val="00143509"/>
    <w:rsid w:val="00144159"/>
    <w:rsid w:val="00145ACA"/>
    <w:rsid w:val="00150C3D"/>
    <w:rsid w:val="001536C0"/>
    <w:rsid w:val="00155A65"/>
    <w:rsid w:val="001578CD"/>
    <w:rsid w:val="00160629"/>
    <w:rsid w:val="00160A96"/>
    <w:rsid w:val="001610B2"/>
    <w:rsid w:val="00161179"/>
    <w:rsid w:val="0016276B"/>
    <w:rsid w:val="00163B0A"/>
    <w:rsid w:val="001647CA"/>
    <w:rsid w:val="00165549"/>
    <w:rsid w:val="00166412"/>
    <w:rsid w:val="00171980"/>
    <w:rsid w:val="00176CDC"/>
    <w:rsid w:val="00177344"/>
    <w:rsid w:val="00185F21"/>
    <w:rsid w:val="00187185"/>
    <w:rsid w:val="001872BF"/>
    <w:rsid w:val="0019018D"/>
    <w:rsid w:val="00192686"/>
    <w:rsid w:val="00195068"/>
    <w:rsid w:val="001955D9"/>
    <w:rsid w:val="001A01D1"/>
    <w:rsid w:val="001A3F41"/>
    <w:rsid w:val="001A5C12"/>
    <w:rsid w:val="001A5D2D"/>
    <w:rsid w:val="001A5FCA"/>
    <w:rsid w:val="001A63FE"/>
    <w:rsid w:val="001A6EE0"/>
    <w:rsid w:val="001A6F7B"/>
    <w:rsid w:val="001A7D59"/>
    <w:rsid w:val="001B3268"/>
    <w:rsid w:val="001B3AC6"/>
    <w:rsid w:val="001B5CA3"/>
    <w:rsid w:val="001C22C1"/>
    <w:rsid w:val="001C3337"/>
    <w:rsid w:val="001C36A6"/>
    <w:rsid w:val="001C4714"/>
    <w:rsid w:val="001C5276"/>
    <w:rsid w:val="001D19EA"/>
    <w:rsid w:val="001D1CE4"/>
    <w:rsid w:val="001D5240"/>
    <w:rsid w:val="001D7143"/>
    <w:rsid w:val="001D7146"/>
    <w:rsid w:val="001E082E"/>
    <w:rsid w:val="001E16BF"/>
    <w:rsid w:val="001E3A03"/>
    <w:rsid w:val="001E6849"/>
    <w:rsid w:val="001E6EC8"/>
    <w:rsid w:val="001F0741"/>
    <w:rsid w:val="001F1DFD"/>
    <w:rsid w:val="001F26DD"/>
    <w:rsid w:val="001F44A3"/>
    <w:rsid w:val="001F4B24"/>
    <w:rsid w:val="001F6732"/>
    <w:rsid w:val="001F71FE"/>
    <w:rsid w:val="00200A7A"/>
    <w:rsid w:val="002063FA"/>
    <w:rsid w:val="00207A59"/>
    <w:rsid w:val="002101CB"/>
    <w:rsid w:val="00211498"/>
    <w:rsid w:val="00211C64"/>
    <w:rsid w:val="0021259C"/>
    <w:rsid w:val="00214EEA"/>
    <w:rsid w:val="00220147"/>
    <w:rsid w:val="00220CF6"/>
    <w:rsid w:val="002213E8"/>
    <w:rsid w:val="00224AE3"/>
    <w:rsid w:val="002251E1"/>
    <w:rsid w:val="00225728"/>
    <w:rsid w:val="00230BB0"/>
    <w:rsid w:val="0023232B"/>
    <w:rsid w:val="002323D2"/>
    <w:rsid w:val="00235754"/>
    <w:rsid w:val="00240695"/>
    <w:rsid w:val="00240BA4"/>
    <w:rsid w:val="00243578"/>
    <w:rsid w:val="00243E4E"/>
    <w:rsid w:val="00246D60"/>
    <w:rsid w:val="00246EDA"/>
    <w:rsid w:val="00251F93"/>
    <w:rsid w:val="0025257F"/>
    <w:rsid w:val="00253E94"/>
    <w:rsid w:val="002567FF"/>
    <w:rsid w:val="002600B1"/>
    <w:rsid w:val="00260624"/>
    <w:rsid w:val="00260FB1"/>
    <w:rsid w:val="00264AFC"/>
    <w:rsid w:val="00265161"/>
    <w:rsid w:val="0026608E"/>
    <w:rsid w:val="002702CD"/>
    <w:rsid w:val="00270C0A"/>
    <w:rsid w:val="0027223A"/>
    <w:rsid w:val="0027349F"/>
    <w:rsid w:val="00275253"/>
    <w:rsid w:val="00276ECA"/>
    <w:rsid w:val="00281E06"/>
    <w:rsid w:val="00283FBF"/>
    <w:rsid w:val="00284078"/>
    <w:rsid w:val="0028619A"/>
    <w:rsid w:val="00286429"/>
    <w:rsid w:val="00287D29"/>
    <w:rsid w:val="00293DE7"/>
    <w:rsid w:val="00294838"/>
    <w:rsid w:val="002953AD"/>
    <w:rsid w:val="00297825"/>
    <w:rsid w:val="002A23FF"/>
    <w:rsid w:val="002A2A20"/>
    <w:rsid w:val="002A4298"/>
    <w:rsid w:val="002A481B"/>
    <w:rsid w:val="002A611B"/>
    <w:rsid w:val="002A6192"/>
    <w:rsid w:val="002B0785"/>
    <w:rsid w:val="002B5149"/>
    <w:rsid w:val="002C2052"/>
    <w:rsid w:val="002C25B0"/>
    <w:rsid w:val="002C2811"/>
    <w:rsid w:val="002C2D39"/>
    <w:rsid w:val="002C5B8D"/>
    <w:rsid w:val="002C6254"/>
    <w:rsid w:val="002C6C88"/>
    <w:rsid w:val="002C6F8D"/>
    <w:rsid w:val="002D0E54"/>
    <w:rsid w:val="002D606F"/>
    <w:rsid w:val="002E0E02"/>
    <w:rsid w:val="002E28CD"/>
    <w:rsid w:val="002E2F4F"/>
    <w:rsid w:val="002E30BC"/>
    <w:rsid w:val="002E453F"/>
    <w:rsid w:val="002F2415"/>
    <w:rsid w:val="002F2915"/>
    <w:rsid w:val="002F2E3E"/>
    <w:rsid w:val="002F51E2"/>
    <w:rsid w:val="002F5ACA"/>
    <w:rsid w:val="002F5EBD"/>
    <w:rsid w:val="00300A5B"/>
    <w:rsid w:val="0030612C"/>
    <w:rsid w:val="0030636F"/>
    <w:rsid w:val="0030688A"/>
    <w:rsid w:val="00306B59"/>
    <w:rsid w:val="003121F2"/>
    <w:rsid w:val="00312A78"/>
    <w:rsid w:val="00316309"/>
    <w:rsid w:val="00317487"/>
    <w:rsid w:val="00321E07"/>
    <w:rsid w:val="0032325A"/>
    <w:rsid w:val="003262A5"/>
    <w:rsid w:val="00334021"/>
    <w:rsid w:val="00334A94"/>
    <w:rsid w:val="00336BC8"/>
    <w:rsid w:val="00340598"/>
    <w:rsid w:val="003416A5"/>
    <w:rsid w:val="00341A23"/>
    <w:rsid w:val="0034783B"/>
    <w:rsid w:val="003543B4"/>
    <w:rsid w:val="003559A1"/>
    <w:rsid w:val="00356DC6"/>
    <w:rsid w:val="00357C73"/>
    <w:rsid w:val="00357D7B"/>
    <w:rsid w:val="00361092"/>
    <w:rsid w:val="00362353"/>
    <w:rsid w:val="00365CDE"/>
    <w:rsid w:val="00371BD9"/>
    <w:rsid w:val="00372335"/>
    <w:rsid w:val="00375B1D"/>
    <w:rsid w:val="00376D46"/>
    <w:rsid w:val="00377264"/>
    <w:rsid w:val="00377444"/>
    <w:rsid w:val="00380179"/>
    <w:rsid w:val="00386887"/>
    <w:rsid w:val="00391400"/>
    <w:rsid w:val="00391B6A"/>
    <w:rsid w:val="00394AE9"/>
    <w:rsid w:val="00396DD7"/>
    <w:rsid w:val="0039707C"/>
    <w:rsid w:val="00397E3B"/>
    <w:rsid w:val="003A0F60"/>
    <w:rsid w:val="003A1498"/>
    <w:rsid w:val="003A2E46"/>
    <w:rsid w:val="003A31EF"/>
    <w:rsid w:val="003A33D5"/>
    <w:rsid w:val="003A7434"/>
    <w:rsid w:val="003B18E7"/>
    <w:rsid w:val="003B2F29"/>
    <w:rsid w:val="003B3017"/>
    <w:rsid w:val="003B79E7"/>
    <w:rsid w:val="003C050C"/>
    <w:rsid w:val="003C54F6"/>
    <w:rsid w:val="003C6C02"/>
    <w:rsid w:val="003C70E0"/>
    <w:rsid w:val="003D114D"/>
    <w:rsid w:val="003D64F4"/>
    <w:rsid w:val="003D6E08"/>
    <w:rsid w:val="003E3ED8"/>
    <w:rsid w:val="003E4D7B"/>
    <w:rsid w:val="003E5240"/>
    <w:rsid w:val="003F0491"/>
    <w:rsid w:val="003F0E8A"/>
    <w:rsid w:val="003F1ECA"/>
    <w:rsid w:val="003F4389"/>
    <w:rsid w:val="003F577F"/>
    <w:rsid w:val="003F5C71"/>
    <w:rsid w:val="003F6149"/>
    <w:rsid w:val="00401489"/>
    <w:rsid w:val="004052CB"/>
    <w:rsid w:val="00405472"/>
    <w:rsid w:val="004071A2"/>
    <w:rsid w:val="00410709"/>
    <w:rsid w:val="004118A4"/>
    <w:rsid w:val="00411D30"/>
    <w:rsid w:val="00415AB2"/>
    <w:rsid w:val="00426111"/>
    <w:rsid w:val="004276BC"/>
    <w:rsid w:val="00433E6E"/>
    <w:rsid w:val="004345AD"/>
    <w:rsid w:val="004361B1"/>
    <w:rsid w:val="00436F69"/>
    <w:rsid w:val="0043744B"/>
    <w:rsid w:val="00443FC5"/>
    <w:rsid w:val="004463D8"/>
    <w:rsid w:val="00446937"/>
    <w:rsid w:val="004534FB"/>
    <w:rsid w:val="0045444D"/>
    <w:rsid w:val="00454A25"/>
    <w:rsid w:val="00455607"/>
    <w:rsid w:val="00456815"/>
    <w:rsid w:val="0046566C"/>
    <w:rsid w:val="00466711"/>
    <w:rsid w:val="00467551"/>
    <w:rsid w:val="00467BC9"/>
    <w:rsid w:val="00472189"/>
    <w:rsid w:val="00472BF7"/>
    <w:rsid w:val="00472F11"/>
    <w:rsid w:val="004741BC"/>
    <w:rsid w:val="00474B75"/>
    <w:rsid w:val="004763F2"/>
    <w:rsid w:val="00477630"/>
    <w:rsid w:val="00477AB9"/>
    <w:rsid w:val="00486B93"/>
    <w:rsid w:val="00487BB1"/>
    <w:rsid w:val="00490A57"/>
    <w:rsid w:val="00491B0C"/>
    <w:rsid w:val="004925C7"/>
    <w:rsid w:val="0049420B"/>
    <w:rsid w:val="0049542E"/>
    <w:rsid w:val="00496D99"/>
    <w:rsid w:val="004A2194"/>
    <w:rsid w:val="004A6979"/>
    <w:rsid w:val="004A6DEB"/>
    <w:rsid w:val="004B0453"/>
    <w:rsid w:val="004B1247"/>
    <w:rsid w:val="004B3754"/>
    <w:rsid w:val="004B52C2"/>
    <w:rsid w:val="004B5CFD"/>
    <w:rsid w:val="004B7CBA"/>
    <w:rsid w:val="004C05ED"/>
    <w:rsid w:val="004C1BF6"/>
    <w:rsid w:val="004C2DCC"/>
    <w:rsid w:val="004C401D"/>
    <w:rsid w:val="004C53B1"/>
    <w:rsid w:val="004C593C"/>
    <w:rsid w:val="004C5DB9"/>
    <w:rsid w:val="004C77F5"/>
    <w:rsid w:val="004C7D41"/>
    <w:rsid w:val="004C7E94"/>
    <w:rsid w:val="004D09E8"/>
    <w:rsid w:val="004D2265"/>
    <w:rsid w:val="004D292C"/>
    <w:rsid w:val="004D6B6B"/>
    <w:rsid w:val="004E2A3B"/>
    <w:rsid w:val="004E3AE4"/>
    <w:rsid w:val="004E5663"/>
    <w:rsid w:val="004E6868"/>
    <w:rsid w:val="004E70CC"/>
    <w:rsid w:val="004F011A"/>
    <w:rsid w:val="004F0D82"/>
    <w:rsid w:val="004F21F6"/>
    <w:rsid w:val="004F537E"/>
    <w:rsid w:val="004F5C30"/>
    <w:rsid w:val="0050041E"/>
    <w:rsid w:val="00501F35"/>
    <w:rsid w:val="00503766"/>
    <w:rsid w:val="005058E7"/>
    <w:rsid w:val="005059F8"/>
    <w:rsid w:val="005070BF"/>
    <w:rsid w:val="005074F1"/>
    <w:rsid w:val="00510678"/>
    <w:rsid w:val="00513737"/>
    <w:rsid w:val="00515528"/>
    <w:rsid w:val="00516236"/>
    <w:rsid w:val="005247BF"/>
    <w:rsid w:val="00530358"/>
    <w:rsid w:val="005357AB"/>
    <w:rsid w:val="0053770B"/>
    <w:rsid w:val="0054408A"/>
    <w:rsid w:val="00546FF7"/>
    <w:rsid w:val="0055201B"/>
    <w:rsid w:val="0055256B"/>
    <w:rsid w:val="00552A67"/>
    <w:rsid w:val="00552AF0"/>
    <w:rsid w:val="00552D97"/>
    <w:rsid w:val="00554121"/>
    <w:rsid w:val="00554A77"/>
    <w:rsid w:val="0056004B"/>
    <w:rsid w:val="005608D1"/>
    <w:rsid w:val="0056353F"/>
    <w:rsid w:val="00564767"/>
    <w:rsid w:val="00571F6B"/>
    <w:rsid w:val="0057329F"/>
    <w:rsid w:val="00573BE1"/>
    <w:rsid w:val="00574193"/>
    <w:rsid w:val="005801C0"/>
    <w:rsid w:val="00580772"/>
    <w:rsid w:val="005811D4"/>
    <w:rsid w:val="00581989"/>
    <w:rsid w:val="005845BC"/>
    <w:rsid w:val="00584B1F"/>
    <w:rsid w:val="0058651D"/>
    <w:rsid w:val="005867DD"/>
    <w:rsid w:val="00587628"/>
    <w:rsid w:val="00592EDA"/>
    <w:rsid w:val="005949A8"/>
    <w:rsid w:val="005A004A"/>
    <w:rsid w:val="005A1E8A"/>
    <w:rsid w:val="005A28B0"/>
    <w:rsid w:val="005A3B1E"/>
    <w:rsid w:val="005A4AC4"/>
    <w:rsid w:val="005A662C"/>
    <w:rsid w:val="005A7DE7"/>
    <w:rsid w:val="005B01DE"/>
    <w:rsid w:val="005B1971"/>
    <w:rsid w:val="005B1D69"/>
    <w:rsid w:val="005B237F"/>
    <w:rsid w:val="005B2736"/>
    <w:rsid w:val="005B3F78"/>
    <w:rsid w:val="005B4C3E"/>
    <w:rsid w:val="005B5297"/>
    <w:rsid w:val="005B5C71"/>
    <w:rsid w:val="005C1269"/>
    <w:rsid w:val="005C1355"/>
    <w:rsid w:val="005C4510"/>
    <w:rsid w:val="005C478B"/>
    <w:rsid w:val="005C4E2C"/>
    <w:rsid w:val="005D4B08"/>
    <w:rsid w:val="005D4E4E"/>
    <w:rsid w:val="005D712D"/>
    <w:rsid w:val="005E089B"/>
    <w:rsid w:val="005E76D9"/>
    <w:rsid w:val="005F135B"/>
    <w:rsid w:val="005F3D9C"/>
    <w:rsid w:val="00604455"/>
    <w:rsid w:val="00606527"/>
    <w:rsid w:val="006076CE"/>
    <w:rsid w:val="00610278"/>
    <w:rsid w:val="00612CE9"/>
    <w:rsid w:val="006148C4"/>
    <w:rsid w:val="00614AB9"/>
    <w:rsid w:val="00615485"/>
    <w:rsid w:val="006161F7"/>
    <w:rsid w:val="00616676"/>
    <w:rsid w:val="0061774A"/>
    <w:rsid w:val="00620BA6"/>
    <w:rsid w:val="00620E86"/>
    <w:rsid w:val="00623C87"/>
    <w:rsid w:val="00624A08"/>
    <w:rsid w:val="00626211"/>
    <w:rsid w:val="00626618"/>
    <w:rsid w:val="006270F7"/>
    <w:rsid w:val="00630CCB"/>
    <w:rsid w:val="006310B8"/>
    <w:rsid w:val="00631251"/>
    <w:rsid w:val="00633BD2"/>
    <w:rsid w:val="00633C45"/>
    <w:rsid w:val="006352C0"/>
    <w:rsid w:val="00636F7C"/>
    <w:rsid w:val="00637935"/>
    <w:rsid w:val="00642050"/>
    <w:rsid w:val="00642296"/>
    <w:rsid w:val="0064397D"/>
    <w:rsid w:val="00645B96"/>
    <w:rsid w:val="006468B6"/>
    <w:rsid w:val="00646E17"/>
    <w:rsid w:val="0065193B"/>
    <w:rsid w:val="00652A71"/>
    <w:rsid w:val="006544AF"/>
    <w:rsid w:val="006547B7"/>
    <w:rsid w:val="0065595C"/>
    <w:rsid w:val="00656192"/>
    <w:rsid w:val="00660EE1"/>
    <w:rsid w:val="006619B7"/>
    <w:rsid w:val="006675E8"/>
    <w:rsid w:val="006700A8"/>
    <w:rsid w:val="006711A7"/>
    <w:rsid w:val="00676F59"/>
    <w:rsid w:val="00680C2B"/>
    <w:rsid w:val="006812E9"/>
    <w:rsid w:val="0068142C"/>
    <w:rsid w:val="006816A5"/>
    <w:rsid w:val="00684105"/>
    <w:rsid w:val="006849F3"/>
    <w:rsid w:val="00685D9E"/>
    <w:rsid w:val="00686506"/>
    <w:rsid w:val="006923B4"/>
    <w:rsid w:val="00692D8B"/>
    <w:rsid w:val="00695FDC"/>
    <w:rsid w:val="00696081"/>
    <w:rsid w:val="006A133C"/>
    <w:rsid w:val="006A1AAB"/>
    <w:rsid w:val="006A1DD0"/>
    <w:rsid w:val="006A21FA"/>
    <w:rsid w:val="006A4648"/>
    <w:rsid w:val="006A5B69"/>
    <w:rsid w:val="006A66A3"/>
    <w:rsid w:val="006B0E41"/>
    <w:rsid w:val="006B2B31"/>
    <w:rsid w:val="006B3B51"/>
    <w:rsid w:val="006B5079"/>
    <w:rsid w:val="006C1158"/>
    <w:rsid w:val="006C17B1"/>
    <w:rsid w:val="006C1BEF"/>
    <w:rsid w:val="006C1D12"/>
    <w:rsid w:val="006C2EEB"/>
    <w:rsid w:val="006C36F3"/>
    <w:rsid w:val="006C3A1C"/>
    <w:rsid w:val="006C6506"/>
    <w:rsid w:val="006D0F0A"/>
    <w:rsid w:val="006D1BCF"/>
    <w:rsid w:val="006D39F5"/>
    <w:rsid w:val="006D5878"/>
    <w:rsid w:val="006E32C3"/>
    <w:rsid w:val="006E547B"/>
    <w:rsid w:val="006F1A63"/>
    <w:rsid w:val="006F1C6E"/>
    <w:rsid w:val="00700A1D"/>
    <w:rsid w:val="0070145B"/>
    <w:rsid w:val="007020C7"/>
    <w:rsid w:val="00703244"/>
    <w:rsid w:val="00703B40"/>
    <w:rsid w:val="00703B93"/>
    <w:rsid w:val="00705454"/>
    <w:rsid w:val="00712815"/>
    <w:rsid w:val="00715010"/>
    <w:rsid w:val="00716A07"/>
    <w:rsid w:val="00720B6B"/>
    <w:rsid w:val="00721CED"/>
    <w:rsid w:val="00723228"/>
    <w:rsid w:val="00724645"/>
    <w:rsid w:val="00726DE7"/>
    <w:rsid w:val="007309C6"/>
    <w:rsid w:val="00731F3A"/>
    <w:rsid w:val="00733AD3"/>
    <w:rsid w:val="00734EF8"/>
    <w:rsid w:val="007354AC"/>
    <w:rsid w:val="0073730C"/>
    <w:rsid w:val="007377CD"/>
    <w:rsid w:val="00740C08"/>
    <w:rsid w:val="007424DD"/>
    <w:rsid w:val="00746743"/>
    <w:rsid w:val="00753B17"/>
    <w:rsid w:val="00753B43"/>
    <w:rsid w:val="00756FBD"/>
    <w:rsid w:val="00760131"/>
    <w:rsid w:val="0076033C"/>
    <w:rsid w:val="007662CB"/>
    <w:rsid w:val="0076698C"/>
    <w:rsid w:val="007728B1"/>
    <w:rsid w:val="00777792"/>
    <w:rsid w:val="00780CEC"/>
    <w:rsid w:val="00781DF2"/>
    <w:rsid w:val="0078403E"/>
    <w:rsid w:val="007840E1"/>
    <w:rsid w:val="0079381F"/>
    <w:rsid w:val="00795DC7"/>
    <w:rsid w:val="00795F7B"/>
    <w:rsid w:val="00797808"/>
    <w:rsid w:val="007A045B"/>
    <w:rsid w:val="007A31CD"/>
    <w:rsid w:val="007A78D7"/>
    <w:rsid w:val="007B4482"/>
    <w:rsid w:val="007B4617"/>
    <w:rsid w:val="007B57B5"/>
    <w:rsid w:val="007C2BAC"/>
    <w:rsid w:val="007C35F5"/>
    <w:rsid w:val="007C4F8B"/>
    <w:rsid w:val="007C5B3C"/>
    <w:rsid w:val="007C7772"/>
    <w:rsid w:val="007D01D3"/>
    <w:rsid w:val="007D1104"/>
    <w:rsid w:val="007D2C55"/>
    <w:rsid w:val="007D4FF7"/>
    <w:rsid w:val="007D5B3F"/>
    <w:rsid w:val="007D7BA4"/>
    <w:rsid w:val="007E0E54"/>
    <w:rsid w:val="007E14B9"/>
    <w:rsid w:val="007E1AF1"/>
    <w:rsid w:val="007E2D48"/>
    <w:rsid w:val="007E336D"/>
    <w:rsid w:val="007E7F06"/>
    <w:rsid w:val="007F088C"/>
    <w:rsid w:val="007F0BE3"/>
    <w:rsid w:val="007F0C4D"/>
    <w:rsid w:val="007F13E6"/>
    <w:rsid w:val="007F58F7"/>
    <w:rsid w:val="00800BCD"/>
    <w:rsid w:val="00800C26"/>
    <w:rsid w:val="00801999"/>
    <w:rsid w:val="00803422"/>
    <w:rsid w:val="00803CE1"/>
    <w:rsid w:val="00803F33"/>
    <w:rsid w:val="00804317"/>
    <w:rsid w:val="00804E60"/>
    <w:rsid w:val="00810516"/>
    <w:rsid w:val="00811E8A"/>
    <w:rsid w:val="00812030"/>
    <w:rsid w:val="0081373D"/>
    <w:rsid w:val="00813C21"/>
    <w:rsid w:val="008170EC"/>
    <w:rsid w:val="00826A2E"/>
    <w:rsid w:val="00826A8F"/>
    <w:rsid w:val="0083097D"/>
    <w:rsid w:val="00831F3B"/>
    <w:rsid w:val="00834C1C"/>
    <w:rsid w:val="008370AD"/>
    <w:rsid w:val="00840C78"/>
    <w:rsid w:val="00841307"/>
    <w:rsid w:val="008418A2"/>
    <w:rsid w:val="00842570"/>
    <w:rsid w:val="00843C40"/>
    <w:rsid w:val="008509C7"/>
    <w:rsid w:val="00852A08"/>
    <w:rsid w:val="00853902"/>
    <w:rsid w:val="008539B8"/>
    <w:rsid w:val="00853F93"/>
    <w:rsid w:val="008542E3"/>
    <w:rsid w:val="00861F53"/>
    <w:rsid w:val="008621AD"/>
    <w:rsid w:val="0086220C"/>
    <w:rsid w:val="00865075"/>
    <w:rsid w:val="008662AC"/>
    <w:rsid w:val="00866427"/>
    <w:rsid w:val="008715C2"/>
    <w:rsid w:val="00873B54"/>
    <w:rsid w:val="00873D3E"/>
    <w:rsid w:val="0087599F"/>
    <w:rsid w:val="00875F5E"/>
    <w:rsid w:val="00881283"/>
    <w:rsid w:val="00881329"/>
    <w:rsid w:val="00883C5E"/>
    <w:rsid w:val="008855F8"/>
    <w:rsid w:val="00886164"/>
    <w:rsid w:val="00886225"/>
    <w:rsid w:val="00891446"/>
    <w:rsid w:val="0089176B"/>
    <w:rsid w:val="008919F5"/>
    <w:rsid w:val="00891DAD"/>
    <w:rsid w:val="00891F36"/>
    <w:rsid w:val="00891F76"/>
    <w:rsid w:val="008924DC"/>
    <w:rsid w:val="00894B29"/>
    <w:rsid w:val="00894D0A"/>
    <w:rsid w:val="00894E95"/>
    <w:rsid w:val="00896AEF"/>
    <w:rsid w:val="00897883"/>
    <w:rsid w:val="008A0899"/>
    <w:rsid w:val="008A13B9"/>
    <w:rsid w:val="008A4E77"/>
    <w:rsid w:val="008A7F1B"/>
    <w:rsid w:val="008B0B01"/>
    <w:rsid w:val="008B137E"/>
    <w:rsid w:val="008B4236"/>
    <w:rsid w:val="008B54CF"/>
    <w:rsid w:val="008B6246"/>
    <w:rsid w:val="008C02A7"/>
    <w:rsid w:val="008C12F5"/>
    <w:rsid w:val="008D00B6"/>
    <w:rsid w:val="008D609B"/>
    <w:rsid w:val="008D7656"/>
    <w:rsid w:val="008E1EC3"/>
    <w:rsid w:val="008E34FB"/>
    <w:rsid w:val="008E7549"/>
    <w:rsid w:val="008E7E7E"/>
    <w:rsid w:val="008F0EC2"/>
    <w:rsid w:val="008F2B64"/>
    <w:rsid w:val="009026E0"/>
    <w:rsid w:val="00903562"/>
    <w:rsid w:val="00903FA7"/>
    <w:rsid w:val="0090565F"/>
    <w:rsid w:val="0091006E"/>
    <w:rsid w:val="009116CC"/>
    <w:rsid w:val="009125BE"/>
    <w:rsid w:val="00912B0F"/>
    <w:rsid w:val="009142B3"/>
    <w:rsid w:val="009165EB"/>
    <w:rsid w:val="009256B8"/>
    <w:rsid w:val="00930699"/>
    <w:rsid w:val="009317EC"/>
    <w:rsid w:val="00932C13"/>
    <w:rsid w:val="009338BA"/>
    <w:rsid w:val="00933F19"/>
    <w:rsid w:val="009353C6"/>
    <w:rsid w:val="00935762"/>
    <w:rsid w:val="009363B3"/>
    <w:rsid w:val="0094049B"/>
    <w:rsid w:val="00941C43"/>
    <w:rsid w:val="00946699"/>
    <w:rsid w:val="00951A2A"/>
    <w:rsid w:val="00951EEF"/>
    <w:rsid w:val="00952BE7"/>
    <w:rsid w:val="009560F0"/>
    <w:rsid w:val="00957A98"/>
    <w:rsid w:val="00960426"/>
    <w:rsid w:val="0096109E"/>
    <w:rsid w:val="009653D3"/>
    <w:rsid w:val="009654B6"/>
    <w:rsid w:val="00965B4C"/>
    <w:rsid w:val="00967BF2"/>
    <w:rsid w:val="0097168A"/>
    <w:rsid w:val="0097241D"/>
    <w:rsid w:val="009729F8"/>
    <w:rsid w:val="009730A6"/>
    <w:rsid w:val="00973C37"/>
    <w:rsid w:val="009752E9"/>
    <w:rsid w:val="00975D41"/>
    <w:rsid w:val="00976C5E"/>
    <w:rsid w:val="00977286"/>
    <w:rsid w:val="009802F5"/>
    <w:rsid w:val="00980B7A"/>
    <w:rsid w:val="00981398"/>
    <w:rsid w:val="00981871"/>
    <w:rsid w:val="00981EBF"/>
    <w:rsid w:val="00983A4A"/>
    <w:rsid w:val="00983DDB"/>
    <w:rsid w:val="009860BB"/>
    <w:rsid w:val="00987132"/>
    <w:rsid w:val="009909D9"/>
    <w:rsid w:val="009921E8"/>
    <w:rsid w:val="00994A08"/>
    <w:rsid w:val="00997772"/>
    <w:rsid w:val="00997CBE"/>
    <w:rsid w:val="009A1991"/>
    <w:rsid w:val="009A2A63"/>
    <w:rsid w:val="009A49FC"/>
    <w:rsid w:val="009A5B84"/>
    <w:rsid w:val="009A6772"/>
    <w:rsid w:val="009A73C3"/>
    <w:rsid w:val="009B16F5"/>
    <w:rsid w:val="009B2E4D"/>
    <w:rsid w:val="009B2FF5"/>
    <w:rsid w:val="009B63DC"/>
    <w:rsid w:val="009C520E"/>
    <w:rsid w:val="009C5419"/>
    <w:rsid w:val="009C59D2"/>
    <w:rsid w:val="009C5B07"/>
    <w:rsid w:val="009C6C9A"/>
    <w:rsid w:val="009C6E90"/>
    <w:rsid w:val="009D0A34"/>
    <w:rsid w:val="009D1E43"/>
    <w:rsid w:val="009D3DAA"/>
    <w:rsid w:val="009D45A3"/>
    <w:rsid w:val="009D538D"/>
    <w:rsid w:val="009D5FF1"/>
    <w:rsid w:val="009D6DA0"/>
    <w:rsid w:val="009E01CD"/>
    <w:rsid w:val="009E468A"/>
    <w:rsid w:val="009E6871"/>
    <w:rsid w:val="009E748B"/>
    <w:rsid w:val="009F228B"/>
    <w:rsid w:val="009F40D2"/>
    <w:rsid w:val="009F4C83"/>
    <w:rsid w:val="009F52B4"/>
    <w:rsid w:val="009F5370"/>
    <w:rsid w:val="009F59CB"/>
    <w:rsid w:val="009F5D3B"/>
    <w:rsid w:val="009F651E"/>
    <w:rsid w:val="00A00204"/>
    <w:rsid w:val="00A034D3"/>
    <w:rsid w:val="00A04609"/>
    <w:rsid w:val="00A11B8F"/>
    <w:rsid w:val="00A13690"/>
    <w:rsid w:val="00A15E9B"/>
    <w:rsid w:val="00A178BD"/>
    <w:rsid w:val="00A2307C"/>
    <w:rsid w:val="00A23242"/>
    <w:rsid w:val="00A23CBA"/>
    <w:rsid w:val="00A24667"/>
    <w:rsid w:val="00A2564C"/>
    <w:rsid w:val="00A27C35"/>
    <w:rsid w:val="00A27DAD"/>
    <w:rsid w:val="00A30A09"/>
    <w:rsid w:val="00A30E2A"/>
    <w:rsid w:val="00A34898"/>
    <w:rsid w:val="00A46AF6"/>
    <w:rsid w:val="00A470FF"/>
    <w:rsid w:val="00A4740A"/>
    <w:rsid w:val="00A47F94"/>
    <w:rsid w:val="00A505C6"/>
    <w:rsid w:val="00A509FB"/>
    <w:rsid w:val="00A516CA"/>
    <w:rsid w:val="00A52484"/>
    <w:rsid w:val="00A531E1"/>
    <w:rsid w:val="00A54184"/>
    <w:rsid w:val="00A55B32"/>
    <w:rsid w:val="00A64532"/>
    <w:rsid w:val="00A6491C"/>
    <w:rsid w:val="00A741E4"/>
    <w:rsid w:val="00A75335"/>
    <w:rsid w:val="00A77702"/>
    <w:rsid w:val="00A77CDA"/>
    <w:rsid w:val="00A83218"/>
    <w:rsid w:val="00A83B99"/>
    <w:rsid w:val="00A8583B"/>
    <w:rsid w:val="00A85BE6"/>
    <w:rsid w:val="00A85D89"/>
    <w:rsid w:val="00A8601C"/>
    <w:rsid w:val="00A90A70"/>
    <w:rsid w:val="00A9299D"/>
    <w:rsid w:val="00A94F22"/>
    <w:rsid w:val="00A95DA2"/>
    <w:rsid w:val="00A95EB6"/>
    <w:rsid w:val="00A96BC7"/>
    <w:rsid w:val="00A96DEC"/>
    <w:rsid w:val="00AA226B"/>
    <w:rsid w:val="00AA57D9"/>
    <w:rsid w:val="00AA6650"/>
    <w:rsid w:val="00AA675B"/>
    <w:rsid w:val="00AB0EDB"/>
    <w:rsid w:val="00AB111A"/>
    <w:rsid w:val="00AB31EE"/>
    <w:rsid w:val="00AB4795"/>
    <w:rsid w:val="00AB5CA6"/>
    <w:rsid w:val="00AC0B94"/>
    <w:rsid w:val="00AC1077"/>
    <w:rsid w:val="00AC3E1B"/>
    <w:rsid w:val="00AC50C5"/>
    <w:rsid w:val="00AC6073"/>
    <w:rsid w:val="00AC7695"/>
    <w:rsid w:val="00AD2130"/>
    <w:rsid w:val="00AD3014"/>
    <w:rsid w:val="00AD3315"/>
    <w:rsid w:val="00AD3EEC"/>
    <w:rsid w:val="00AD4EBD"/>
    <w:rsid w:val="00AD5383"/>
    <w:rsid w:val="00AD54E6"/>
    <w:rsid w:val="00AE0203"/>
    <w:rsid w:val="00AE097C"/>
    <w:rsid w:val="00AE189E"/>
    <w:rsid w:val="00AE21B4"/>
    <w:rsid w:val="00AE27F2"/>
    <w:rsid w:val="00AE298A"/>
    <w:rsid w:val="00AE33B3"/>
    <w:rsid w:val="00AE3B6B"/>
    <w:rsid w:val="00AE405D"/>
    <w:rsid w:val="00AE5F98"/>
    <w:rsid w:val="00AE6CD7"/>
    <w:rsid w:val="00AF0D7D"/>
    <w:rsid w:val="00AF329D"/>
    <w:rsid w:val="00AF6FDD"/>
    <w:rsid w:val="00AF757F"/>
    <w:rsid w:val="00B009DE"/>
    <w:rsid w:val="00B016EE"/>
    <w:rsid w:val="00B02617"/>
    <w:rsid w:val="00B03A8C"/>
    <w:rsid w:val="00B04897"/>
    <w:rsid w:val="00B06A6C"/>
    <w:rsid w:val="00B07A21"/>
    <w:rsid w:val="00B1323D"/>
    <w:rsid w:val="00B15F36"/>
    <w:rsid w:val="00B17AFF"/>
    <w:rsid w:val="00B21113"/>
    <w:rsid w:val="00B220B6"/>
    <w:rsid w:val="00B276F8"/>
    <w:rsid w:val="00B31416"/>
    <w:rsid w:val="00B32765"/>
    <w:rsid w:val="00B336FC"/>
    <w:rsid w:val="00B33EED"/>
    <w:rsid w:val="00B347C5"/>
    <w:rsid w:val="00B34824"/>
    <w:rsid w:val="00B406ED"/>
    <w:rsid w:val="00B40B09"/>
    <w:rsid w:val="00B42971"/>
    <w:rsid w:val="00B44057"/>
    <w:rsid w:val="00B50A46"/>
    <w:rsid w:val="00B5113D"/>
    <w:rsid w:val="00B513C9"/>
    <w:rsid w:val="00B51467"/>
    <w:rsid w:val="00B51F88"/>
    <w:rsid w:val="00B56C87"/>
    <w:rsid w:val="00B571F5"/>
    <w:rsid w:val="00B572C5"/>
    <w:rsid w:val="00B578BC"/>
    <w:rsid w:val="00B57E6E"/>
    <w:rsid w:val="00B61355"/>
    <w:rsid w:val="00B613B9"/>
    <w:rsid w:val="00B7282B"/>
    <w:rsid w:val="00B74E71"/>
    <w:rsid w:val="00B80FA2"/>
    <w:rsid w:val="00B816C8"/>
    <w:rsid w:val="00B81AED"/>
    <w:rsid w:val="00B83A3F"/>
    <w:rsid w:val="00B83F64"/>
    <w:rsid w:val="00B874F1"/>
    <w:rsid w:val="00B879B5"/>
    <w:rsid w:val="00B912E6"/>
    <w:rsid w:val="00B922CF"/>
    <w:rsid w:val="00B92D82"/>
    <w:rsid w:val="00B94726"/>
    <w:rsid w:val="00BA3687"/>
    <w:rsid w:val="00BA553F"/>
    <w:rsid w:val="00BA6A0D"/>
    <w:rsid w:val="00BB1F28"/>
    <w:rsid w:val="00BB1F87"/>
    <w:rsid w:val="00BB2AB4"/>
    <w:rsid w:val="00BB5D43"/>
    <w:rsid w:val="00BB6EF0"/>
    <w:rsid w:val="00BB7402"/>
    <w:rsid w:val="00BC2F46"/>
    <w:rsid w:val="00BC3A63"/>
    <w:rsid w:val="00BC6D81"/>
    <w:rsid w:val="00BD3905"/>
    <w:rsid w:val="00BD3988"/>
    <w:rsid w:val="00BD3D49"/>
    <w:rsid w:val="00BD4261"/>
    <w:rsid w:val="00BD7F12"/>
    <w:rsid w:val="00BE1842"/>
    <w:rsid w:val="00BE3660"/>
    <w:rsid w:val="00BE6443"/>
    <w:rsid w:val="00BF3023"/>
    <w:rsid w:val="00BF4FA2"/>
    <w:rsid w:val="00BF67EC"/>
    <w:rsid w:val="00C0097A"/>
    <w:rsid w:val="00C01C0C"/>
    <w:rsid w:val="00C03414"/>
    <w:rsid w:val="00C03E4B"/>
    <w:rsid w:val="00C03FBE"/>
    <w:rsid w:val="00C1136F"/>
    <w:rsid w:val="00C127BC"/>
    <w:rsid w:val="00C13D1B"/>
    <w:rsid w:val="00C14105"/>
    <w:rsid w:val="00C17706"/>
    <w:rsid w:val="00C21681"/>
    <w:rsid w:val="00C2271E"/>
    <w:rsid w:val="00C2427C"/>
    <w:rsid w:val="00C2599A"/>
    <w:rsid w:val="00C26A1E"/>
    <w:rsid w:val="00C32E1F"/>
    <w:rsid w:val="00C35518"/>
    <w:rsid w:val="00C36ECA"/>
    <w:rsid w:val="00C413D8"/>
    <w:rsid w:val="00C432CB"/>
    <w:rsid w:val="00C44DA9"/>
    <w:rsid w:val="00C44F8F"/>
    <w:rsid w:val="00C47E2C"/>
    <w:rsid w:val="00C5211D"/>
    <w:rsid w:val="00C535A0"/>
    <w:rsid w:val="00C53AF8"/>
    <w:rsid w:val="00C62F0F"/>
    <w:rsid w:val="00C6370F"/>
    <w:rsid w:val="00C649F5"/>
    <w:rsid w:val="00C676BA"/>
    <w:rsid w:val="00C713CF"/>
    <w:rsid w:val="00C82196"/>
    <w:rsid w:val="00C82A8F"/>
    <w:rsid w:val="00C8354A"/>
    <w:rsid w:val="00C858A6"/>
    <w:rsid w:val="00C86039"/>
    <w:rsid w:val="00C86513"/>
    <w:rsid w:val="00C865EA"/>
    <w:rsid w:val="00C868E8"/>
    <w:rsid w:val="00C87CB5"/>
    <w:rsid w:val="00C90CCD"/>
    <w:rsid w:val="00C9179C"/>
    <w:rsid w:val="00C91B4E"/>
    <w:rsid w:val="00C94189"/>
    <w:rsid w:val="00C94D2C"/>
    <w:rsid w:val="00CA04BF"/>
    <w:rsid w:val="00CA1414"/>
    <w:rsid w:val="00CA142F"/>
    <w:rsid w:val="00CA2E43"/>
    <w:rsid w:val="00CA3E85"/>
    <w:rsid w:val="00CA54B4"/>
    <w:rsid w:val="00CA7F99"/>
    <w:rsid w:val="00CB5CB5"/>
    <w:rsid w:val="00CB7677"/>
    <w:rsid w:val="00CC1C99"/>
    <w:rsid w:val="00CC3559"/>
    <w:rsid w:val="00CC59C1"/>
    <w:rsid w:val="00CC660E"/>
    <w:rsid w:val="00CD1301"/>
    <w:rsid w:val="00CD1355"/>
    <w:rsid w:val="00CD2C41"/>
    <w:rsid w:val="00CD2CC1"/>
    <w:rsid w:val="00CD38C4"/>
    <w:rsid w:val="00CE1E8B"/>
    <w:rsid w:val="00CE4DA1"/>
    <w:rsid w:val="00CE4DDF"/>
    <w:rsid w:val="00CE632B"/>
    <w:rsid w:val="00CE63B9"/>
    <w:rsid w:val="00CE6CA8"/>
    <w:rsid w:val="00CE7E8B"/>
    <w:rsid w:val="00CF6C47"/>
    <w:rsid w:val="00D02268"/>
    <w:rsid w:val="00D04F5D"/>
    <w:rsid w:val="00D05793"/>
    <w:rsid w:val="00D05F81"/>
    <w:rsid w:val="00D06976"/>
    <w:rsid w:val="00D1113B"/>
    <w:rsid w:val="00D14BC9"/>
    <w:rsid w:val="00D14EEF"/>
    <w:rsid w:val="00D15526"/>
    <w:rsid w:val="00D165B7"/>
    <w:rsid w:val="00D1671D"/>
    <w:rsid w:val="00D20EAB"/>
    <w:rsid w:val="00D22092"/>
    <w:rsid w:val="00D23EF7"/>
    <w:rsid w:val="00D26AA8"/>
    <w:rsid w:val="00D30704"/>
    <w:rsid w:val="00D33D46"/>
    <w:rsid w:val="00D345C4"/>
    <w:rsid w:val="00D3571B"/>
    <w:rsid w:val="00D35B6C"/>
    <w:rsid w:val="00D35E22"/>
    <w:rsid w:val="00D360E2"/>
    <w:rsid w:val="00D41733"/>
    <w:rsid w:val="00D44154"/>
    <w:rsid w:val="00D452AE"/>
    <w:rsid w:val="00D47582"/>
    <w:rsid w:val="00D502C2"/>
    <w:rsid w:val="00D50484"/>
    <w:rsid w:val="00D50630"/>
    <w:rsid w:val="00D520BF"/>
    <w:rsid w:val="00D5303C"/>
    <w:rsid w:val="00D53BB1"/>
    <w:rsid w:val="00D5565E"/>
    <w:rsid w:val="00D5581A"/>
    <w:rsid w:val="00D55831"/>
    <w:rsid w:val="00D579A3"/>
    <w:rsid w:val="00D6035C"/>
    <w:rsid w:val="00D6335C"/>
    <w:rsid w:val="00D665B6"/>
    <w:rsid w:val="00D72E31"/>
    <w:rsid w:val="00D74733"/>
    <w:rsid w:val="00D74D71"/>
    <w:rsid w:val="00D7532E"/>
    <w:rsid w:val="00D76890"/>
    <w:rsid w:val="00D865AF"/>
    <w:rsid w:val="00D9064A"/>
    <w:rsid w:val="00D937F5"/>
    <w:rsid w:val="00D941F2"/>
    <w:rsid w:val="00D97D45"/>
    <w:rsid w:val="00DA55A7"/>
    <w:rsid w:val="00DB475D"/>
    <w:rsid w:val="00DB7282"/>
    <w:rsid w:val="00DC068C"/>
    <w:rsid w:val="00DC335B"/>
    <w:rsid w:val="00DC37F9"/>
    <w:rsid w:val="00DC4C14"/>
    <w:rsid w:val="00DC5B3A"/>
    <w:rsid w:val="00DC619F"/>
    <w:rsid w:val="00DD3CB0"/>
    <w:rsid w:val="00DD3E42"/>
    <w:rsid w:val="00DD40A8"/>
    <w:rsid w:val="00DD49C5"/>
    <w:rsid w:val="00DD6924"/>
    <w:rsid w:val="00DE27BA"/>
    <w:rsid w:val="00DE4051"/>
    <w:rsid w:val="00DF5F66"/>
    <w:rsid w:val="00E02FAA"/>
    <w:rsid w:val="00E03841"/>
    <w:rsid w:val="00E038E8"/>
    <w:rsid w:val="00E0587B"/>
    <w:rsid w:val="00E07156"/>
    <w:rsid w:val="00E15984"/>
    <w:rsid w:val="00E17B77"/>
    <w:rsid w:val="00E21EA6"/>
    <w:rsid w:val="00E23EA8"/>
    <w:rsid w:val="00E24FA1"/>
    <w:rsid w:val="00E253B2"/>
    <w:rsid w:val="00E254D6"/>
    <w:rsid w:val="00E346A0"/>
    <w:rsid w:val="00E47D70"/>
    <w:rsid w:val="00E50A42"/>
    <w:rsid w:val="00E517AE"/>
    <w:rsid w:val="00E518FD"/>
    <w:rsid w:val="00E52CD1"/>
    <w:rsid w:val="00E52EF3"/>
    <w:rsid w:val="00E61954"/>
    <w:rsid w:val="00E62F7E"/>
    <w:rsid w:val="00E64CCA"/>
    <w:rsid w:val="00E67A4A"/>
    <w:rsid w:val="00E763A4"/>
    <w:rsid w:val="00E805D8"/>
    <w:rsid w:val="00E8189A"/>
    <w:rsid w:val="00E81DC8"/>
    <w:rsid w:val="00E83D17"/>
    <w:rsid w:val="00E84989"/>
    <w:rsid w:val="00E87981"/>
    <w:rsid w:val="00E9007F"/>
    <w:rsid w:val="00E901A3"/>
    <w:rsid w:val="00E908C6"/>
    <w:rsid w:val="00E96E6F"/>
    <w:rsid w:val="00E97D39"/>
    <w:rsid w:val="00EA13D6"/>
    <w:rsid w:val="00EA1CC2"/>
    <w:rsid w:val="00EA57AF"/>
    <w:rsid w:val="00EB0600"/>
    <w:rsid w:val="00EB0E23"/>
    <w:rsid w:val="00EB0FDC"/>
    <w:rsid w:val="00EB26EF"/>
    <w:rsid w:val="00EB3715"/>
    <w:rsid w:val="00EB6F83"/>
    <w:rsid w:val="00EC2CC9"/>
    <w:rsid w:val="00EC2FCF"/>
    <w:rsid w:val="00EC3C99"/>
    <w:rsid w:val="00ED0984"/>
    <w:rsid w:val="00ED412D"/>
    <w:rsid w:val="00ED4586"/>
    <w:rsid w:val="00ED616A"/>
    <w:rsid w:val="00ED61AB"/>
    <w:rsid w:val="00ED6617"/>
    <w:rsid w:val="00EE0AD6"/>
    <w:rsid w:val="00EE416F"/>
    <w:rsid w:val="00EE4860"/>
    <w:rsid w:val="00EE6BD8"/>
    <w:rsid w:val="00EE7728"/>
    <w:rsid w:val="00EE7FB5"/>
    <w:rsid w:val="00EF233B"/>
    <w:rsid w:val="00F01A42"/>
    <w:rsid w:val="00F01EC2"/>
    <w:rsid w:val="00F03F79"/>
    <w:rsid w:val="00F0779F"/>
    <w:rsid w:val="00F16B51"/>
    <w:rsid w:val="00F17869"/>
    <w:rsid w:val="00F17C57"/>
    <w:rsid w:val="00F2003A"/>
    <w:rsid w:val="00F201DA"/>
    <w:rsid w:val="00F21FF1"/>
    <w:rsid w:val="00F23FDF"/>
    <w:rsid w:val="00F25382"/>
    <w:rsid w:val="00F25391"/>
    <w:rsid w:val="00F254C0"/>
    <w:rsid w:val="00F262EC"/>
    <w:rsid w:val="00F268F4"/>
    <w:rsid w:val="00F27832"/>
    <w:rsid w:val="00F27849"/>
    <w:rsid w:val="00F354E2"/>
    <w:rsid w:val="00F36535"/>
    <w:rsid w:val="00F37869"/>
    <w:rsid w:val="00F41ABE"/>
    <w:rsid w:val="00F43B02"/>
    <w:rsid w:val="00F47F5F"/>
    <w:rsid w:val="00F504EC"/>
    <w:rsid w:val="00F505E0"/>
    <w:rsid w:val="00F508A2"/>
    <w:rsid w:val="00F52779"/>
    <w:rsid w:val="00F52B3C"/>
    <w:rsid w:val="00F533DE"/>
    <w:rsid w:val="00F55242"/>
    <w:rsid w:val="00F57FE6"/>
    <w:rsid w:val="00F61107"/>
    <w:rsid w:val="00F62072"/>
    <w:rsid w:val="00F658FC"/>
    <w:rsid w:val="00F664BA"/>
    <w:rsid w:val="00F667FA"/>
    <w:rsid w:val="00F71092"/>
    <w:rsid w:val="00F737A3"/>
    <w:rsid w:val="00F744E9"/>
    <w:rsid w:val="00F746F3"/>
    <w:rsid w:val="00F7519C"/>
    <w:rsid w:val="00F77F06"/>
    <w:rsid w:val="00F800C1"/>
    <w:rsid w:val="00F8170E"/>
    <w:rsid w:val="00F81815"/>
    <w:rsid w:val="00F8299B"/>
    <w:rsid w:val="00F83676"/>
    <w:rsid w:val="00F84030"/>
    <w:rsid w:val="00F85474"/>
    <w:rsid w:val="00F86958"/>
    <w:rsid w:val="00F87643"/>
    <w:rsid w:val="00F93498"/>
    <w:rsid w:val="00F94DAD"/>
    <w:rsid w:val="00F959AB"/>
    <w:rsid w:val="00F96485"/>
    <w:rsid w:val="00FA0660"/>
    <w:rsid w:val="00FA36CD"/>
    <w:rsid w:val="00FA40F8"/>
    <w:rsid w:val="00FA4982"/>
    <w:rsid w:val="00FA6631"/>
    <w:rsid w:val="00FA730C"/>
    <w:rsid w:val="00FB15AB"/>
    <w:rsid w:val="00FB1E8C"/>
    <w:rsid w:val="00FB523E"/>
    <w:rsid w:val="00FB5877"/>
    <w:rsid w:val="00FB5955"/>
    <w:rsid w:val="00FB7588"/>
    <w:rsid w:val="00FC00AD"/>
    <w:rsid w:val="00FC03C8"/>
    <w:rsid w:val="00FC411E"/>
    <w:rsid w:val="00FC4349"/>
    <w:rsid w:val="00FC5527"/>
    <w:rsid w:val="00FD0EE6"/>
    <w:rsid w:val="00FD1953"/>
    <w:rsid w:val="00FD42EB"/>
    <w:rsid w:val="00FD67AA"/>
    <w:rsid w:val="00FD7DAA"/>
    <w:rsid w:val="00FE67BC"/>
    <w:rsid w:val="00FE6C67"/>
    <w:rsid w:val="00FF097F"/>
    <w:rsid w:val="00FF0DE5"/>
    <w:rsid w:val="00FF10AC"/>
    <w:rsid w:val="00FF1501"/>
    <w:rsid w:val="00FF32C2"/>
    <w:rsid w:val="00FF3C68"/>
    <w:rsid w:val="00FF4DD2"/>
    <w:rsid w:val="00FF55C4"/>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6"/>
      </w:numPr>
      <w:spacing w:after="0"/>
    </w:pPr>
  </w:style>
  <w:style w:type="paragraph" w:customStyle="1" w:styleId="Outline2">
    <w:name w:val="Outline 2"/>
    <w:basedOn w:val="Outline1"/>
    <w:qFormat/>
    <w:rsid w:val="00D26AA8"/>
    <w:pPr>
      <w:numPr>
        <w:numId w:val="7"/>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 w:type="character" w:customStyle="1" w:styleId="a-size-large">
    <w:name w:val="a-size-large"/>
    <w:basedOn w:val="DefaultParagraphFont"/>
    <w:rsid w:val="009D45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6"/>
      </w:numPr>
      <w:spacing w:after="0"/>
    </w:pPr>
  </w:style>
  <w:style w:type="paragraph" w:customStyle="1" w:styleId="Outline2">
    <w:name w:val="Outline 2"/>
    <w:basedOn w:val="Outline1"/>
    <w:qFormat/>
    <w:rsid w:val="00D26AA8"/>
    <w:pPr>
      <w:numPr>
        <w:numId w:val="7"/>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 w:type="character" w:customStyle="1" w:styleId="a-size-large">
    <w:name w:val="a-size-large"/>
    <w:basedOn w:val="DefaultParagraphFont"/>
    <w:rsid w:val="009D4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967006987">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254322639">
      <w:bodyDiv w:val="1"/>
      <w:marLeft w:val="0"/>
      <w:marRight w:val="0"/>
      <w:marTop w:val="0"/>
      <w:marBottom w:val="0"/>
      <w:divBdr>
        <w:top w:val="none" w:sz="0" w:space="0" w:color="auto"/>
        <w:left w:val="none" w:sz="0" w:space="0" w:color="auto"/>
        <w:bottom w:val="none" w:sz="0" w:space="0" w:color="auto"/>
        <w:right w:val="none" w:sz="0" w:space="0" w:color="auto"/>
      </w:divBdr>
    </w:div>
    <w:div w:id="1272669482">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3.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7644D1-9B1F-4D01-9BF3-591636F0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4</cp:revision>
  <cp:lastPrinted>2015-02-13T20:13:00Z</cp:lastPrinted>
  <dcterms:created xsi:type="dcterms:W3CDTF">2015-04-30T16:19:00Z</dcterms:created>
  <dcterms:modified xsi:type="dcterms:W3CDTF">2015-04-30T18:27:00Z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