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8DF0E" w14:textId="4F635A2C" w:rsidR="00EA3105" w:rsidRDefault="003F076B" w:rsidP="00EA3105">
      <w:pPr>
        <w:pStyle w:val="Heading1"/>
      </w:pPr>
      <w:r>
        <w:t>Nmap</w:t>
      </w:r>
    </w:p>
    <w:p w14:paraId="170062C7" w14:textId="5E997901" w:rsidR="00E95505" w:rsidRDefault="00EA3105" w:rsidP="00EA3105">
      <w:pPr>
        <w:pStyle w:val="Heading2"/>
      </w:pPr>
      <w:r>
        <w:t>NIST Standards and other best practices.</w:t>
      </w:r>
    </w:p>
    <w:p w14:paraId="3C517325" w14:textId="4825C4D2" w:rsidR="00EA3105" w:rsidRDefault="00EA3105" w:rsidP="00EA3105">
      <w:pPr>
        <w:pStyle w:val="Heading3"/>
      </w:pPr>
      <w:r>
        <w:t>NIST 800-</w:t>
      </w:r>
      <w:r w:rsidR="00AA1480">
        <w:t>115</w:t>
      </w:r>
      <w:r>
        <w:t xml:space="preserve"> – </w:t>
      </w:r>
      <w:r w:rsidR="00AA1480">
        <w:t>4</w:t>
      </w:r>
      <w:r>
        <w:t xml:space="preserve"> – </w:t>
      </w:r>
      <w:r w:rsidR="00AA1480">
        <w:t>Target Identification and Analysis</w:t>
      </w:r>
    </w:p>
    <w:p w14:paraId="2778CB18" w14:textId="084AB6AB" w:rsidR="003F076B" w:rsidRPr="003F076B" w:rsidRDefault="00AA1480" w:rsidP="003F076B">
      <w:r>
        <w:t>The main topic covered by this scenario is network mapping which allows an administrator or penetration tester to identify and analysis systems on a network.</w:t>
      </w:r>
    </w:p>
    <w:p w14:paraId="00944620" w14:textId="58503FC4" w:rsidR="00EA3105" w:rsidRDefault="00EA3105" w:rsidP="00EA3105">
      <w:pPr>
        <w:pStyle w:val="Heading3"/>
      </w:pPr>
      <w:r>
        <w:t>NIST 800-</w:t>
      </w:r>
      <w:r w:rsidR="00AA1480">
        <w:t>82r3</w:t>
      </w:r>
      <w:r>
        <w:t xml:space="preserve"> – </w:t>
      </w:r>
      <w:r w:rsidR="00AA1480">
        <w:t>E.2.3.</w:t>
      </w:r>
      <w:r>
        <w:t xml:space="preserve"> – </w:t>
      </w:r>
      <w:r w:rsidR="00AA1480">
        <w:t>Active Scanning</w:t>
      </w:r>
    </w:p>
    <w:p w14:paraId="01739E2D" w14:textId="44870F88" w:rsidR="00EA3105" w:rsidRDefault="00A05D8A">
      <w:r>
        <w:t>When doing the lab, the students are intentionally instructed to perform a scan which will cause the PLC in the industrial control system to crash. This allows them to verify that caution should be used when using Nmap in a production environment.</w:t>
      </w:r>
    </w:p>
    <w:sectPr w:rsidR="00EA3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12"/>
    <w:rsid w:val="000604A8"/>
    <w:rsid w:val="00275635"/>
    <w:rsid w:val="003F076B"/>
    <w:rsid w:val="00A05D8A"/>
    <w:rsid w:val="00AA1480"/>
    <w:rsid w:val="00BC6E4F"/>
    <w:rsid w:val="00C7546B"/>
    <w:rsid w:val="00DA4112"/>
    <w:rsid w:val="00E95505"/>
    <w:rsid w:val="00EA3105"/>
    <w:rsid w:val="00F2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6D960"/>
  <w15:chartTrackingRefBased/>
  <w15:docId w15:val="{9E64FB10-1F1A-461E-AEE1-763CF394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1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31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31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5</cp:revision>
  <dcterms:created xsi:type="dcterms:W3CDTF">2024-01-22T12:25:00Z</dcterms:created>
  <dcterms:modified xsi:type="dcterms:W3CDTF">2024-07-30T17:56:00Z</dcterms:modified>
</cp:coreProperties>
</file>