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6B6" w:rsidRPr="00643F4B" w:rsidRDefault="00643F4B">
      <w:pPr>
        <w:rPr>
          <w:b/>
          <w:sz w:val="24"/>
          <w:szCs w:val="24"/>
        </w:rPr>
      </w:pPr>
      <w:r w:rsidRPr="00643F4B">
        <w:rPr>
          <w:b/>
          <w:sz w:val="24"/>
          <w:szCs w:val="24"/>
        </w:rPr>
        <w:t>SUPPLY CHAIN SECURITY AND RISK MANAGEMENT</w:t>
      </w:r>
      <w:r w:rsidR="006E20FA">
        <w:rPr>
          <w:b/>
          <w:sz w:val="24"/>
          <w:szCs w:val="24"/>
        </w:rPr>
        <w:t xml:space="preserve"> – Draft 2 (Jan. 16, 2013)</w:t>
      </w:r>
    </w:p>
    <w:p w:rsidR="00643F4B" w:rsidRPr="00643F4B" w:rsidRDefault="00643F4B">
      <w:pPr>
        <w:rPr>
          <w:sz w:val="24"/>
          <w:szCs w:val="24"/>
        </w:rPr>
      </w:pPr>
      <w:r w:rsidRPr="00643F4B">
        <w:rPr>
          <w:sz w:val="24"/>
          <w:szCs w:val="24"/>
        </w:rPr>
        <w:t xml:space="preserve">5 credit course, </w:t>
      </w:r>
      <w:proofErr w:type="gramStart"/>
      <w:r w:rsidRPr="00643F4B">
        <w:rPr>
          <w:sz w:val="24"/>
          <w:szCs w:val="24"/>
        </w:rPr>
        <w:t>Spring</w:t>
      </w:r>
      <w:proofErr w:type="gramEnd"/>
      <w:r w:rsidRPr="00643F4B">
        <w:rPr>
          <w:sz w:val="24"/>
          <w:szCs w:val="24"/>
        </w:rPr>
        <w:t xml:space="preserve"> quarter 2013, 11 sessions @ 3 hours</w:t>
      </w:r>
    </w:p>
    <w:p w:rsidR="00643F4B" w:rsidRPr="00643F4B" w:rsidRDefault="00643F4B" w:rsidP="00643F4B">
      <w:pPr>
        <w:pStyle w:val="PlainText"/>
        <w:rPr>
          <w:b/>
          <w:sz w:val="24"/>
          <w:szCs w:val="24"/>
        </w:rPr>
      </w:pPr>
      <w:r w:rsidRPr="00643F4B">
        <w:rPr>
          <w:b/>
          <w:sz w:val="24"/>
          <w:szCs w:val="24"/>
        </w:rPr>
        <w:t>Course Description:</w:t>
      </w:r>
    </w:p>
    <w:p w:rsidR="00643F4B" w:rsidRPr="00643F4B" w:rsidRDefault="00643F4B" w:rsidP="00643F4B">
      <w:pPr>
        <w:pStyle w:val="PlainText"/>
        <w:rPr>
          <w:sz w:val="24"/>
          <w:szCs w:val="24"/>
        </w:rPr>
      </w:pPr>
      <w:proofErr w:type="gramStart"/>
      <w:r w:rsidRPr="00643F4B">
        <w:rPr>
          <w:sz w:val="24"/>
          <w:szCs w:val="24"/>
        </w:rPr>
        <w:t>This course overviews logistics security threats and risks and the countermeasures that can be used to secure fixed assets and assets in transit.</w:t>
      </w:r>
      <w:proofErr w:type="gramEnd"/>
      <w:r w:rsidRPr="00643F4B">
        <w:rPr>
          <w:sz w:val="24"/>
          <w:szCs w:val="24"/>
        </w:rPr>
        <w:t xml:space="preserve"> Students will become familiar with applicable domestic and international standards, laws, and regulations as well as the technologies that are used in ensuring that the supply chain is safe.</w:t>
      </w:r>
    </w:p>
    <w:p w:rsidR="00643F4B" w:rsidRPr="00643F4B" w:rsidRDefault="00643F4B" w:rsidP="00643F4B">
      <w:pPr>
        <w:pStyle w:val="PlainText"/>
        <w:rPr>
          <w:sz w:val="24"/>
          <w:szCs w:val="24"/>
        </w:rPr>
      </w:pPr>
    </w:p>
    <w:p w:rsidR="00643F4B" w:rsidRPr="00643F4B" w:rsidRDefault="00643F4B" w:rsidP="00643F4B">
      <w:pPr>
        <w:pStyle w:val="PlainText"/>
        <w:rPr>
          <w:b/>
          <w:sz w:val="24"/>
          <w:szCs w:val="24"/>
        </w:rPr>
      </w:pPr>
      <w:r w:rsidRPr="00643F4B">
        <w:rPr>
          <w:b/>
          <w:sz w:val="24"/>
          <w:szCs w:val="24"/>
        </w:rPr>
        <w:t>Detailed Course Outcomes</w:t>
      </w:r>
    </w:p>
    <w:p w:rsidR="00643F4B" w:rsidRPr="00643F4B" w:rsidRDefault="00643F4B" w:rsidP="00643F4B">
      <w:pPr>
        <w:pStyle w:val="PlainText"/>
        <w:numPr>
          <w:ilvl w:val="0"/>
          <w:numId w:val="2"/>
        </w:numPr>
        <w:rPr>
          <w:sz w:val="24"/>
          <w:szCs w:val="24"/>
        </w:rPr>
      </w:pPr>
      <w:r w:rsidRPr="00643F4B">
        <w:rPr>
          <w:sz w:val="24"/>
          <w:szCs w:val="24"/>
        </w:rPr>
        <w:t>Define the threats regarding the transit and storage of goods as they are transported through the supply chain.</w:t>
      </w:r>
    </w:p>
    <w:p w:rsidR="00643F4B" w:rsidRDefault="00643F4B" w:rsidP="00643F4B">
      <w:pPr>
        <w:pStyle w:val="PlainText"/>
        <w:numPr>
          <w:ilvl w:val="0"/>
          <w:numId w:val="2"/>
        </w:numPr>
        <w:rPr>
          <w:sz w:val="24"/>
          <w:szCs w:val="24"/>
        </w:rPr>
      </w:pPr>
      <w:r w:rsidRPr="00643F4B">
        <w:rPr>
          <w:sz w:val="24"/>
          <w:szCs w:val="24"/>
        </w:rPr>
        <w:t>Describe the importance of the global transportation system</w:t>
      </w:r>
    </w:p>
    <w:p w:rsidR="00643F4B" w:rsidRPr="00643F4B" w:rsidRDefault="00643F4B" w:rsidP="00643F4B">
      <w:pPr>
        <w:pStyle w:val="PlainText"/>
        <w:numPr>
          <w:ilvl w:val="0"/>
          <w:numId w:val="2"/>
        </w:numPr>
        <w:rPr>
          <w:sz w:val="24"/>
          <w:szCs w:val="24"/>
        </w:rPr>
      </w:pPr>
      <w:r w:rsidRPr="00643F4B">
        <w:rPr>
          <w:sz w:val="24"/>
          <w:szCs w:val="24"/>
        </w:rPr>
        <w:t>Explain the role of industry organizations, US government agencies, and applicable domestic and international standards, laws, and regulations in combating logistics threats.</w:t>
      </w:r>
    </w:p>
    <w:p w:rsidR="00643F4B" w:rsidRPr="00643F4B" w:rsidRDefault="00643F4B" w:rsidP="00643F4B">
      <w:pPr>
        <w:pStyle w:val="PlainText"/>
        <w:numPr>
          <w:ilvl w:val="0"/>
          <w:numId w:val="2"/>
        </w:numPr>
        <w:rPr>
          <w:sz w:val="24"/>
          <w:szCs w:val="24"/>
        </w:rPr>
      </w:pPr>
      <w:r w:rsidRPr="00643F4B">
        <w:rPr>
          <w:sz w:val="24"/>
          <w:szCs w:val="24"/>
        </w:rPr>
        <w:t>Explain how security countermeasures are used to combat logistics security threats.</w:t>
      </w:r>
    </w:p>
    <w:p w:rsidR="00643F4B" w:rsidRDefault="00643F4B">
      <w:pPr>
        <w:rPr>
          <w:sz w:val="24"/>
          <w:szCs w:val="24"/>
        </w:rPr>
      </w:pPr>
    </w:p>
    <w:p w:rsidR="00643F4B" w:rsidRDefault="00643F4B">
      <w:pPr>
        <w:rPr>
          <w:b/>
          <w:sz w:val="24"/>
          <w:szCs w:val="24"/>
        </w:rPr>
      </w:pPr>
      <w:r w:rsidRPr="00643F4B">
        <w:rPr>
          <w:b/>
          <w:sz w:val="24"/>
          <w:szCs w:val="24"/>
        </w:rPr>
        <w:t>General Session Plan and Curriculum</w:t>
      </w:r>
      <w:r w:rsidR="00633482">
        <w:rPr>
          <w:b/>
          <w:sz w:val="24"/>
          <w:szCs w:val="24"/>
        </w:rPr>
        <w:t xml:space="preserve"> (see following pages)</w:t>
      </w:r>
    </w:p>
    <w:p w:rsidR="00633482" w:rsidRDefault="00633482">
      <w:pPr>
        <w:rPr>
          <w:b/>
          <w:sz w:val="24"/>
          <w:szCs w:val="24"/>
        </w:rPr>
      </w:pPr>
    </w:p>
    <w:p w:rsidR="00B05090" w:rsidRDefault="00B05090">
      <w:pPr>
        <w:rPr>
          <w:b/>
          <w:sz w:val="24"/>
          <w:szCs w:val="24"/>
        </w:rPr>
      </w:pPr>
    </w:p>
    <w:p w:rsidR="00B05090" w:rsidRDefault="00B05090">
      <w:pPr>
        <w:rPr>
          <w:b/>
          <w:sz w:val="24"/>
          <w:szCs w:val="24"/>
        </w:rPr>
      </w:pPr>
      <w:bookmarkStart w:id="0" w:name="_GoBack"/>
      <w:bookmarkEnd w:id="0"/>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633482" w:rsidRDefault="00633482">
      <w:pPr>
        <w:rPr>
          <w:b/>
          <w:sz w:val="24"/>
          <w:szCs w:val="24"/>
        </w:rPr>
      </w:pPr>
    </w:p>
    <w:p w:rsidR="00734710" w:rsidRPr="00734710" w:rsidRDefault="00643F4B" w:rsidP="00734710">
      <w:pPr>
        <w:rPr>
          <w:b/>
          <w:sz w:val="28"/>
          <w:szCs w:val="28"/>
          <w:u w:val="single"/>
        </w:rPr>
      </w:pPr>
      <w:r w:rsidRPr="00734710">
        <w:rPr>
          <w:b/>
          <w:sz w:val="28"/>
          <w:szCs w:val="28"/>
          <w:u w:val="single"/>
        </w:rPr>
        <w:lastRenderedPageBreak/>
        <w:t>Session 1</w:t>
      </w:r>
      <w:r w:rsidR="00734710" w:rsidRPr="00734710">
        <w:rPr>
          <w:b/>
          <w:sz w:val="28"/>
          <w:szCs w:val="28"/>
          <w:u w:val="single"/>
        </w:rPr>
        <w:t xml:space="preserve"> - </w:t>
      </w:r>
      <w:r w:rsidR="00734710" w:rsidRPr="00734710">
        <w:rPr>
          <w:b/>
          <w:sz w:val="28"/>
          <w:szCs w:val="28"/>
          <w:u w:val="single"/>
        </w:rPr>
        <w:t>Context and Definitions</w:t>
      </w:r>
    </w:p>
    <w:p w:rsidR="006E20FA" w:rsidRPr="006E20FA" w:rsidRDefault="006E20FA" w:rsidP="00643F4B">
      <w:pPr>
        <w:rPr>
          <w:sz w:val="24"/>
          <w:szCs w:val="24"/>
        </w:rPr>
      </w:pPr>
      <w:r w:rsidRPr="006E20FA">
        <w:rPr>
          <w:sz w:val="24"/>
          <w:szCs w:val="24"/>
        </w:rPr>
        <w:t xml:space="preserve">Formal definition of supply chain security: </w:t>
      </w:r>
      <w:r w:rsidR="00704FF0">
        <w:t>“The application of policies, procedures, and technology to protect supply chain assets (product, facilities, equipment, information and personnel) from theft, damage, or terrorism and to prevent the introduction of unauthorized contraband, people or weapons of mass destruction into the supply chain”</w:t>
      </w:r>
      <w:r w:rsidR="00704FF0">
        <w:t xml:space="preserve"> (</w:t>
      </w:r>
      <w:proofErr w:type="spellStart"/>
      <w:r w:rsidR="00704FF0">
        <w:t>Closs</w:t>
      </w:r>
      <w:proofErr w:type="spellEnd"/>
      <w:r w:rsidR="00704FF0">
        <w:t xml:space="preserve"> &amp; </w:t>
      </w:r>
      <w:proofErr w:type="spellStart"/>
      <w:r w:rsidR="00704FF0">
        <w:t>McGarrell</w:t>
      </w:r>
      <w:proofErr w:type="spellEnd"/>
      <w:r w:rsidR="00704FF0">
        <w:t>, 2004)</w:t>
      </w:r>
    </w:p>
    <w:p w:rsidR="00133CF7" w:rsidRPr="00133CF7" w:rsidRDefault="00133CF7" w:rsidP="00643F4B">
      <w:pPr>
        <w:rPr>
          <w:sz w:val="24"/>
          <w:szCs w:val="24"/>
        </w:rPr>
      </w:pPr>
      <w:r w:rsidRPr="00133CF7">
        <w:rPr>
          <w:sz w:val="24"/>
          <w:szCs w:val="24"/>
        </w:rPr>
        <w:t>The need for security arising at the confluence of:</w:t>
      </w:r>
    </w:p>
    <w:p w:rsidR="00133CF7" w:rsidRPr="00133CF7" w:rsidRDefault="00133CF7" w:rsidP="00133CF7">
      <w:pPr>
        <w:pStyle w:val="ListParagraph"/>
        <w:numPr>
          <w:ilvl w:val="1"/>
          <w:numId w:val="9"/>
        </w:numPr>
        <w:rPr>
          <w:sz w:val="24"/>
          <w:szCs w:val="24"/>
        </w:rPr>
      </w:pPr>
      <w:r w:rsidRPr="00133CF7">
        <w:rPr>
          <w:sz w:val="24"/>
          <w:szCs w:val="24"/>
        </w:rPr>
        <w:t>The nature of modern supply chains</w:t>
      </w:r>
      <w:r>
        <w:rPr>
          <w:sz w:val="24"/>
          <w:szCs w:val="24"/>
        </w:rPr>
        <w:t>, incl. logistics and transportation</w:t>
      </w:r>
    </w:p>
    <w:p w:rsidR="00133CF7" w:rsidRDefault="00133CF7" w:rsidP="00133CF7">
      <w:pPr>
        <w:pStyle w:val="ListParagraph"/>
        <w:numPr>
          <w:ilvl w:val="1"/>
          <w:numId w:val="9"/>
        </w:numPr>
        <w:rPr>
          <w:sz w:val="24"/>
          <w:szCs w:val="24"/>
        </w:rPr>
      </w:pPr>
      <w:r w:rsidRPr="00133CF7">
        <w:rPr>
          <w:sz w:val="24"/>
          <w:szCs w:val="24"/>
        </w:rPr>
        <w:t>The external threat environment</w:t>
      </w:r>
    </w:p>
    <w:p w:rsidR="009E72CB" w:rsidRPr="00133CF7" w:rsidRDefault="009E72CB" w:rsidP="009E72CB">
      <w:pPr>
        <w:pStyle w:val="ListParagraph"/>
        <w:ind w:left="1440"/>
        <w:rPr>
          <w:sz w:val="24"/>
          <w:szCs w:val="24"/>
        </w:rPr>
      </w:pPr>
    </w:p>
    <w:p w:rsidR="003B469F" w:rsidRPr="00133CF7" w:rsidRDefault="00133CF7" w:rsidP="00133CF7">
      <w:pPr>
        <w:pStyle w:val="ListParagraph"/>
        <w:numPr>
          <w:ilvl w:val="0"/>
          <w:numId w:val="10"/>
        </w:numPr>
        <w:rPr>
          <w:sz w:val="24"/>
          <w:szCs w:val="24"/>
        </w:rPr>
      </w:pPr>
      <w:r w:rsidRPr="00133CF7">
        <w:rPr>
          <w:sz w:val="24"/>
          <w:szCs w:val="24"/>
        </w:rPr>
        <w:t>D</w:t>
      </w:r>
      <w:r w:rsidR="003B469F" w:rsidRPr="00133CF7">
        <w:rPr>
          <w:sz w:val="24"/>
          <w:szCs w:val="24"/>
        </w:rPr>
        <w:t xml:space="preserve">rivers of </w:t>
      </w:r>
      <w:r w:rsidRPr="00133CF7">
        <w:rPr>
          <w:sz w:val="24"/>
          <w:szCs w:val="24"/>
        </w:rPr>
        <w:t xml:space="preserve">modern </w:t>
      </w:r>
      <w:r w:rsidR="003B469F" w:rsidRPr="00133CF7">
        <w:rPr>
          <w:sz w:val="24"/>
          <w:szCs w:val="24"/>
        </w:rPr>
        <w:t>logistics and transportation:</w:t>
      </w:r>
    </w:p>
    <w:p w:rsidR="00133CF7" w:rsidRDefault="00133CF7" w:rsidP="003B469F">
      <w:pPr>
        <w:pStyle w:val="ListParagraph"/>
        <w:numPr>
          <w:ilvl w:val="0"/>
          <w:numId w:val="4"/>
        </w:numPr>
        <w:rPr>
          <w:sz w:val="24"/>
          <w:szCs w:val="24"/>
        </w:rPr>
      </w:pPr>
      <w:r>
        <w:rPr>
          <w:sz w:val="24"/>
          <w:szCs w:val="24"/>
        </w:rPr>
        <w:t>Domestic and international trade and consumption patterns</w:t>
      </w:r>
    </w:p>
    <w:p w:rsidR="003B469F" w:rsidRDefault="00133CF7" w:rsidP="003B469F">
      <w:pPr>
        <w:pStyle w:val="ListParagraph"/>
        <w:numPr>
          <w:ilvl w:val="0"/>
          <w:numId w:val="4"/>
        </w:numPr>
        <w:rPr>
          <w:sz w:val="24"/>
          <w:szCs w:val="24"/>
        </w:rPr>
      </w:pPr>
      <w:r w:rsidRPr="00133CF7">
        <w:rPr>
          <w:sz w:val="24"/>
          <w:szCs w:val="24"/>
        </w:rPr>
        <w:t xml:space="preserve">Long, global and </w:t>
      </w:r>
      <w:r>
        <w:rPr>
          <w:sz w:val="24"/>
          <w:szCs w:val="24"/>
        </w:rPr>
        <w:t>c</w:t>
      </w:r>
      <w:r w:rsidR="003B469F" w:rsidRPr="00133CF7">
        <w:rPr>
          <w:sz w:val="24"/>
          <w:szCs w:val="24"/>
        </w:rPr>
        <w:t>omplex supply networks</w:t>
      </w:r>
    </w:p>
    <w:p w:rsidR="00E77863" w:rsidRPr="00133CF7" w:rsidRDefault="00E77863" w:rsidP="003B469F">
      <w:pPr>
        <w:pStyle w:val="ListParagraph"/>
        <w:numPr>
          <w:ilvl w:val="0"/>
          <w:numId w:val="4"/>
        </w:numPr>
        <w:rPr>
          <w:sz w:val="24"/>
          <w:szCs w:val="24"/>
        </w:rPr>
      </w:pPr>
      <w:r>
        <w:rPr>
          <w:sz w:val="24"/>
          <w:szCs w:val="24"/>
        </w:rPr>
        <w:t>High value goods transported and stored</w:t>
      </w:r>
    </w:p>
    <w:p w:rsidR="003B469F" w:rsidRPr="003B469F" w:rsidRDefault="003B469F" w:rsidP="003B469F">
      <w:pPr>
        <w:pStyle w:val="ListParagraph"/>
        <w:numPr>
          <w:ilvl w:val="0"/>
          <w:numId w:val="4"/>
        </w:numPr>
        <w:rPr>
          <w:sz w:val="24"/>
          <w:szCs w:val="24"/>
        </w:rPr>
      </w:pPr>
      <w:r w:rsidRPr="003B469F">
        <w:rPr>
          <w:sz w:val="24"/>
          <w:szCs w:val="24"/>
        </w:rPr>
        <w:t>Increasing global prosperity</w:t>
      </w:r>
    </w:p>
    <w:p w:rsidR="003B469F" w:rsidRDefault="003B469F" w:rsidP="003B469F">
      <w:pPr>
        <w:pStyle w:val="ListParagraph"/>
        <w:numPr>
          <w:ilvl w:val="0"/>
          <w:numId w:val="4"/>
        </w:numPr>
        <w:rPr>
          <w:sz w:val="24"/>
          <w:szCs w:val="24"/>
        </w:rPr>
      </w:pPr>
      <w:r w:rsidRPr="003B469F">
        <w:rPr>
          <w:sz w:val="24"/>
          <w:szCs w:val="24"/>
        </w:rPr>
        <w:t>Cost and efficiency pressures</w:t>
      </w:r>
      <w:r w:rsidR="00E77863">
        <w:rPr>
          <w:sz w:val="24"/>
          <w:szCs w:val="24"/>
        </w:rPr>
        <w:t xml:space="preserve"> (lean principles)</w:t>
      </w:r>
    </w:p>
    <w:p w:rsidR="009E72CB" w:rsidRDefault="009E72CB" w:rsidP="003B469F">
      <w:pPr>
        <w:pStyle w:val="ListParagraph"/>
        <w:numPr>
          <w:ilvl w:val="0"/>
          <w:numId w:val="4"/>
        </w:numPr>
        <w:rPr>
          <w:sz w:val="24"/>
          <w:szCs w:val="24"/>
        </w:rPr>
      </w:pPr>
      <w:r>
        <w:rPr>
          <w:sz w:val="24"/>
          <w:szCs w:val="24"/>
        </w:rPr>
        <w:t>Fragile technologies</w:t>
      </w:r>
    </w:p>
    <w:p w:rsidR="00133CF7" w:rsidRDefault="00133CF7" w:rsidP="00133CF7">
      <w:pPr>
        <w:pStyle w:val="ListParagraph"/>
        <w:rPr>
          <w:sz w:val="24"/>
          <w:szCs w:val="24"/>
        </w:rPr>
      </w:pPr>
    </w:p>
    <w:p w:rsidR="00133CF7" w:rsidRDefault="00133CF7" w:rsidP="00133CF7">
      <w:pPr>
        <w:pStyle w:val="ListParagraph"/>
        <w:numPr>
          <w:ilvl w:val="0"/>
          <w:numId w:val="10"/>
        </w:numPr>
        <w:rPr>
          <w:sz w:val="24"/>
          <w:szCs w:val="24"/>
        </w:rPr>
      </w:pPr>
      <w:r>
        <w:rPr>
          <w:sz w:val="24"/>
          <w:szCs w:val="24"/>
        </w:rPr>
        <w:t>Drivers of external threats:</w:t>
      </w:r>
    </w:p>
    <w:p w:rsidR="00133CF7" w:rsidRDefault="00133CF7" w:rsidP="009E72CB">
      <w:pPr>
        <w:pStyle w:val="ListParagraph"/>
        <w:numPr>
          <w:ilvl w:val="0"/>
          <w:numId w:val="12"/>
        </w:numPr>
        <w:rPr>
          <w:sz w:val="24"/>
          <w:szCs w:val="24"/>
        </w:rPr>
      </w:pPr>
      <w:r w:rsidRPr="009E72CB">
        <w:rPr>
          <w:sz w:val="24"/>
          <w:szCs w:val="24"/>
        </w:rPr>
        <w:t>Human proclivity to get involved in crime</w:t>
      </w:r>
      <w:r w:rsidR="009E72CB">
        <w:rPr>
          <w:sz w:val="24"/>
          <w:szCs w:val="24"/>
        </w:rPr>
        <w:t>s against people or property</w:t>
      </w:r>
    </w:p>
    <w:p w:rsidR="00E77863" w:rsidRPr="009E72CB" w:rsidRDefault="00E77863" w:rsidP="009E72CB">
      <w:pPr>
        <w:pStyle w:val="ListParagraph"/>
        <w:numPr>
          <w:ilvl w:val="0"/>
          <w:numId w:val="12"/>
        </w:numPr>
        <w:rPr>
          <w:sz w:val="24"/>
          <w:szCs w:val="24"/>
        </w:rPr>
      </w:pPr>
      <w:r>
        <w:rPr>
          <w:sz w:val="24"/>
          <w:szCs w:val="24"/>
        </w:rPr>
        <w:t>Human proclivity to cheat</w:t>
      </w:r>
    </w:p>
    <w:p w:rsidR="00133CF7" w:rsidRDefault="00133CF7" w:rsidP="009E72CB">
      <w:pPr>
        <w:pStyle w:val="ListParagraph"/>
        <w:numPr>
          <w:ilvl w:val="0"/>
          <w:numId w:val="12"/>
        </w:numPr>
        <w:rPr>
          <w:sz w:val="24"/>
          <w:szCs w:val="24"/>
        </w:rPr>
      </w:pPr>
      <w:r>
        <w:rPr>
          <w:sz w:val="24"/>
          <w:szCs w:val="24"/>
        </w:rPr>
        <w:t xml:space="preserve">Human proclivity to </w:t>
      </w:r>
      <w:r w:rsidR="009E72CB">
        <w:rPr>
          <w:sz w:val="24"/>
          <w:szCs w:val="24"/>
        </w:rPr>
        <w:t>f</w:t>
      </w:r>
      <w:r>
        <w:rPr>
          <w:sz w:val="24"/>
          <w:szCs w:val="24"/>
        </w:rPr>
        <w:t>anatic</w:t>
      </w:r>
      <w:r w:rsidR="009E72CB">
        <w:rPr>
          <w:sz w:val="24"/>
          <w:szCs w:val="24"/>
        </w:rPr>
        <w:t>ism</w:t>
      </w:r>
      <w:r>
        <w:rPr>
          <w:sz w:val="24"/>
          <w:szCs w:val="24"/>
        </w:rPr>
        <w:t>, extrem</w:t>
      </w:r>
      <w:r w:rsidR="009E72CB">
        <w:rPr>
          <w:sz w:val="24"/>
          <w:szCs w:val="24"/>
        </w:rPr>
        <w:t>ism or radicalism</w:t>
      </w:r>
    </w:p>
    <w:p w:rsidR="00133CF7" w:rsidRDefault="009E72CB" w:rsidP="009E72CB">
      <w:pPr>
        <w:pStyle w:val="ListParagraph"/>
        <w:numPr>
          <w:ilvl w:val="0"/>
          <w:numId w:val="12"/>
        </w:numPr>
        <w:rPr>
          <w:sz w:val="24"/>
          <w:szCs w:val="24"/>
        </w:rPr>
      </w:pPr>
      <w:r>
        <w:rPr>
          <w:sz w:val="24"/>
          <w:szCs w:val="24"/>
        </w:rPr>
        <w:t>Construction in areas prone to natural disasters</w:t>
      </w:r>
    </w:p>
    <w:p w:rsidR="009E72CB" w:rsidRDefault="009E72CB" w:rsidP="009E72CB">
      <w:pPr>
        <w:pStyle w:val="ListParagraph"/>
        <w:numPr>
          <w:ilvl w:val="0"/>
          <w:numId w:val="12"/>
        </w:numPr>
        <w:rPr>
          <w:sz w:val="24"/>
          <w:szCs w:val="24"/>
        </w:rPr>
      </w:pPr>
      <w:r>
        <w:rPr>
          <w:sz w:val="24"/>
          <w:szCs w:val="24"/>
        </w:rPr>
        <w:t>Higher population density</w:t>
      </w:r>
    </w:p>
    <w:p w:rsidR="006E20FA" w:rsidRDefault="006E20FA" w:rsidP="009E72CB">
      <w:pPr>
        <w:pStyle w:val="ListParagraph"/>
        <w:numPr>
          <w:ilvl w:val="0"/>
          <w:numId w:val="12"/>
        </w:numPr>
        <w:rPr>
          <w:sz w:val="24"/>
          <w:szCs w:val="24"/>
        </w:rPr>
      </w:pPr>
      <w:r>
        <w:rPr>
          <w:sz w:val="24"/>
          <w:szCs w:val="24"/>
        </w:rPr>
        <w:t>Natural disasters</w:t>
      </w:r>
    </w:p>
    <w:p w:rsidR="003B469F" w:rsidRDefault="00704FF0" w:rsidP="00643F4B">
      <w:pPr>
        <w:rPr>
          <w:sz w:val="24"/>
          <w:szCs w:val="24"/>
        </w:rPr>
      </w:pPr>
      <w:r>
        <w:rPr>
          <w:sz w:val="24"/>
          <w:szCs w:val="24"/>
        </w:rPr>
        <w:t>Definitions of and overlap between:</w:t>
      </w:r>
    </w:p>
    <w:p w:rsidR="003B469F" w:rsidRPr="003B469F" w:rsidRDefault="003B469F" w:rsidP="003B469F">
      <w:pPr>
        <w:pStyle w:val="ListParagraph"/>
        <w:numPr>
          <w:ilvl w:val="0"/>
          <w:numId w:val="5"/>
        </w:numPr>
        <w:rPr>
          <w:sz w:val="24"/>
          <w:szCs w:val="24"/>
        </w:rPr>
      </w:pPr>
      <w:r w:rsidRPr="003B469F">
        <w:rPr>
          <w:sz w:val="24"/>
          <w:szCs w:val="24"/>
        </w:rPr>
        <w:t>Supply Chain Management, Logistics and Transportation</w:t>
      </w:r>
    </w:p>
    <w:p w:rsidR="003B469F" w:rsidRPr="003B469F" w:rsidRDefault="003B469F" w:rsidP="003B469F">
      <w:pPr>
        <w:pStyle w:val="ListParagraph"/>
        <w:numPr>
          <w:ilvl w:val="0"/>
          <w:numId w:val="5"/>
        </w:numPr>
        <w:rPr>
          <w:sz w:val="24"/>
          <w:szCs w:val="24"/>
        </w:rPr>
      </w:pPr>
      <w:r w:rsidRPr="003B469F">
        <w:rPr>
          <w:sz w:val="24"/>
          <w:szCs w:val="24"/>
        </w:rPr>
        <w:t>Supply chain risk management</w:t>
      </w:r>
    </w:p>
    <w:p w:rsidR="003B469F" w:rsidRDefault="003B469F" w:rsidP="003B469F">
      <w:pPr>
        <w:pStyle w:val="ListParagraph"/>
        <w:numPr>
          <w:ilvl w:val="0"/>
          <w:numId w:val="5"/>
        </w:numPr>
        <w:rPr>
          <w:sz w:val="24"/>
          <w:szCs w:val="24"/>
        </w:rPr>
      </w:pPr>
      <w:r w:rsidRPr="003B469F">
        <w:rPr>
          <w:sz w:val="24"/>
          <w:szCs w:val="24"/>
        </w:rPr>
        <w:t>Supply chain security</w:t>
      </w:r>
    </w:p>
    <w:p w:rsidR="00E77863" w:rsidRDefault="00E77863" w:rsidP="003B469F">
      <w:pPr>
        <w:pStyle w:val="ListParagraph"/>
        <w:numPr>
          <w:ilvl w:val="0"/>
          <w:numId w:val="5"/>
        </w:numPr>
        <w:rPr>
          <w:sz w:val="24"/>
          <w:szCs w:val="24"/>
        </w:rPr>
      </w:pPr>
      <w:r>
        <w:rPr>
          <w:sz w:val="24"/>
          <w:szCs w:val="24"/>
        </w:rPr>
        <w:t>Security vs. Safety</w:t>
      </w:r>
    </w:p>
    <w:p w:rsidR="003B469F" w:rsidRDefault="003B469F" w:rsidP="003B469F">
      <w:pPr>
        <w:pStyle w:val="ListParagraph"/>
        <w:numPr>
          <w:ilvl w:val="0"/>
          <w:numId w:val="5"/>
        </w:numPr>
        <w:rPr>
          <w:sz w:val="24"/>
          <w:szCs w:val="24"/>
        </w:rPr>
      </w:pPr>
      <w:r>
        <w:rPr>
          <w:sz w:val="24"/>
          <w:szCs w:val="24"/>
        </w:rPr>
        <w:t>Categories of disruptions</w:t>
      </w:r>
      <w:r w:rsidR="009E72CB">
        <w:rPr>
          <w:sz w:val="24"/>
          <w:szCs w:val="24"/>
        </w:rPr>
        <w:t xml:space="preserve"> </w:t>
      </w:r>
    </w:p>
    <w:p w:rsidR="009E72CB" w:rsidRDefault="00E77863" w:rsidP="009E72CB">
      <w:pPr>
        <w:rPr>
          <w:sz w:val="24"/>
          <w:szCs w:val="24"/>
        </w:rPr>
      </w:pPr>
      <w:r>
        <w:rPr>
          <w:sz w:val="24"/>
          <w:szCs w:val="24"/>
        </w:rPr>
        <w:t xml:space="preserve">Typical </w:t>
      </w:r>
      <w:r w:rsidRPr="00704FF0">
        <w:rPr>
          <w:sz w:val="24"/>
          <w:szCs w:val="24"/>
          <w:u w:val="single"/>
        </w:rPr>
        <w:t>security</w:t>
      </w:r>
      <w:r>
        <w:rPr>
          <w:sz w:val="24"/>
          <w:szCs w:val="24"/>
        </w:rPr>
        <w:t xml:space="preserve"> breaches that interrupt the supply chain:</w:t>
      </w:r>
    </w:p>
    <w:p w:rsidR="009E72CB" w:rsidRPr="00E77863" w:rsidRDefault="00E77863" w:rsidP="00E77863">
      <w:pPr>
        <w:pStyle w:val="ListParagraph"/>
        <w:numPr>
          <w:ilvl w:val="0"/>
          <w:numId w:val="13"/>
        </w:numPr>
        <w:rPr>
          <w:sz w:val="24"/>
          <w:szCs w:val="24"/>
        </w:rPr>
      </w:pPr>
      <w:r w:rsidRPr="00E77863">
        <w:rPr>
          <w:sz w:val="24"/>
          <w:szCs w:val="24"/>
        </w:rPr>
        <w:t>Various intentional acts (crimes), such as:</w:t>
      </w:r>
    </w:p>
    <w:p w:rsidR="00E77863" w:rsidRPr="00E77863" w:rsidRDefault="00E77863" w:rsidP="00E77863">
      <w:pPr>
        <w:pStyle w:val="ListParagraph"/>
        <w:numPr>
          <w:ilvl w:val="1"/>
          <w:numId w:val="13"/>
        </w:numPr>
        <w:rPr>
          <w:sz w:val="24"/>
          <w:szCs w:val="24"/>
        </w:rPr>
      </w:pPr>
      <w:r w:rsidRPr="00E77863">
        <w:rPr>
          <w:sz w:val="24"/>
          <w:szCs w:val="24"/>
        </w:rPr>
        <w:t>Theft and robbery</w:t>
      </w:r>
    </w:p>
    <w:p w:rsidR="00E77863" w:rsidRPr="00E77863" w:rsidRDefault="00E77863" w:rsidP="00E77863">
      <w:pPr>
        <w:pStyle w:val="ListParagraph"/>
        <w:numPr>
          <w:ilvl w:val="1"/>
          <w:numId w:val="13"/>
        </w:numPr>
        <w:rPr>
          <w:sz w:val="24"/>
          <w:szCs w:val="24"/>
        </w:rPr>
      </w:pPr>
      <w:r w:rsidRPr="00E77863">
        <w:rPr>
          <w:sz w:val="24"/>
          <w:szCs w:val="24"/>
        </w:rPr>
        <w:lastRenderedPageBreak/>
        <w:t>Vandalism and intrusion</w:t>
      </w:r>
    </w:p>
    <w:p w:rsidR="00E77863" w:rsidRPr="00E77863" w:rsidRDefault="00E77863" w:rsidP="00E77863">
      <w:pPr>
        <w:pStyle w:val="ListParagraph"/>
        <w:numPr>
          <w:ilvl w:val="1"/>
          <w:numId w:val="13"/>
        </w:numPr>
        <w:rPr>
          <w:sz w:val="24"/>
          <w:szCs w:val="24"/>
        </w:rPr>
      </w:pPr>
      <w:r w:rsidRPr="00E77863">
        <w:rPr>
          <w:sz w:val="24"/>
          <w:szCs w:val="24"/>
        </w:rPr>
        <w:t>Terrorism and killings</w:t>
      </w:r>
    </w:p>
    <w:p w:rsidR="00E77863" w:rsidRPr="00E77863" w:rsidRDefault="00E77863" w:rsidP="00E77863">
      <w:pPr>
        <w:pStyle w:val="ListParagraph"/>
        <w:numPr>
          <w:ilvl w:val="1"/>
          <w:numId w:val="13"/>
        </w:numPr>
        <w:rPr>
          <w:sz w:val="24"/>
          <w:szCs w:val="24"/>
        </w:rPr>
      </w:pPr>
      <w:r w:rsidRPr="00E77863">
        <w:rPr>
          <w:sz w:val="24"/>
          <w:szCs w:val="24"/>
        </w:rPr>
        <w:t>Intellectual property rights violations (counterfeiting, piracy)</w:t>
      </w:r>
    </w:p>
    <w:p w:rsidR="00E77863" w:rsidRPr="00E77863" w:rsidRDefault="00E77863" w:rsidP="00E77863">
      <w:pPr>
        <w:pStyle w:val="ListParagraph"/>
        <w:numPr>
          <w:ilvl w:val="1"/>
          <w:numId w:val="13"/>
        </w:numPr>
        <w:rPr>
          <w:sz w:val="24"/>
          <w:szCs w:val="24"/>
        </w:rPr>
      </w:pPr>
      <w:r w:rsidRPr="00E77863">
        <w:rPr>
          <w:sz w:val="24"/>
          <w:szCs w:val="24"/>
        </w:rPr>
        <w:t>Kidnappings</w:t>
      </w:r>
      <w:r w:rsidR="00996EAD">
        <w:rPr>
          <w:sz w:val="24"/>
          <w:szCs w:val="24"/>
        </w:rPr>
        <w:t>, hijackings,</w:t>
      </w:r>
      <w:r w:rsidRPr="00E77863">
        <w:rPr>
          <w:sz w:val="24"/>
          <w:szCs w:val="24"/>
        </w:rPr>
        <w:t xml:space="preserve"> and maritime piracy</w:t>
      </w:r>
    </w:p>
    <w:p w:rsidR="00E77863" w:rsidRDefault="00E77863" w:rsidP="00E77863">
      <w:pPr>
        <w:pStyle w:val="ListParagraph"/>
        <w:numPr>
          <w:ilvl w:val="1"/>
          <w:numId w:val="13"/>
        </w:numPr>
        <w:rPr>
          <w:sz w:val="24"/>
          <w:szCs w:val="24"/>
        </w:rPr>
      </w:pPr>
      <w:r w:rsidRPr="00E77863">
        <w:rPr>
          <w:sz w:val="24"/>
          <w:szCs w:val="24"/>
        </w:rPr>
        <w:t>Industrial espionage</w:t>
      </w:r>
    </w:p>
    <w:p w:rsidR="002349F6" w:rsidRDefault="002349F6" w:rsidP="00E77863">
      <w:pPr>
        <w:pStyle w:val="ListParagraph"/>
        <w:numPr>
          <w:ilvl w:val="1"/>
          <w:numId w:val="13"/>
        </w:numPr>
        <w:rPr>
          <w:sz w:val="24"/>
          <w:szCs w:val="24"/>
        </w:rPr>
      </w:pPr>
      <w:r>
        <w:rPr>
          <w:sz w:val="24"/>
          <w:szCs w:val="24"/>
        </w:rPr>
        <w:t>Intentional product contamination</w:t>
      </w:r>
    </w:p>
    <w:p w:rsidR="00633482" w:rsidRPr="00E77863" w:rsidRDefault="00633482" w:rsidP="00633482">
      <w:pPr>
        <w:pStyle w:val="ListParagraph"/>
        <w:ind w:left="1440"/>
        <w:rPr>
          <w:sz w:val="24"/>
          <w:szCs w:val="24"/>
        </w:rPr>
      </w:pPr>
    </w:p>
    <w:p w:rsidR="00E77863" w:rsidRDefault="00E77863" w:rsidP="00E77863">
      <w:pPr>
        <w:pStyle w:val="ListParagraph"/>
        <w:numPr>
          <w:ilvl w:val="0"/>
          <w:numId w:val="13"/>
        </w:numPr>
        <w:rPr>
          <w:sz w:val="24"/>
          <w:szCs w:val="24"/>
        </w:rPr>
      </w:pPr>
      <w:r w:rsidRPr="00E77863">
        <w:rPr>
          <w:sz w:val="24"/>
          <w:szCs w:val="24"/>
        </w:rPr>
        <w:t>Various natural disasters, such as:</w:t>
      </w:r>
    </w:p>
    <w:p w:rsidR="00E77863" w:rsidRPr="00A82BC2" w:rsidRDefault="00E77863" w:rsidP="00A82BC2">
      <w:pPr>
        <w:pStyle w:val="ListParagraph"/>
        <w:numPr>
          <w:ilvl w:val="1"/>
          <w:numId w:val="13"/>
        </w:numPr>
        <w:rPr>
          <w:sz w:val="24"/>
          <w:szCs w:val="24"/>
        </w:rPr>
      </w:pPr>
      <w:r>
        <w:t>Geophysical</w:t>
      </w:r>
      <w:r w:rsidR="00A82BC2">
        <w:t xml:space="preserve"> (e.g. earthquakes)</w:t>
      </w:r>
    </w:p>
    <w:p w:rsidR="00E77863" w:rsidRPr="00E77863" w:rsidRDefault="00A82BC2" w:rsidP="00A82BC2">
      <w:pPr>
        <w:pStyle w:val="ListParagraph"/>
        <w:numPr>
          <w:ilvl w:val="1"/>
          <w:numId w:val="13"/>
        </w:numPr>
        <w:rPr>
          <w:sz w:val="24"/>
          <w:szCs w:val="24"/>
        </w:rPr>
      </w:pPr>
      <w:r>
        <w:t>M</w:t>
      </w:r>
      <w:r w:rsidR="00E77863">
        <w:t>eteorological</w:t>
      </w:r>
      <w:r>
        <w:t xml:space="preserve"> (e.g. storms)</w:t>
      </w:r>
    </w:p>
    <w:p w:rsidR="00E77863" w:rsidRPr="00A82BC2" w:rsidRDefault="00A82BC2" w:rsidP="00A82BC2">
      <w:pPr>
        <w:pStyle w:val="ListParagraph"/>
        <w:numPr>
          <w:ilvl w:val="1"/>
          <w:numId w:val="13"/>
        </w:numPr>
        <w:rPr>
          <w:sz w:val="24"/>
          <w:szCs w:val="24"/>
        </w:rPr>
      </w:pPr>
      <w:r>
        <w:t>Hydrological (e.g. floods)</w:t>
      </w:r>
    </w:p>
    <w:p w:rsidR="00A82BC2" w:rsidRPr="00A82BC2" w:rsidRDefault="00A82BC2" w:rsidP="00A82BC2">
      <w:pPr>
        <w:pStyle w:val="ListParagraph"/>
        <w:numPr>
          <w:ilvl w:val="1"/>
          <w:numId w:val="13"/>
        </w:numPr>
        <w:rPr>
          <w:sz w:val="24"/>
          <w:szCs w:val="24"/>
        </w:rPr>
      </w:pPr>
      <w:r>
        <w:t>Climatological (e.g. draughts and wildfires)</w:t>
      </w:r>
    </w:p>
    <w:p w:rsidR="00A82BC2" w:rsidRPr="00704FF0" w:rsidRDefault="00A82BC2" w:rsidP="00A82BC2">
      <w:pPr>
        <w:pStyle w:val="ListParagraph"/>
        <w:numPr>
          <w:ilvl w:val="1"/>
          <w:numId w:val="13"/>
        </w:numPr>
        <w:rPr>
          <w:sz w:val="24"/>
          <w:szCs w:val="24"/>
        </w:rPr>
      </w:pPr>
      <w:r>
        <w:t>Biological (e.g. pests and epidemics)</w:t>
      </w:r>
    </w:p>
    <w:p w:rsidR="00704FF0" w:rsidRPr="00704FF0" w:rsidRDefault="00704FF0" w:rsidP="00704FF0">
      <w:pPr>
        <w:pStyle w:val="ListParagraph"/>
        <w:ind w:left="1440"/>
        <w:rPr>
          <w:sz w:val="24"/>
          <w:szCs w:val="24"/>
        </w:rPr>
      </w:pPr>
    </w:p>
    <w:p w:rsidR="00704FF0" w:rsidRDefault="00704FF0" w:rsidP="00704FF0">
      <w:pPr>
        <w:pStyle w:val="ListParagraph"/>
        <w:numPr>
          <w:ilvl w:val="0"/>
          <w:numId w:val="42"/>
        </w:numPr>
        <w:rPr>
          <w:sz w:val="24"/>
          <w:szCs w:val="24"/>
        </w:rPr>
      </w:pPr>
      <w:r w:rsidRPr="00704FF0">
        <w:rPr>
          <w:sz w:val="24"/>
          <w:szCs w:val="24"/>
          <w:u w:val="single"/>
        </w:rPr>
        <w:t>Safety</w:t>
      </w:r>
      <w:r w:rsidRPr="00704FF0">
        <w:rPr>
          <w:sz w:val="24"/>
          <w:szCs w:val="24"/>
        </w:rPr>
        <w:t xml:space="preserve"> relates to prevention of accidents or damage</w:t>
      </w:r>
    </w:p>
    <w:p w:rsidR="00704FF0" w:rsidRDefault="00704FF0" w:rsidP="00704FF0">
      <w:pPr>
        <w:pStyle w:val="ListParagraph"/>
        <w:numPr>
          <w:ilvl w:val="1"/>
          <w:numId w:val="42"/>
        </w:numPr>
        <w:rPr>
          <w:sz w:val="24"/>
          <w:szCs w:val="24"/>
        </w:rPr>
      </w:pPr>
      <w:r w:rsidRPr="00704FF0">
        <w:rPr>
          <w:sz w:val="24"/>
          <w:szCs w:val="24"/>
        </w:rPr>
        <w:t>Accidents</w:t>
      </w:r>
      <w:r>
        <w:rPr>
          <w:sz w:val="24"/>
          <w:szCs w:val="24"/>
        </w:rPr>
        <w:t xml:space="preserve"> can cause security threats</w:t>
      </w:r>
    </w:p>
    <w:p w:rsidR="00704FF0" w:rsidRDefault="00704FF0" w:rsidP="00704FF0">
      <w:pPr>
        <w:pStyle w:val="ListParagraph"/>
        <w:ind w:left="1440"/>
        <w:rPr>
          <w:sz w:val="24"/>
          <w:szCs w:val="24"/>
        </w:rPr>
      </w:pPr>
    </w:p>
    <w:p w:rsidR="00704FF0" w:rsidRDefault="00704FF0" w:rsidP="00704FF0">
      <w:pPr>
        <w:pStyle w:val="ListParagraph"/>
        <w:numPr>
          <w:ilvl w:val="0"/>
          <w:numId w:val="42"/>
        </w:numPr>
        <w:rPr>
          <w:sz w:val="24"/>
          <w:szCs w:val="24"/>
        </w:rPr>
      </w:pPr>
      <w:r w:rsidRPr="00704FF0">
        <w:rPr>
          <w:sz w:val="24"/>
          <w:szCs w:val="24"/>
        </w:rPr>
        <w:t>How events including natural disasters or accident</w:t>
      </w:r>
      <w:r>
        <w:rPr>
          <w:sz w:val="24"/>
          <w:szCs w:val="24"/>
        </w:rPr>
        <w:t>s often lead to security risks:</w:t>
      </w:r>
    </w:p>
    <w:p w:rsidR="00704FF0" w:rsidRDefault="00704FF0" w:rsidP="00704FF0">
      <w:pPr>
        <w:pStyle w:val="ListParagraph"/>
        <w:numPr>
          <w:ilvl w:val="1"/>
          <w:numId w:val="42"/>
        </w:numPr>
        <w:rPr>
          <w:sz w:val="24"/>
          <w:szCs w:val="24"/>
        </w:rPr>
      </w:pPr>
      <w:r>
        <w:rPr>
          <w:sz w:val="24"/>
          <w:szCs w:val="24"/>
        </w:rPr>
        <w:t>Compound or cascading situations</w:t>
      </w:r>
    </w:p>
    <w:p w:rsidR="00704FF0" w:rsidRPr="00704FF0" w:rsidRDefault="00704FF0" w:rsidP="00704FF0">
      <w:pPr>
        <w:pStyle w:val="ListParagraph"/>
        <w:numPr>
          <w:ilvl w:val="1"/>
          <w:numId w:val="42"/>
        </w:numPr>
        <w:rPr>
          <w:sz w:val="24"/>
          <w:szCs w:val="24"/>
        </w:rPr>
      </w:pPr>
      <w:r>
        <w:rPr>
          <w:sz w:val="24"/>
          <w:szCs w:val="24"/>
        </w:rPr>
        <w:t>Opportunism</w:t>
      </w:r>
    </w:p>
    <w:p w:rsidR="00704FF0" w:rsidRPr="00704FF0" w:rsidRDefault="00704FF0" w:rsidP="00704FF0">
      <w:pPr>
        <w:pStyle w:val="ListParagraph"/>
        <w:rPr>
          <w:sz w:val="24"/>
          <w:szCs w:val="24"/>
        </w:rPr>
      </w:pPr>
    </w:p>
    <w:p w:rsidR="00A82BC2" w:rsidRDefault="00A82BC2" w:rsidP="009E72CB">
      <w:pPr>
        <w:rPr>
          <w:sz w:val="24"/>
          <w:szCs w:val="24"/>
        </w:rPr>
      </w:pPr>
      <w:r>
        <w:rPr>
          <w:sz w:val="24"/>
          <w:szCs w:val="24"/>
        </w:rPr>
        <w:t>Typical co</w:t>
      </w:r>
      <w:r w:rsidR="002349F6">
        <w:rPr>
          <w:sz w:val="24"/>
          <w:szCs w:val="24"/>
        </w:rPr>
        <w:t>nsequences of security breaches (and real life, recent examples of each):</w:t>
      </w:r>
    </w:p>
    <w:p w:rsidR="00A82BC2" w:rsidRPr="00A82BC2" w:rsidRDefault="00A82BC2" w:rsidP="00A82BC2">
      <w:pPr>
        <w:pStyle w:val="ListParagraph"/>
        <w:numPr>
          <w:ilvl w:val="0"/>
          <w:numId w:val="16"/>
        </w:numPr>
        <w:rPr>
          <w:sz w:val="24"/>
          <w:szCs w:val="24"/>
        </w:rPr>
      </w:pPr>
      <w:r w:rsidRPr="00A82BC2">
        <w:rPr>
          <w:sz w:val="24"/>
          <w:szCs w:val="24"/>
        </w:rPr>
        <w:t>Injuries or deaths</w:t>
      </w:r>
    </w:p>
    <w:p w:rsidR="00A82BC2" w:rsidRPr="00A82BC2" w:rsidRDefault="00A82BC2" w:rsidP="00A82BC2">
      <w:pPr>
        <w:pStyle w:val="ListParagraph"/>
        <w:numPr>
          <w:ilvl w:val="0"/>
          <w:numId w:val="16"/>
        </w:numPr>
        <w:rPr>
          <w:sz w:val="24"/>
          <w:szCs w:val="24"/>
        </w:rPr>
      </w:pPr>
      <w:r w:rsidRPr="00A82BC2">
        <w:rPr>
          <w:sz w:val="24"/>
          <w:szCs w:val="24"/>
        </w:rPr>
        <w:t>Property damage</w:t>
      </w:r>
    </w:p>
    <w:p w:rsidR="00A82BC2" w:rsidRPr="00A82BC2" w:rsidRDefault="00A82BC2" w:rsidP="00A82BC2">
      <w:pPr>
        <w:pStyle w:val="ListParagraph"/>
        <w:numPr>
          <w:ilvl w:val="0"/>
          <w:numId w:val="16"/>
        </w:numPr>
        <w:rPr>
          <w:sz w:val="24"/>
          <w:szCs w:val="24"/>
        </w:rPr>
      </w:pPr>
      <w:r w:rsidRPr="00A82BC2">
        <w:rPr>
          <w:sz w:val="24"/>
          <w:szCs w:val="24"/>
        </w:rPr>
        <w:t>Damage to or loss of cargoes</w:t>
      </w:r>
    </w:p>
    <w:p w:rsidR="00A82BC2" w:rsidRPr="00A82BC2" w:rsidRDefault="00A82BC2" w:rsidP="00A82BC2">
      <w:pPr>
        <w:pStyle w:val="ListParagraph"/>
        <w:numPr>
          <w:ilvl w:val="0"/>
          <w:numId w:val="16"/>
        </w:numPr>
        <w:rPr>
          <w:sz w:val="24"/>
          <w:szCs w:val="24"/>
        </w:rPr>
      </w:pPr>
      <w:r w:rsidRPr="00A82BC2">
        <w:rPr>
          <w:sz w:val="24"/>
          <w:szCs w:val="24"/>
        </w:rPr>
        <w:t>Inability to meet demand and lost sales</w:t>
      </w:r>
    </w:p>
    <w:p w:rsidR="00A82BC2" w:rsidRPr="00A82BC2" w:rsidRDefault="00A82BC2" w:rsidP="00A82BC2">
      <w:pPr>
        <w:pStyle w:val="ListParagraph"/>
        <w:numPr>
          <w:ilvl w:val="0"/>
          <w:numId w:val="16"/>
        </w:numPr>
        <w:rPr>
          <w:sz w:val="24"/>
          <w:szCs w:val="24"/>
        </w:rPr>
      </w:pPr>
      <w:r w:rsidRPr="00A82BC2">
        <w:rPr>
          <w:sz w:val="24"/>
          <w:szCs w:val="24"/>
        </w:rPr>
        <w:t>Lower profitability and shareholder value</w:t>
      </w:r>
    </w:p>
    <w:p w:rsidR="00A82BC2" w:rsidRDefault="00A82BC2" w:rsidP="00A82BC2">
      <w:pPr>
        <w:pStyle w:val="ListParagraph"/>
        <w:numPr>
          <w:ilvl w:val="0"/>
          <w:numId w:val="16"/>
        </w:numPr>
        <w:rPr>
          <w:sz w:val="24"/>
          <w:szCs w:val="24"/>
        </w:rPr>
      </w:pPr>
      <w:r w:rsidRPr="00A82BC2">
        <w:rPr>
          <w:sz w:val="24"/>
          <w:szCs w:val="24"/>
        </w:rPr>
        <w:t>Loss of market share</w:t>
      </w:r>
    </w:p>
    <w:p w:rsidR="00A82BC2" w:rsidRDefault="00A82BC2" w:rsidP="00A82BC2">
      <w:pPr>
        <w:pStyle w:val="ListParagraph"/>
        <w:numPr>
          <w:ilvl w:val="0"/>
          <w:numId w:val="16"/>
        </w:numPr>
        <w:rPr>
          <w:sz w:val="24"/>
          <w:szCs w:val="24"/>
        </w:rPr>
      </w:pPr>
      <w:r>
        <w:rPr>
          <w:sz w:val="24"/>
          <w:szCs w:val="24"/>
        </w:rPr>
        <w:t>Possible bankruptcy or shut-down by the government</w:t>
      </w:r>
    </w:p>
    <w:p w:rsidR="00996EAD" w:rsidRPr="00A82BC2" w:rsidRDefault="00996EAD" w:rsidP="00A82BC2">
      <w:pPr>
        <w:pStyle w:val="ListParagraph"/>
        <w:numPr>
          <w:ilvl w:val="0"/>
          <w:numId w:val="16"/>
        </w:numPr>
        <w:rPr>
          <w:sz w:val="24"/>
          <w:szCs w:val="24"/>
        </w:rPr>
      </w:pPr>
      <w:r>
        <w:rPr>
          <w:sz w:val="24"/>
          <w:szCs w:val="24"/>
        </w:rPr>
        <w:t>Sanctions by the government</w:t>
      </w:r>
      <w:r w:rsidR="00212D21">
        <w:rPr>
          <w:sz w:val="24"/>
          <w:szCs w:val="24"/>
        </w:rPr>
        <w:t>, incl. fines, revocations of licenses, scrutiny</w:t>
      </w:r>
    </w:p>
    <w:p w:rsidR="00A82BC2" w:rsidRDefault="00A82BC2" w:rsidP="00A82BC2">
      <w:pPr>
        <w:pStyle w:val="ListParagraph"/>
        <w:numPr>
          <w:ilvl w:val="0"/>
          <w:numId w:val="16"/>
        </w:numPr>
        <w:rPr>
          <w:sz w:val="24"/>
          <w:szCs w:val="24"/>
        </w:rPr>
      </w:pPr>
      <w:r w:rsidRPr="00A82BC2">
        <w:rPr>
          <w:sz w:val="24"/>
          <w:szCs w:val="24"/>
        </w:rPr>
        <w:t>Loss of reputation, negative PR</w:t>
      </w:r>
    </w:p>
    <w:p w:rsidR="00A82BC2" w:rsidRPr="00A82BC2" w:rsidRDefault="00A82BC2" w:rsidP="00A82BC2">
      <w:pPr>
        <w:pStyle w:val="ListParagraph"/>
        <w:numPr>
          <w:ilvl w:val="0"/>
          <w:numId w:val="16"/>
        </w:numPr>
        <w:rPr>
          <w:sz w:val="24"/>
          <w:szCs w:val="24"/>
        </w:rPr>
      </w:pPr>
      <w:r>
        <w:rPr>
          <w:sz w:val="24"/>
          <w:szCs w:val="24"/>
        </w:rPr>
        <w:t>Damaged careers</w:t>
      </w:r>
      <w:r w:rsidR="00212D21">
        <w:rPr>
          <w:sz w:val="24"/>
          <w:szCs w:val="24"/>
        </w:rPr>
        <w:t xml:space="preserve"> and loss of jobs</w:t>
      </w:r>
    </w:p>
    <w:p w:rsidR="00704FF0" w:rsidRDefault="00704FF0">
      <w:pPr>
        <w:rPr>
          <w:sz w:val="24"/>
          <w:szCs w:val="24"/>
        </w:rPr>
      </w:pPr>
    </w:p>
    <w:p w:rsidR="00704FF0" w:rsidRDefault="00704FF0">
      <w:pPr>
        <w:rPr>
          <w:sz w:val="24"/>
          <w:szCs w:val="24"/>
        </w:rPr>
      </w:pPr>
      <w:r>
        <w:rPr>
          <w:sz w:val="24"/>
          <w:szCs w:val="24"/>
        </w:rPr>
        <w:t>Case example: Cold chain</w:t>
      </w:r>
    </w:p>
    <w:p w:rsidR="00734710" w:rsidRDefault="00734710">
      <w:pPr>
        <w:rPr>
          <w:sz w:val="24"/>
          <w:szCs w:val="24"/>
        </w:rPr>
      </w:pPr>
    </w:p>
    <w:p w:rsidR="003B469F" w:rsidRPr="002349F6" w:rsidRDefault="006F5C95" w:rsidP="00643F4B">
      <w:pPr>
        <w:rPr>
          <w:b/>
          <w:sz w:val="28"/>
          <w:szCs w:val="28"/>
          <w:u w:val="single"/>
        </w:rPr>
      </w:pPr>
      <w:r w:rsidRPr="002349F6">
        <w:rPr>
          <w:b/>
          <w:sz w:val="28"/>
          <w:szCs w:val="28"/>
          <w:u w:val="single"/>
        </w:rPr>
        <w:lastRenderedPageBreak/>
        <w:t>Session 2</w:t>
      </w:r>
      <w:r w:rsidR="00734710">
        <w:rPr>
          <w:b/>
          <w:sz w:val="28"/>
          <w:szCs w:val="28"/>
          <w:u w:val="single"/>
        </w:rPr>
        <w:t xml:space="preserve"> – Analytical Frameworks</w:t>
      </w:r>
    </w:p>
    <w:p w:rsidR="00996EAD" w:rsidRDefault="00996EAD" w:rsidP="00643F4B">
      <w:pPr>
        <w:rPr>
          <w:sz w:val="24"/>
          <w:szCs w:val="24"/>
        </w:rPr>
      </w:pPr>
      <w:r>
        <w:rPr>
          <w:sz w:val="24"/>
          <w:szCs w:val="24"/>
        </w:rPr>
        <w:t>The three supply chain</w:t>
      </w:r>
      <w:r w:rsidR="004D28FF">
        <w:rPr>
          <w:sz w:val="24"/>
          <w:szCs w:val="24"/>
        </w:rPr>
        <w:t xml:space="preserve"> flows and how they are </w:t>
      </w:r>
      <w:proofErr w:type="gramStart"/>
      <w:r w:rsidR="004D28FF">
        <w:rPr>
          <w:sz w:val="24"/>
          <w:szCs w:val="24"/>
        </w:rPr>
        <w:t>exposed/vulnerable</w:t>
      </w:r>
      <w:proofErr w:type="gramEnd"/>
      <w:r w:rsidR="004D28FF">
        <w:rPr>
          <w:sz w:val="24"/>
          <w:szCs w:val="24"/>
        </w:rPr>
        <w:t>:</w:t>
      </w:r>
    </w:p>
    <w:p w:rsidR="00996EAD" w:rsidRDefault="00996EAD" w:rsidP="00996EAD">
      <w:pPr>
        <w:pStyle w:val="ListParagraph"/>
        <w:numPr>
          <w:ilvl w:val="0"/>
          <w:numId w:val="18"/>
        </w:numPr>
        <w:rPr>
          <w:sz w:val="24"/>
          <w:szCs w:val="24"/>
        </w:rPr>
      </w:pPr>
      <w:r>
        <w:rPr>
          <w:sz w:val="24"/>
          <w:szCs w:val="24"/>
        </w:rPr>
        <w:t>Goods flow (most emphasis)</w:t>
      </w:r>
    </w:p>
    <w:p w:rsidR="00996EAD" w:rsidRDefault="00996EAD" w:rsidP="00996EAD">
      <w:pPr>
        <w:pStyle w:val="ListParagraph"/>
        <w:numPr>
          <w:ilvl w:val="0"/>
          <w:numId w:val="18"/>
        </w:numPr>
        <w:rPr>
          <w:sz w:val="24"/>
          <w:szCs w:val="24"/>
        </w:rPr>
      </w:pPr>
      <w:r>
        <w:rPr>
          <w:sz w:val="24"/>
          <w:szCs w:val="24"/>
        </w:rPr>
        <w:t>Information flow (some emphasis)</w:t>
      </w:r>
    </w:p>
    <w:p w:rsidR="00996EAD" w:rsidRDefault="00996EAD" w:rsidP="00996EAD">
      <w:pPr>
        <w:pStyle w:val="ListParagraph"/>
        <w:numPr>
          <w:ilvl w:val="0"/>
          <w:numId w:val="18"/>
        </w:numPr>
        <w:rPr>
          <w:sz w:val="24"/>
          <w:szCs w:val="24"/>
        </w:rPr>
      </w:pPr>
      <w:r>
        <w:rPr>
          <w:sz w:val="24"/>
          <w:szCs w:val="24"/>
        </w:rPr>
        <w:t>Monetary flow (not much emphasis)</w:t>
      </w:r>
    </w:p>
    <w:p w:rsidR="00633482" w:rsidRDefault="00931388" w:rsidP="00643F4B">
      <w:pPr>
        <w:rPr>
          <w:sz w:val="24"/>
          <w:szCs w:val="24"/>
        </w:rPr>
      </w:pPr>
      <w:r>
        <w:rPr>
          <w:sz w:val="24"/>
          <w:szCs w:val="24"/>
        </w:rPr>
        <w:t>Definitions of “risk”:</w:t>
      </w:r>
    </w:p>
    <w:p w:rsidR="00931388" w:rsidRPr="00931388" w:rsidRDefault="00931388" w:rsidP="00931388">
      <w:pPr>
        <w:pStyle w:val="ListParagraph"/>
        <w:numPr>
          <w:ilvl w:val="1"/>
          <w:numId w:val="44"/>
        </w:numPr>
        <w:rPr>
          <w:sz w:val="24"/>
          <w:szCs w:val="24"/>
        </w:rPr>
      </w:pPr>
      <w:r w:rsidRPr="00931388">
        <w:rPr>
          <w:sz w:val="24"/>
          <w:szCs w:val="24"/>
        </w:rPr>
        <w:t>Subjective vs. objective</w:t>
      </w:r>
    </w:p>
    <w:p w:rsidR="00931388" w:rsidRPr="00931388" w:rsidRDefault="00931388" w:rsidP="00931388">
      <w:pPr>
        <w:pStyle w:val="ListParagraph"/>
        <w:numPr>
          <w:ilvl w:val="1"/>
          <w:numId w:val="44"/>
        </w:numPr>
        <w:rPr>
          <w:sz w:val="24"/>
          <w:szCs w:val="24"/>
        </w:rPr>
      </w:pPr>
      <w:r w:rsidRPr="00931388">
        <w:rPr>
          <w:sz w:val="24"/>
          <w:szCs w:val="24"/>
        </w:rPr>
        <w:t>Risk vs. uncertainty</w:t>
      </w:r>
    </w:p>
    <w:p w:rsidR="00704FF0" w:rsidRDefault="00704FF0" w:rsidP="00704FF0">
      <w:pPr>
        <w:rPr>
          <w:sz w:val="24"/>
          <w:szCs w:val="24"/>
        </w:rPr>
      </w:pPr>
      <w:r>
        <w:rPr>
          <w:sz w:val="24"/>
          <w:szCs w:val="24"/>
        </w:rPr>
        <w:t xml:space="preserve">The “MIAMI” </w:t>
      </w:r>
      <w:r>
        <w:rPr>
          <w:sz w:val="24"/>
          <w:szCs w:val="24"/>
        </w:rPr>
        <w:t xml:space="preserve">methodology or </w:t>
      </w:r>
      <w:r>
        <w:rPr>
          <w:sz w:val="24"/>
          <w:szCs w:val="24"/>
        </w:rPr>
        <w:t>structure of analysis:</w:t>
      </w:r>
    </w:p>
    <w:p w:rsidR="00704FF0" w:rsidRDefault="00704FF0" w:rsidP="00704FF0">
      <w:pPr>
        <w:rPr>
          <w:sz w:val="24"/>
          <w:szCs w:val="24"/>
        </w:rPr>
      </w:pPr>
      <w:r>
        <w:rPr>
          <w:sz w:val="24"/>
          <w:szCs w:val="24"/>
        </w:rPr>
        <w:t>Part 1:</w:t>
      </w:r>
    </w:p>
    <w:p w:rsidR="00704FF0" w:rsidRPr="006F5C95" w:rsidRDefault="00704FF0" w:rsidP="00704FF0">
      <w:pPr>
        <w:pStyle w:val="ListParagraph"/>
        <w:numPr>
          <w:ilvl w:val="0"/>
          <w:numId w:val="7"/>
        </w:numPr>
        <w:rPr>
          <w:sz w:val="24"/>
          <w:szCs w:val="24"/>
        </w:rPr>
      </w:pPr>
      <w:r w:rsidRPr="006F5C95">
        <w:rPr>
          <w:b/>
          <w:sz w:val="24"/>
          <w:szCs w:val="24"/>
        </w:rPr>
        <w:t>Map</w:t>
      </w:r>
      <w:r>
        <w:rPr>
          <w:b/>
          <w:sz w:val="24"/>
          <w:szCs w:val="24"/>
        </w:rPr>
        <w:t>ping</w:t>
      </w:r>
      <w:r w:rsidRPr="006F5C95">
        <w:rPr>
          <w:sz w:val="24"/>
          <w:szCs w:val="24"/>
        </w:rPr>
        <w:t xml:space="preserve"> </w:t>
      </w:r>
      <w:r>
        <w:rPr>
          <w:sz w:val="24"/>
          <w:szCs w:val="24"/>
        </w:rPr>
        <w:t>the</w:t>
      </w:r>
      <w:r w:rsidRPr="006F5C95">
        <w:rPr>
          <w:sz w:val="24"/>
          <w:szCs w:val="24"/>
        </w:rPr>
        <w:t xml:space="preserve"> supply </w:t>
      </w:r>
      <w:proofErr w:type="gramStart"/>
      <w:r w:rsidRPr="006F5C95">
        <w:rPr>
          <w:sz w:val="24"/>
          <w:szCs w:val="24"/>
        </w:rPr>
        <w:t>chain</w:t>
      </w:r>
      <w:r>
        <w:rPr>
          <w:sz w:val="24"/>
          <w:szCs w:val="24"/>
        </w:rPr>
        <w:t xml:space="preserve">  (</w:t>
      </w:r>
      <w:proofErr w:type="gramEnd"/>
      <w:r>
        <w:rPr>
          <w:sz w:val="24"/>
          <w:szCs w:val="24"/>
        </w:rPr>
        <w:t>what is at risk?)</w:t>
      </w:r>
    </w:p>
    <w:p w:rsidR="00704FF0" w:rsidRPr="006F5C95" w:rsidRDefault="00704FF0" w:rsidP="00704FF0">
      <w:pPr>
        <w:pStyle w:val="ListParagraph"/>
        <w:numPr>
          <w:ilvl w:val="0"/>
          <w:numId w:val="7"/>
        </w:numPr>
        <w:rPr>
          <w:sz w:val="24"/>
          <w:szCs w:val="24"/>
        </w:rPr>
      </w:pPr>
      <w:r w:rsidRPr="006F5C95">
        <w:rPr>
          <w:b/>
          <w:sz w:val="24"/>
          <w:szCs w:val="24"/>
        </w:rPr>
        <w:t>Identify</w:t>
      </w:r>
      <w:r>
        <w:rPr>
          <w:b/>
          <w:sz w:val="24"/>
          <w:szCs w:val="24"/>
        </w:rPr>
        <w:t>ing</w:t>
      </w:r>
      <w:r w:rsidRPr="006F5C95">
        <w:rPr>
          <w:sz w:val="24"/>
          <w:szCs w:val="24"/>
        </w:rPr>
        <w:t xml:space="preserve"> possible security </w:t>
      </w:r>
      <w:proofErr w:type="gramStart"/>
      <w:r w:rsidRPr="006F5C95">
        <w:rPr>
          <w:sz w:val="24"/>
          <w:szCs w:val="24"/>
        </w:rPr>
        <w:t>risks</w:t>
      </w:r>
      <w:r>
        <w:rPr>
          <w:sz w:val="24"/>
          <w:szCs w:val="24"/>
        </w:rPr>
        <w:t xml:space="preserve">  (</w:t>
      </w:r>
      <w:proofErr w:type="gramEnd"/>
      <w:r>
        <w:rPr>
          <w:sz w:val="24"/>
          <w:szCs w:val="24"/>
        </w:rPr>
        <w:t>what can go wrong?)</w:t>
      </w:r>
    </w:p>
    <w:p w:rsidR="00704FF0" w:rsidRDefault="00704FF0" w:rsidP="00704FF0">
      <w:pPr>
        <w:pStyle w:val="ListParagraph"/>
        <w:numPr>
          <w:ilvl w:val="0"/>
          <w:numId w:val="7"/>
        </w:numPr>
        <w:rPr>
          <w:sz w:val="24"/>
          <w:szCs w:val="24"/>
        </w:rPr>
      </w:pPr>
      <w:r w:rsidRPr="006F5C95">
        <w:rPr>
          <w:b/>
          <w:sz w:val="24"/>
          <w:szCs w:val="24"/>
        </w:rPr>
        <w:t>Assess</w:t>
      </w:r>
      <w:r>
        <w:rPr>
          <w:b/>
          <w:sz w:val="24"/>
          <w:szCs w:val="24"/>
        </w:rPr>
        <w:t>ing</w:t>
      </w:r>
      <w:r w:rsidRPr="006F5C95">
        <w:rPr>
          <w:sz w:val="24"/>
          <w:szCs w:val="24"/>
        </w:rPr>
        <w:t xml:space="preserve"> the probability and possible impact of the security </w:t>
      </w:r>
      <w:proofErr w:type="gramStart"/>
      <w:r w:rsidRPr="006F5C95">
        <w:rPr>
          <w:sz w:val="24"/>
          <w:szCs w:val="24"/>
        </w:rPr>
        <w:t>risks</w:t>
      </w:r>
      <w:r>
        <w:rPr>
          <w:sz w:val="24"/>
          <w:szCs w:val="24"/>
        </w:rPr>
        <w:t xml:space="preserve">  (</w:t>
      </w:r>
      <w:proofErr w:type="gramEnd"/>
      <w:r>
        <w:rPr>
          <w:sz w:val="24"/>
          <w:szCs w:val="24"/>
        </w:rPr>
        <w:t>how likely is it and how can it hurt us?)</w:t>
      </w:r>
    </w:p>
    <w:p w:rsidR="00704FF0" w:rsidRDefault="00704FF0" w:rsidP="00704FF0">
      <w:pPr>
        <w:rPr>
          <w:sz w:val="24"/>
          <w:szCs w:val="24"/>
        </w:rPr>
      </w:pPr>
      <w:r>
        <w:rPr>
          <w:sz w:val="24"/>
          <w:szCs w:val="24"/>
        </w:rPr>
        <w:t xml:space="preserve">Using </w:t>
      </w:r>
      <w:r w:rsidR="00512A12">
        <w:rPr>
          <w:sz w:val="24"/>
          <w:szCs w:val="24"/>
        </w:rPr>
        <w:t xml:space="preserve">portfolio analysis to plot possible risks in a probability vs. impact matrix: </w:t>
      </w:r>
    </w:p>
    <w:p w:rsidR="00512A12" w:rsidRPr="00704FF0" w:rsidRDefault="00512A12" w:rsidP="00704FF0">
      <w:pPr>
        <w:rPr>
          <w:sz w:val="24"/>
          <w:szCs w:val="24"/>
        </w:rPr>
      </w:pPr>
      <w:r>
        <w:rPr>
          <w:rFonts w:ascii="Arial" w:hAnsi="Arial" w:cs="Arial"/>
          <w:noProof/>
          <w:color w:val="000000"/>
        </w:rPr>
        <w:drawing>
          <wp:inline distT="0" distB="0" distL="0" distR="0">
            <wp:extent cx="5762625" cy="3819018"/>
            <wp:effectExtent l="0" t="0" r="0" b="0"/>
            <wp:docPr id="3" name="Picture 3" descr="http://1.bp.blogspot.com/-BLvmB7KNwNg/T3X38AuED9I/AAAAAAAAAHs/v59mofw0Lio/s1600/Probability-Impact-Matr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BLvmB7KNwNg/T3X38AuED9I/AAAAAAAAAHs/v59mofw0Lio/s1600/Probability-Impact-Matri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819018"/>
                    </a:xfrm>
                    <a:prstGeom prst="rect">
                      <a:avLst/>
                    </a:prstGeom>
                    <a:noFill/>
                    <a:ln>
                      <a:noFill/>
                    </a:ln>
                  </pic:spPr>
                </pic:pic>
              </a:graphicData>
            </a:graphic>
          </wp:inline>
        </w:drawing>
      </w:r>
    </w:p>
    <w:p w:rsidR="00704FF0" w:rsidRPr="00704FF0" w:rsidRDefault="00704FF0" w:rsidP="00704FF0">
      <w:pPr>
        <w:rPr>
          <w:sz w:val="24"/>
          <w:szCs w:val="24"/>
        </w:rPr>
      </w:pPr>
      <w:r>
        <w:rPr>
          <w:sz w:val="24"/>
          <w:szCs w:val="24"/>
        </w:rPr>
        <w:lastRenderedPageBreak/>
        <w:t>Part 2:</w:t>
      </w:r>
    </w:p>
    <w:p w:rsidR="00704FF0" w:rsidRPr="006F5C95" w:rsidRDefault="00704FF0" w:rsidP="00704FF0">
      <w:pPr>
        <w:pStyle w:val="ListParagraph"/>
        <w:numPr>
          <w:ilvl w:val="0"/>
          <w:numId w:val="7"/>
        </w:numPr>
        <w:rPr>
          <w:sz w:val="24"/>
          <w:szCs w:val="24"/>
        </w:rPr>
      </w:pPr>
      <w:r w:rsidRPr="006F5C95">
        <w:rPr>
          <w:b/>
          <w:sz w:val="24"/>
          <w:szCs w:val="24"/>
        </w:rPr>
        <w:t>Mitigat</w:t>
      </w:r>
      <w:r>
        <w:rPr>
          <w:b/>
          <w:sz w:val="24"/>
          <w:szCs w:val="24"/>
        </w:rPr>
        <w:t>ing</w:t>
      </w:r>
      <w:r w:rsidRPr="006F5C95">
        <w:rPr>
          <w:sz w:val="24"/>
          <w:szCs w:val="24"/>
        </w:rPr>
        <w:t xml:space="preserve"> the risks through appropriate pre- and post-event procedures and </w:t>
      </w:r>
      <w:proofErr w:type="gramStart"/>
      <w:r w:rsidRPr="006F5C95">
        <w:rPr>
          <w:sz w:val="24"/>
          <w:szCs w:val="24"/>
        </w:rPr>
        <w:t>actions</w:t>
      </w:r>
      <w:r>
        <w:rPr>
          <w:sz w:val="24"/>
          <w:szCs w:val="24"/>
        </w:rPr>
        <w:t xml:space="preserve">  (</w:t>
      </w:r>
      <w:proofErr w:type="gramEnd"/>
      <w:r>
        <w:rPr>
          <w:sz w:val="24"/>
          <w:szCs w:val="24"/>
        </w:rPr>
        <w:t>what can we do to avoid it or survive it?)</w:t>
      </w:r>
    </w:p>
    <w:p w:rsidR="00704FF0" w:rsidRDefault="00704FF0" w:rsidP="00704FF0">
      <w:pPr>
        <w:pStyle w:val="ListParagraph"/>
        <w:numPr>
          <w:ilvl w:val="0"/>
          <w:numId w:val="7"/>
        </w:numPr>
        <w:rPr>
          <w:sz w:val="24"/>
          <w:szCs w:val="24"/>
        </w:rPr>
      </w:pPr>
      <w:r w:rsidRPr="006F5C95">
        <w:rPr>
          <w:b/>
          <w:sz w:val="24"/>
          <w:szCs w:val="24"/>
        </w:rPr>
        <w:t>Improv</w:t>
      </w:r>
      <w:r>
        <w:rPr>
          <w:b/>
          <w:sz w:val="24"/>
          <w:szCs w:val="24"/>
        </w:rPr>
        <w:t>ing</w:t>
      </w:r>
      <w:r w:rsidRPr="006F5C95">
        <w:rPr>
          <w:sz w:val="24"/>
          <w:szCs w:val="24"/>
        </w:rPr>
        <w:t xml:space="preserve"> the visibility and procedures through </w:t>
      </w:r>
      <w:r>
        <w:rPr>
          <w:sz w:val="24"/>
          <w:szCs w:val="24"/>
        </w:rPr>
        <w:t xml:space="preserve">monitoring, </w:t>
      </w:r>
      <w:r w:rsidRPr="006F5C95">
        <w:rPr>
          <w:sz w:val="24"/>
          <w:szCs w:val="24"/>
        </w:rPr>
        <w:t xml:space="preserve">learning and </w:t>
      </w:r>
      <w:proofErr w:type="gramStart"/>
      <w:r w:rsidRPr="006F5C95">
        <w:rPr>
          <w:sz w:val="24"/>
          <w:szCs w:val="24"/>
        </w:rPr>
        <w:t>information</w:t>
      </w:r>
      <w:r>
        <w:rPr>
          <w:sz w:val="24"/>
          <w:szCs w:val="24"/>
        </w:rPr>
        <w:t xml:space="preserve">  (</w:t>
      </w:r>
      <w:proofErr w:type="gramEnd"/>
      <w:r>
        <w:rPr>
          <w:sz w:val="24"/>
          <w:szCs w:val="24"/>
        </w:rPr>
        <w:t>how can we  be better prepared?)</w:t>
      </w:r>
    </w:p>
    <w:p w:rsidR="00512A12" w:rsidRDefault="00512A12" w:rsidP="00512A12">
      <w:pPr>
        <w:pStyle w:val="ListParagraph"/>
        <w:rPr>
          <w:sz w:val="24"/>
          <w:szCs w:val="24"/>
        </w:rPr>
      </w:pPr>
      <w:r>
        <w:rPr>
          <w:noProof/>
          <w:sz w:val="24"/>
          <w:szCs w:val="24"/>
        </w:rPr>
        <w:drawing>
          <wp:inline distT="0" distB="0" distL="0" distR="0" wp14:anchorId="387034D4" wp14:editId="43A76E40">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04FF0" w:rsidRDefault="00704FF0" w:rsidP="00643F4B">
      <w:pPr>
        <w:rPr>
          <w:sz w:val="24"/>
          <w:szCs w:val="24"/>
        </w:rPr>
      </w:pPr>
    </w:p>
    <w:p w:rsidR="00996EAD" w:rsidRDefault="00996EAD" w:rsidP="00643F4B">
      <w:pPr>
        <w:rPr>
          <w:sz w:val="24"/>
          <w:szCs w:val="24"/>
        </w:rPr>
      </w:pPr>
      <w:r>
        <w:rPr>
          <w:sz w:val="24"/>
          <w:szCs w:val="24"/>
        </w:rPr>
        <w:t xml:space="preserve">Historical and recent patterns of the most severe security threats affecting logistics and </w:t>
      </w:r>
      <w:proofErr w:type="gramStart"/>
      <w:r>
        <w:rPr>
          <w:sz w:val="24"/>
          <w:szCs w:val="24"/>
        </w:rPr>
        <w:t>transportation</w:t>
      </w:r>
      <w:proofErr w:type="gramEnd"/>
      <w:r>
        <w:rPr>
          <w:sz w:val="24"/>
          <w:szCs w:val="24"/>
        </w:rPr>
        <w:t>:</w:t>
      </w:r>
    </w:p>
    <w:p w:rsidR="00996EAD" w:rsidRDefault="00996EAD" w:rsidP="00996EAD">
      <w:pPr>
        <w:pStyle w:val="ListParagraph"/>
        <w:numPr>
          <w:ilvl w:val="0"/>
          <w:numId w:val="17"/>
        </w:numPr>
        <w:rPr>
          <w:sz w:val="24"/>
          <w:szCs w:val="24"/>
        </w:rPr>
      </w:pPr>
      <w:r>
        <w:rPr>
          <w:sz w:val="24"/>
          <w:szCs w:val="24"/>
        </w:rPr>
        <w:t>Domestic and global terrorism</w:t>
      </w:r>
    </w:p>
    <w:p w:rsidR="00996EAD" w:rsidRDefault="00996EAD" w:rsidP="00996EAD">
      <w:pPr>
        <w:pStyle w:val="ListParagraph"/>
        <w:numPr>
          <w:ilvl w:val="0"/>
          <w:numId w:val="17"/>
        </w:numPr>
        <w:rPr>
          <w:sz w:val="24"/>
          <w:szCs w:val="24"/>
        </w:rPr>
      </w:pPr>
      <w:r>
        <w:rPr>
          <w:sz w:val="24"/>
          <w:szCs w:val="24"/>
        </w:rPr>
        <w:t>Highway robberies, hijackings, piracy at sea</w:t>
      </w:r>
    </w:p>
    <w:p w:rsidR="00996EAD" w:rsidRDefault="00996EAD" w:rsidP="00996EAD">
      <w:pPr>
        <w:pStyle w:val="ListParagraph"/>
        <w:numPr>
          <w:ilvl w:val="0"/>
          <w:numId w:val="17"/>
        </w:numPr>
        <w:rPr>
          <w:sz w:val="24"/>
          <w:szCs w:val="24"/>
        </w:rPr>
      </w:pPr>
      <w:r>
        <w:rPr>
          <w:sz w:val="24"/>
          <w:szCs w:val="24"/>
        </w:rPr>
        <w:t xml:space="preserve">Theft </w:t>
      </w:r>
    </w:p>
    <w:p w:rsidR="00996EAD" w:rsidRDefault="00996EAD" w:rsidP="00996EAD">
      <w:pPr>
        <w:pStyle w:val="ListParagraph"/>
        <w:numPr>
          <w:ilvl w:val="0"/>
          <w:numId w:val="17"/>
        </w:numPr>
        <w:rPr>
          <w:sz w:val="24"/>
          <w:szCs w:val="24"/>
        </w:rPr>
      </w:pPr>
      <w:r>
        <w:rPr>
          <w:sz w:val="24"/>
          <w:szCs w:val="24"/>
        </w:rPr>
        <w:t>Vandalism</w:t>
      </w:r>
    </w:p>
    <w:p w:rsidR="00996EAD" w:rsidRDefault="00996EAD" w:rsidP="00996EAD">
      <w:pPr>
        <w:pStyle w:val="ListParagraph"/>
        <w:numPr>
          <w:ilvl w:val="0"/>
          <w:numId w:val="17"/>
        </w:numPr>
        <w:rPr>
          <w:sz w:val="24"/>
          <w:szCs w:val="24"/>
        </w:rPr>
      </w:pPr>
      <w:r>
        <w:rPr>
          <w:sz w:val="24"/>
          <w:szCs w:val="24"/>
        </w:rPr>
        <w:t>Intellectual property theft (copyrights, trademarks, patents)</w:t>
      </w:r>
    </w:p>
    <w:p w:rsidR="00996EAD" w:rsidRDefault="00996EAD" w:rsidP="00996EAD">
      <w:pPr>
        <w:pStyle w:val="ListParagraph"/>
        <w:numPr>
          <w:ilvl w:val="0"/>
          <w:numId w:val="17"/>
        </w:numPr>
        <w:rPr>
          <w:sz w:val="24"/>
          <w:szCs w:val="24"/>
        </w:rPr>
      </w:pPr>
      <w:r>
        <w:rPr>
          <w:sz w:val="24"/>
          <w:szCs w:val="24"/>
        </w:rPr>
        <w:t>I.T. threats (hacking, spyware, computer viruses)</w:t>
      </w:r>
    </w:p>
    <w:p w:rsidR="00996EAD" w:rsidRDefault="00996EAD" w:rsidP="00996EAD">
      <w:pPr>
        <w:pStyle w:val="ListParagraph"/>
        <w:numPr>
          <w:ilvl w:val="0"/>
          <w:numId w:val="17"/>
        </w:numPr>
        <w:rPr>
          <w:sz w:val="24"/>
          <w:szCs w:val="24"/>
        </w:rPr>
      </w:pPr>
      <w:r>
        <w:rPr>
          <w:sz w:val="24"/>
          <w:szCs w:val="24"/>
        </w:rPr>
        <w:t>Natural disasters</w:t>
      </w:r>
    </w:p>
    <w:p w:rsidR="00996EAD" w:rsidRDefault="00996EAD" w:rsidP="00996EAD">
      <w:pPr>
        <w:pStyle w:val="ListParagraph"/>
        <w:numPr>
          <w:ilvl w:val="0"/>
          <w:numId w:val="17"/>
        </w:numPr>
        <w:rPr>
          <w:sz w:val="24"/>
          <w:szCs w:val="24"/>
        </w:rPr>
      </w:pPr>
      <w:r>
        <w:rPr>
          <w:sz w:val="24"/>
          <w:szCs w:val="24"/>
        </w:rPr>
        <w:t>Man-made disasters (accidents) such as fires and explosions</w:t>
      </w:r>
    </w:p>
    <w:p w:rsidR="00212D21" w:rsidRDefault="00212D21" w:rsidP="00996EAD">
      <w:pPr>
        <w:pStyle w:val="ListParagraph"/>
        <w:numPr>
          <w:ilvl w:val="0"/>
          <w:numId w:val="17"/>
        </w:numPr>
        <w:rPr>
          <w:sz w:val="24"/>
          <w:szCs w:val="24"/>
        </w:rPr>
      </w:pPr>
      <w:r>
        <w:rPr>
          <w:sz w:val="24"/>
          <w:szCs w:val="24"/>
        </w:rPr>
        <w:t>Transportation and storage of hazardous materials (</w:t>
      </w:r>
      <w:proofErr w:type="spellStart"/>
      <w:r>
        <w:rPr>
          <w:sz w:val="24"/>
          <w:szCs w:val="24"/>
        </w:rPr>
        <w:t>HazMat</w:t>
      </w:r>
      <w:proofErr w:type="spellEnd"/>
      <w:r>
        <w:rPr>
          <w:sz w:val="24"/>
          <w:szCs w:val="24"/>
        </w:rPr>
        <w:t>)</w:t>
      </w:r>
    </w:p>
    <w:p w:rsidR="00996EAD" w:rsidRPr="00996EAD" w:rsidRDefault="00996EAD" w:rsidP="00996EAD">
      <w:pPr>
        <w:rPr>
          <w:sz w:val="24"/>
          <w:szCs w:val="24"/>
        </w:rPr>
      </w:pPr>
    </w:p>
    <w:p w:rsidR="006F5C95" w:rsidRDefault="006F5C95" w:rsidP="006F5C95">
      <w:pPr>
        <w:rPr>
          <w:sz w:val="24"/>
          <w:szCs w:val="24"/>
        </w:rPr>
      </w:pPr>
    </w:p>
    <w:p w:rsidR="002349F6" w:rsidRDefault="00512A12" w:rsidP="006F5C95">
      <w:pPr>
        <w:rPr>
          <w:sz w:val="24"/>
          <w:szCs w:val="24"/>
        </w:rPr>
      </w:pPr>
      <w:r>
        <w:rPr>
          <w:sz w:val="24"/>
          <w:szCs w:val="24"/>
        </w:rPr>
        <w:lastRenderedPageBreak/>
        <w:t xml:space="preserve">Example: </w:t>
      </w:r>
      <w:r w:rsidR="002349F6">
        <w:rPr>
          <w:sz w:val="24"/>
          <w:szCs w:val="24"/>
        </w:rPr>
        <w:t>The TSM (Total Security Management) framework by Ritter, Barrett and Wilson:</w:t>
      </w:r>
    </w:p>
    <w:p w:rsidR="002349F6" w:rsidRDefault="00F413BE" w:rsidP="006F5C95">
      <w:pPr>
        <w:rPr>
          <w:sz w:val="24"/>
          <w:szCs w:val="24"/>
        </w:rPr>
      </w:pPr>
      <w:r>
        <w:rPr>
          <w:noProof/>
          <w:sz w:val="24"/>
          <w:szCs w:val="24"/>
        </w:rPr>
        <w:drawing>
          <wp:inline distT="0" distB="0" distL="0" distR="0">
            <wp:extent cx="5943600" cy="44984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98434"/>
                    </a:xfrm>
                    <a:prstGeom prst="rect">
                      <a:avLst/>
                    </a:prstGeom>
                    <a:noFill/>
                    <a:ln>
                      <a:noFill/>
                    </a:ln>
                  </pic:spPr>
                </pic:pic>
              </a:graphicData>
            </a:graphic>
          </wp:inline>
        </w:drawing>
      </w:r>
    </w:p>
    <w:p w:rsidR="002349F6" w:rsidRDefault="00512A12" w:rsidP="006F5C95">
      <w:pPr>
        <w:rPr>
          <w:sz w:val="24"/>
          <w:szCs w:val="24"/>
        </w:rPr>
      </w:pPr>
      <w:proofErr w:type="gramStart"/>
      <w:r>
        <w:rPr>
          <w:sz w:val="24"/>
          <w:szCs w:val="24"/>
        </w:rPr>
        <w:t>An example of a model that can be modified to fit the circumstances and operational parameters of the firm and supply chain.</w:t>
      </w:r>
      <w:proofErr w:type="gramEnd"/>
      <w:r>
        <w:rPr>
          <w:sz w:val="24"/>
          <w:szCs w:val="24"/>
        </w:rPr>
        <w:t xml:space="preserve"> </w:t>
      </w:r>
    </w:p>
    <w:p w:rsidR="00512A12" w:rsidRDefault="00512A12" w:rsidP="006F5C95">
      <w:pPr>
        <w:rPr>
          <w:sz w:val="24"/>
          <w:szCs w:val="24"/>
        </w:rPr>
      </w:pPr>
      <w:r>
        <w:rPr>
          <w:sz w:val="24"/>
          <w:szCs w:val="24"/>
        </w:rPr>
        <w:t xml:space="preserve">For example, techniques such as “Six Sigma” can be used as a project management tool to help identify and analyze security threats and design appropriate solutions. </w:t>
      </w:r>
    </w:p>
    <w:p w:rsidR="00633482" w:rsidRDefault="00633482">
      <w:pPr>
        <w:rPr>
          <w:sz w:val="24"/>
          <w:szCs w:val="24"/>
        </w:rPr>
      </w:pPr>
      <w:r>
        <w:rPr>
          <w:sz w:val="24"/>
          <w:szCs w:val="24"/>
        </w:rPr>
        <w:br w:type="page"/>
      </w:r>
    </w:p>
    <w:p w:rsidR="006F5C95" w:rsidRPr="00F413BE" w:rsidRDefault="006F5C95" w:rsidP="006F5C95">
      <w:pPr>
        <w:rPr>
          <w:b/>
          <w:sz w:val="28"/>
          <w:szCs w:val="28"/>
          <w:u w:val="single"/>
        </w:rPr>
      </w:pPr>
      <w:r w:rsidRPr="00F413BE">
        <w:rPr>
          <w:b/>
          <w:sz w:val="28"/>
          <w:szCs w:val="28"/>
          <w:u w:val="single"/>
        </w:rPr>
        <w:lastRenderedPageBreak/>
        <w:t>Session 3</w:t>
      </w:r>
      <w:r w:rsidR="00734710">
        <w:rPr>
          <w:b/>
          <w:sz w:val="28"/>
          <w:szCs w:val="28"/>
          <w:u w:val="single"/>
        </w:rPr>
        <w:t xml:space="preserve"> – The Regulatory Environment</w:t>
      </w:r>
    </w:p>
    <w:p w:rsidR="00570361" w:rsidRDefault="003F5D25" w:rsidP="006F5C95">
      <w:pPr>
        <w:rPr>
          <w:sz w:val="24"/>
          <w:szCs w:val="24"/>
        </w:rPr>
      </w:pPr>
      <w:r>
        <w:rPr>
          <w:sz w:val="24"/>
          <w:szCs w:val="24"/>
        </w:rPr>
        <w:t xml:space="preserve">How efforts to stop terrorists and secure non-proliferation </w:t>
      </w:r>
      <w:r w:rsidR="00CB05ED">
        <w:rPr>
          <w:sz w:val="24"/>
          <w:szCs w:val="24"/>
        </w:rPr>
        <w:t>created new bureaucracies.</w:t>
      </w:r>
    </w:p>
    <w:p w:rsidR="00734710" w:rsidRPr="00B8679A" w:rsidRDefault="00734710" w:rsidP="00B8679A">
      <w:pPr>
        <w:pStyle w:val="ListParagraph"/>
        <w:numPr>
          <w:ilvl w:val="0"/>
          <w:numId w:val="43"/>
        </w:numPr>
        <w:rPr>
          <w:b/>
          <w:sz w:val="24"/>
          <w:szCs w:val="24"/>
        </w:rPr>
      </w:pPr>
      <w:r w:rsidRPr="00B8679A">
        <w:rPr>
          <w:b/>
          <w:sz w:val="24"/>
          <w:szCs w:val="24"/>
        </w:rPr>
        <w:t>Main concerns (areas of responsibility) with respect to:</w:t>
      </w:r>
    </w:p>
    <w:p w:rsidR="00B8679A" w:rsidRPr="00B8679A" w:rsidRDefault="00B8679A" w:rsidP="00B8679A">
      <w:pPr>
        <w:pStyle w:val="ListParagraph"/>
        <w:rPr>
          <w:sz w:val="24"/>
          <w:szCs w:val="24"/>
        </w:rPr>
      </w:pPr>
    </w:p>
    <w:p w:rsidR="00734710" w:rsidRDefault="00734710" w:rsidP="00734710">
      <w:pPr>
        <w:pStyle w:val="ListParagraph"/>
        <w:numPr>
          <w:ilvl w:val="0"/>
          <w:numId w:val="21"/>
        </w:numPr>
        <w:rPr>
          <w:sz w:val="24"/>
          <w:szCs w:val="24"/>
        </w:rPr>
      </w:pPr>
      <w:r>
        <w:rPr>
          <w:sz w:val="24"/>
          <w:szCs w:val="24"/>
        </w:rPr>
        <w:t>Export control</w:t>
      </w:r>
      <w:r>
        <w:rPr>
          <w:sz w:val="24"/>
          <w:szCs w:val="24"/>
        </w:rPr>
        <w:t xml:space="preserve">  (several agencies involved, but mostly Dept. of Commerce)</w:t>
      </w:r>
    </w:p>
    <w:p w:rsidR="00734710" w:rsidRPr="00212D21" w:rsidRDefault="00734710" w:rsidP="00734710">
      <w:pPr>
        <w:pStyle w:val="ListParagraph"/>
        <w:numPr>
          <w:ilvl w:val="0"/>
          <w:numId w:val="20"/>
        </w:numPr>
        <w:rPr>
          <w:sz w:val="24"/>
          <w:szCs w:val="24"/>
        </w:rPr>
      </w:pPr>
      <w:r w:rsidRPr="00212D21">
        <w:rPr>
          <w:sz w:val="24"/>
          <w:szCs w:val="24"/>
        </w:rPr>
        <w:t>Export Administration Regulations (EAR)</w:t>
      </w:r>
    </w:p>
    <w:p w:rsidR="00734710" w:rsidRDefault="00734710" w:rsidP="00734710">
      <w:pPr>
        <w:pStyle w:val="ListParagraph"/>
        <w:numPr>
          <w:ilvl w:val="0"/>
          <w:numId w:val="20"/>
        </w:numPr>
        <w:rPr>
          <w:sz w:val="24"/>
          <w:szCs w:val="24"/>
        </w:rPr>
      </w:pPr>
      <w:r w:rsidRPr="00212D21">
        <w:rPr>
          <w:sz w:val="24"/>
          <w:szCs w:val="24"/>
        </w:rPr>
        <w:t>International Traffic in Arms Regulations (ITAR)</w:t>
      </w:r>
    </w:p>
    <w:p w:rsidR="00734710" w:rsidRDefault="00734710" w:rsidP="00734710">
      <w:pPr>
        <w:pStyle w:val="ListParagraph"/>
        <w:rPr>
          <w:sz w:val="24"/>
          <w:szCs w:val="24"/>
        </w:rPr>
      </w:pPr>
    </w:p>
    <w:p w:rsidR="00734710" w:rsidRDefault="00734710" w:rsidP="00734710">
      <w:pPr>
        <w:pStyle w:val="ListParagraph"/>
        <w:numPr>
          <w:ilvl w:val="0"/>
          <w:numId w:val="21"/>
        </w:numPr>
        <w:rPr>
          <w:sz w:val="24"/>
          <w:szCs w:val="24"/>
        </w:rPr>
      </w:pPr>
      <w:r>
        <w:rPr>
          <w:sz w:val="24"/>
          <w:szCs w:val="24"/>
        </w:rPr>
        <w:t>Import control</w:t>
      </w:r>
      <w:r>
        <w:rPr>
          <w:sz w:val="24"/>
          <w:szCs w:val="24"/>
        </w:rPr>
        <w:t xml:space="preserve"> (several agencies involved, but mostly Dept. of Homeland Security)</w:t>
      </w:r>
    </w:p>
    <w:p w:rsidR="00734710" w:rsidRPr="00212D21" w:rsidRDefault="00734710" w:rsidP="00734710">
      <w:pPr>
        <w:pStyle w:val="ListParagraph"/>
        <w:numPr>
          <w:ilvl w:val="0"/>
          <w:numId w:val="22"/>
        </w:numPr>
        <w:rPr>
          <w:sz w:val="24"/>
          <w:szCs w:val="24"/>
        </w:rPr>
      </w:pPr>
      <w:r w:rsidRPr="00212D21">
        <w:rPr>
          <w:sz w:val="24"/>
          <w:szCs w:val="24"/>
        </w:rPr>
        <w:t>Customs</w:t>
      </w:r>
    </w:p>
    <w:p w:rsidR="00734710" w:rsidRDefault="00734710" w:rsidP="00734710">
      <w:pPr>
        <w:pStyle w:val="ListParagraph"/>
        <w:numPr>
          <w:ilvl w:val="0"/>
          <w:numId w:val="22"/>
        </w:numPr>
        <w:rPr>
          <w:sz w:val="24"/>
          <w:szCs w:val="24"/>
        </w:rPr>
      </w:pPr>
      <w:r w:rsidRPr="00212D21">
        <w:rPr>
          <w:sz w:val="24"/>
          <w:szCs w:val="24"/>
        </w:rPr>
        <w:t>Importer Security Filing (ISF)</w:t>
      </w:r>
    </w:p>
    <w:p w:rsidR="00734710" w:rsidRDefault="00734710" w:rsidP="00734710">
      <w:pPr>
        <w:pStyle w:val="ListParagraph"/>
        <w:numPr>
          <w:ilvl w:val="0"/>
          <w:numId w:val="22"/>
        </w:numPr>
        <w:rPr>
          <w:sz w:val="24"/>
          <w:szCs w:val="24"/>
        </w:rPr>
      </w:pPr>
      <w:r>
        <w:rPr>
          <w:sz w:val="24"/>
          <w:szCs w:val="24"/>
        </w:rPr>
        <w:t>Container security initiative (CSI)</w:t>
      </w:r>
    </w:p>
    <w:p w:rsidR="00734710" w:rsidRDefault="00734710" w:rsidP="00734710">
      <w:pPr>
        <w:pStyle w:val="ListParagraph"/>
        <w:numPr>
          <w:ilvl w:val="0"/>
          <w:numId w:val="22"/>
        </w:numPr>
        <w:rPr>
          <w:sz w:val="24"/>
          <w:szCs w:val="24"/>
        </w:rPr>
      </w:pPr>
      <w:r>
        <w:rPr>
          <w:sz w:val="24"/>
          <w:szCs w:val="24"/>
        </w:rPr>
        <w:t>Customs-Trade Partnership for Trade (C-TPAT)</w:t>
      </w:r>
    </w:p>
    <w:p w:rsidR="00734710" w:rsidRDefault="00734710" w:rsidP="00734710">
      <w:pPr>
        <w:pStyle w:val="ListParagraph"/>
        <w:numPr>
          <w:ilvl w:val="0"/>
          <w:numId w:val="22"/>
        </w:numPr>
        <w:rPr>
          <w:sz w:val="24"/>
          <w:szCs w:val="24"/>
        </w:rPr>
      </w:pPr>
      <w:r>
        <w:rPr>
          <w:sz w:val="24"/>
          <w:szCs w:val="24"/>
        </w:rPr>
        <w:t>Product-specific restrictions:</w:t>
      </w:r>
    </w:p>
    <w:p w:rsidR="00734710" w:rsidRDefault="00734710" w:rsidP="00734710">
      <w:pPr>
        <w:pStyle w:val="ListParagraph"/>
        <w:numPr>
          <w:ilvl w:val="1"/>
          <w:numId w:val="22"/>
        </w:numPr>
        <w:rPr>
          <w:sz w:val="24"/>
          <w:szCs w:val="24"/>
        </w:rPr>
      </w:pPr>
      <w:r>
        <w:rPr>
          <w:sz w:val="24"/>
          <w:szCs w:val="24"/>
        </w:rPr>
        <w:t xml:space="preserve">FDA, USDA, ATF, DOE, DOT, EPA, etc. </w:t>
      </w:r>
    </w:p>
    <w:p w:rsidR="00734710" w:rsidRDefault="00734710" w:rsidP="00734710">
      <w:pPr>
        <w:pStyle w:val="ListParagraph"/>
        <w:ind w:left="1440"/>
        <w:rPr>
          <w:sz w:val="24"/>
          <w:szCs w:val="24"/>
        </w:rPr>
      </w:pPr>
    </w:p>
    <w:p w:rsidR="00734710" w:rsidRDefault="00734710" w:rsidP="00734710">
      <w:pPr>
        <w:pStyle w:val="ListParagraph"/>
        <w:numPr>
          <w:ilvl w:val="0"/>
          <w:numId w:val="21"/>
        </w:numPr>
        <w:rPr>
          <w:sz w:val="24"/>
          <w:szCs w:val="24"/>
        </w:rPr>
      </w:pPr>
      <w:r>
        <w:rPr>
          <w:sz w:val="24"/>
          <w:szCs w:val="24"/>
        </w:rPr>
        <w:t>Public safety  (multi-agency responsibility; international, federal, state, county and local)</w:t>
      </w:r>
    </w:p>
    <w:p w:rsidR="00734710" w:rsidRDefault="00734710" w:rsidP="00734710">
      <w:pPr>
        <w:pStyle w:val="ListParagraph"/>
        <w:rPr>
          <w:sz w:val="24"/>
          <w:szCs w:val="24"/>
        </w:rPr>
      </w:pPr>
      <w:r>
        <w:rPr>
          <w:sz w:val="24"/>
          <w:szCs w:val="24"/>
        </w:rPr>
        <w:t>Crime prevention</w:t>
      </w:r>
    </w:p>
    <w:p w:rsidR="00734710" w:rsidRDefault="00734710" w:rsidP="00734710">
      <w:pPr>
        <w:pStyle w:val="ListParagraph"/>
        <w:rPr>
          <w:sz w:val="24"/>
          <w:szCs w:val="24"/>
        </w:rPr>
      </w:pPr>
      <w:r>
        <w:rPr>
          <w:sz w:val="24"/>
          <w:szCs w:val="24"/>
        </w:rPr>
        <w:t>Anti-terrorism</w:t>
      </w:r>
    </w:p>
    <w:p w:rsidR="00734710" w:rsidRDefault="00734710" w:rsidP="00734710">
      <w:pPr>
        <w:pStyle w:val="ListParagraph"/>
        <w:rPr>
          <w:sz w:val="24"/>
          <w:szCs w:val="24"/>
        </w:rPr>
      </w:pPr>
      <w:r>
        <w:rPr>
          <w:sz w:val="24"/>
          <w:szCs w:val="24"/>
        </w:rPr>
        <w:t>Constitutional and human rights</w:t>
      </w:r>
    </w:p>
    <w:p w:rsidR="00CB05ED" w:rsidRDefault="00CB05ED" w:rsidP="00CB05ED">
      <w:pPr>
        <w:rPr>
          <w:sz w:val="24"/>
          <w:szCs w:val="24"/>
        </w:rPr>
      </w:pPr>
      <w:r>
        <w:rPr>
          <w:sz w:val="24"/>
          <w:szCs w:val="24"/>
        </w:rPr>
        <w:t>Patriot Act</w:t>
      </w:r>
      <w:r w:rsidR="00734710">
        <w:rPr>
          <w:sz w:val="24"/>
          <w:szCs w:val="24"/>
        </w:rPr>
        <w:t xml:space="preserve"> and similar </w:t>
      </w:r>
      <w:r>
        <w:rPr>
          <w:sz w:val="24"/>
          <w:szCs w:val="24"/>
        </w:rPr>
        <w:t xml:space="preserve">counter terrorism </w:t>
      </w:r>
      <w:r w:rsidR="00734710">
        <w:rPr>
          <w:sz w:val="24"/>
          <w:szCs w:val="24"/>
        </w:rPr>
        <w:t>legislation</w:t>
      </w:r>
    </w:p>
    <w:p w:rsidR="000B34F3" w:rsidRDefault="00F413BE" w:rsidP="00B8679A">
      <w:pPr>
        <w:pStyle w:val="ListParagraph"/>
        <w:numPr>
          <w:ilvl w:val="0"/>
          <w:numId w:val="43"/>
        </w:numPr>
        <w:rPr>
          <w:b/>
          <w:sz w:val="24"/>
          <w:szCs w:val="24"/>
        </w:rPr>
      </w:pPr>
      <w:r w:rsidRPr="00B8679A">
        <w:rPr>
          <w:b/>
          <w:sz w:val="24"/>
          <w:szCs w:val="24"/>
        </w:rPr>
        <w:t xml:space="preserve">Government agencies and jurisdictions involved in </w:t>
      </w:r>
      <w:r w:rsidR="00B8679A" w:rsidRPr="00B8679A">
        <w:rPr>
          <w:b/>
          <w:sz w:val="24"/>
          <w:szCs w:val="24"/>
        </w:rPr>
        <w:t>logistics (</w:t>
      </w:r>
      <w:r w:rsidRPr="00B8679A">
        <w:rPr>
          <w:b/>
          <w:sz w:val="24"/>
          <w:szCs w:val="24"/>
        </w:rPr>
        <w:t>cargo and transportation</w:t>
      </w:r>
      <w:r w:rsidR="00B8679A" w:rsidRPr="00B8679A">
        <w:rPr>
          <w:b/>
          <w:sz w:val="24"/>
          <w:szCs w:val="24"/>
        </w:rPr>
        <w:t xml:space="preserve">) </w:t>
      </w:r>
      <w:r w:rsidRPr="00B8679A">
        <w:rPr>
          <w:b/>
          <w:sz w:val="24"/>
          <w:szCs w:val="24"/>
        </w:rPr>
        <w:t>secu</w:t>
      </w:r>
      <w:r w:rsidR="00BA08C9" w:rsidRPr="00B8679A">
        <w:rPr>
          <w:b/>
          <w:sz w:val="24"/>
          <w:szCs w:val="24"/>
        </w:rPr>
        <w:t>rity, e.g.:</w:t>
      </w:r>
    </w:p>
    <w:p w:rsidR="00B8679A" w:rsidRPr="00B8679A" w:rsidRDefault="00B8679A" w:rsidP="00B8679A">
      <w:pPr>
        <w:pStyle w:val="ListParagraph"/>
        <w:rPr>
          <w:b/>
          <w:sz w:val="24"/>
          <w:szCs w:val="24"/>
        </w:rPr>
      </w:pPr>
    </w:p>
    <w:p w:rsidR="00F413BE" w:rsidRPr="00C3687A" w:rsidRDefault="00F413BE" w:rsidP="00C3687A">
      <w:pPr>
        <w:pStyle w:val="ListParagraph"/>
        <w:numPr>
          <w:ilvl w:val="0"/>
          <w:numId w:val="38"/>
        </w:numPr>
        <w:rPr>
          <w:sz w:val="24"/>
          <w:szCs w:val="24"/>
        </w:rPr>
      </w:pPr>
      <w:r w:rsidRPr="00C3687A">
        <w:rPr>
          <w:sz w:val="24"/>
          <w:szCs w:val="24"/>
        </w:rPr>
        <w:t>Dept. of Homeland Security</w:t>
      </w:r>
    </w:p>
    <w:p w:rsidR="00F413BE" w:rsidRPr="003F5D25" w:rsidRDefault="003F5D25" w:rsidP="00C3687A">
      <w:pPr>
        <w:pStyle w:val="ListParagraph"/>
        <w:numPr>
          <w:ilvl w:val="1"/>
          <w:numId w:val="19"/>
        </w:numPr>
        <w:rPr>
          <w:sz w:val="24"/>
          <w:szCs w:val="24"/>
        </w:rPr>
      </w:pPr>
      <w:r w:rsidRPr="003F5D25">
        <w:rPr>
          <w:sz w:val="24"/>
          <w:szCs w:val="24"/>
        </w:rPr>
        <w:t>Immigration and Customs Enforcement (ICE)</w:t>
      </w:r>
    </w:p>
    <w:p w:rsidR="003F5D25" w:rsidRDefault="003F5D25" w:rsidP="00C3687A">
      <w:pPr>
        <w:pStyle w:val="ListParagraph"/>
        <w:numPr>
          <w:ilvl w:val="1"/>
          <w:numId w:val="19"/>
        </w:numPr>
        <w:rPr>
          <w:sz w:val="24"/>
          <w:szCs w:val="24"/>
        </w:rPr>
      </w:pPr>
      <w:r w:rsidRPr="003F5D25">
        <w:rPr>
          <w:sz w:val="24"/>
          <w:szCs w:val="24"/>
        </w:rPr>
        <w:t>Homeland Security Investigations (HSI) and Project Shield America</w:t>
      </w:r>
    </w:p>
    <w:p w:rsidR="003F5D25" w:rsidRDefault="003F5D25" w:rsidP="00C3687A">
      <w:pPr>
        <w:pStyle w:val="ListParagraph"/>
        <w:numPr>
          <w:ilvl w:val="1"/>
          <w:numId w:val="19"/>
        </w:numPr>
        <w:rPr>
          <w:sz w:val="24"/>
          <w:szCs w:val="24"/>
        </w:rPr>
      </w:pPr>
      <w:r>
        <w:rPr>
          <w:sz w:val="24"/>
          <w:szCs w:val="24"/>
        </w:rPr>
        <w:t>Transportation Security Administration (TSA)</w:t>
      </w:r>
    </w:p>
    <w:p w:rsidR="00C3687A" w:rsidRDefault="00C3687A" w:rsidP="00C3687A">
      <w:pPr>
        <w:pStyle w:val="ListParagraph"/>
        <w:numPr>
          <w:ilvl w:val="1"/>
          <w:numId w:val="19"/>
        </w:numPr>
        <w:rPr>
          <w:sz w:val="24"/>
          <w:szCs w:val="24"/>
        </w:rPr>
      </w:pPr>
      <w:r>
        <w:rPr>
          <w:sz w:val="24"/>
          <w:szCs w:val="24"/>
        </w:rPr>
        <w:t>Federal Emergency Management Agency (FEMA)</w:t>
      </w:r>
    </w:p>
    <w:p w:rsidR="00B8679A" w:rsidRDefault="00B8679A" w:rsidP="00C3687A">
      <w:pPr>
        <w:pStyle w:val="ListParagraph"/>
        <w:numPr>
          <w:ilvl w:val="1"/>
          <w:numId w:val="19"/>
        </w:numPr>
        <w:rPr>
          <w:sz w:val="24"/>
          <w:szCs w:val="24"/>
        </w:rPr>
      </w:pPr>
      <w:r>
        <w:rPr>
          <w:sz w:val="24"/>
          <w:szCs w:val="24"/>
        </w:rPr>
        <w:t>U.S. Coast Guard</w:t>
      </w:r>
    </w:p>
    <w:p w:rsidR="00C3687A" w:rsidRPr="003F5D25" w:rsidRDefault="00C3687A" w:rsidP="00C3687A">
      <w:pPr>
        <w:pStyle w:val="ListParagraph"/>
        <w:ind w:left="1440"/>
        <w:rPr>
          <w:sz w:val="24"/>
          <w:szCs w:val="24"/>
        </w:rPr>
      </w:pPr>
    </w:p>
    <w:p w:rsidR="003F5D25" w:rsidRPr="00C3687A" w:rsidRDefault="003F5D25" w:rsidP="00C3687A">
      <w:pPr>
        <w:pStyle w:val="ListParagraph"/>
        <w:numPr>
          <w:ilvl w:val="0"/>
          <w:numId w:val="19"/>
        </w:numPr>
        <w:rPr>
          <w:sz w:val="24"/>
          <w:szCs w:val="24"/>
        </w:rPr>
      </w:pPr>
      <w:r w:rsidRPr="00C3687A">
        <w:rPr>
          <w:sz w:val="24"/>
          <w:szCs w:val="24"/>
        </w:rPr>
        <w:t>Dept. of State</w:t>
      </w:r>
    </w:p>
    <w:p w:rsidR="003F5D25" w:rsidRDefault="003F5D25" w:rsidP="00C3687A">
      <w:pPr>
        <w:pStyle w:val="ListParagraph"/>
        <w:numPr>
          <w:ilvl w:val="1"/>
          <w:numId w:val="20"/>
        </w:numPr>
        <w:rPr>
          <w:sz w:val="24"/>
          <w:szCs w:val="24"/>
        </w:rPr>
      </w:pPr>
      <w:r w:rsidRPr="003F5D25">
        <w:rPr>
          <w:sz w:val="24"/>
          <w:szCs w:val="24"/>
        </w:rPr>
        <w:t>Office of Defense Trade Controls</w:t>
      </w:r>
      <w:r w:rsidR="00BA08C9">
        <w:rPr>
          <w:sz w:val="24"/>
          <w:szCs w:val="24"/>
        </w:rPr>
        <w:t xml:space="preserve"> and ITAR</w:t>
      </w:r>
    </w:p>
    <w:p w:rsidR="00C3687A" w:rsidRPr="003F5D25" w:rsidRDefault="00C3687A" w:rsidP="00C3687A">
      <w:pPr>
        <w:pStyle w:val="ListParagraph"/>
        <w:ind w:left="1440"/>
        <w:rPr>
          <w:sz w:val="24"/>
          <w:szCs w:val="24"/>
        </w:rPr>
      </w:pPr>
    </w:p>
    <w:p w:rsidR="003F5D25" w:rsidRPr="00C3687A" w:rsidRDefault="003F5D25" w:rsidP="00C3687A">
      <w:pPr>
        <w:pStyle w:val="ListParagraph"/>
        <w:numPr>
          <w:ilvl w:val="0"/>
          <w:numId w:val="20"/>
        </w:numPr>
        <w:rPr>
          <w:sz w:val="24"/>
          <w:szCs w:val="24"/>
        </w:rPr>
      </w:pPr>
      <w:r w:rsidRPr="00C3687A">
        <w:rPr>
          <w:sz w:val="24"/>
          <w:szCs w:val="24"/>
        </w:rPr>
        <w:t>Dept. of Defense</w:t>
      </w:r>
    </w:p>
    <w:p w:rsidR="003F5D25" w:rsidRDefault="003F5D25" w:rsidP="00C3687A">
      <w:pPr>
        <w:pStyle w:val="ListParagraph"/>
        <w:numPr>
          <w:ilvl w:val="1"/>
          <w:numId w:val="20"/>
        </w:numPr>
        <w:rPr>
          <w:sz w:val="24"/>
          <w:szCs w:val="24"/>
        </w:rPr>
      </w:pPr>
      <w:r w:rsidRPr="003F5D25">
        <w:rPr>
          <w:sz w:val="24"/>
          <w:szCs w:val="24"/>
        </w:rPr>
        <w:lastRenderedPageBreak/>
        <w:t>Defense Security Service</w:t>
      </w:r>
    </w:p>
    <w:p w:rsidR="00BA08C9" w:rsidRDefault="00BA08C9" w:rsidP="00C3687A">
      <w:pPr>
        <w:pStyle w:val="ListParagraph"/>
        <w:numPr>
          <w:ilvl w:val="1"/>
          <w:numId w:val="20"/>
        </w:numPr>
        <w:rPr>
          <w:sz w:val="24"/>
          <w:szCs w:val="24"/>
        </w:rPr>
      </w:pPr>
      <w:r>
        <w:rPr>
          <w:sz w:val="24"/>
          <w:szCs w:val="24"/>
        </w:rPr>
        <w:t>Defense Technology Security Administration</w:t>
      </w:r>
    </w:p>
    <w:p w:rsidR="00B8679A" w:rsidRDefault="00B8679A" w:rsidP="00C3687A">
      <w:pPr>
        <w:pStyle w:val="ListParagraph"/>
        <w:numPr>
          <w:ilvl w:val="1"/>
          <w:numId w:val="20"/>
        </w:numPr>
        <w:rPr>
          <w:sz w:val="24"/>
          <w:szCs w:val="24"/>
        </w:rPr>
      </w:pPr>
      <w:r>
        <w:rPr>
          <w:sz w:val="24"/>
          <w:szCs w:val="24"/>
        </w:rPr>
        <w:t>National Guard</w:t>
      </w:r>
    </w:p>
    <w:p w:rsidR="00B8679A" w:rsidRDefault="00B8679A" w:rsidP="00C3687A">
      <w:pPr>
        <w:pStyle w:val="ListParagraph"/>
        <w:numPr>
          <w:ilvl w:val="1"/>
          <w:numId w:val="20"/>
        </w:numPr>
        <w:rPr>
          <w:sz w:val="24"/>
          <w:szCs w:val="24"/>
        </w:rPr>
      </w:pPr>
      <w:r>
        <w:rPr>
          <w:sz w:val="24"/>
          <w:szCs w:val="24"/>
        </w:rPr>
        <w:t>Army Corps of Engineers</w:t>
      </w:r>
    </w:p>
    <w:p w:rsidR="00C3687A" w:rsidRDefault="00C3687A" w:rsidP="00C3687A">
      <w:pPr>
        <w:pStyle w:val="ListParagraph"/>
        <w:ind w:left="1440"/>
        <w:rPr>
          <w:sz w:val="24"/>
          <w:szCs w:val="24"/>
        </w:rPr>
      </w:pPr>
    </w:p>
    <w:p w:rsidR="003F5D25" w:rsidRPr="00C3687A" w:rsidRDefault="003F5D25" w:rsidP="00C3687A">
      <w:pPr>
        <w:pStyle w:val="ListParagraph"/>
        <w:numPr>
          <w:ilvl w:val="0"/>
          <w:numId w:val="20"/>
        </w:numPr>
        <w:rPr>
          <w:sz w:val="24"/>
          <w:szCs w:val="24"/>
        </w:rPr>
      </w:pPr>
      <w:r w:rsidRPr="00C3687A">
        <w:rPr>
          <w:sz w:val="24"/>
          <w:szCs w:val="24"/>
        </w:rPr>
        <w:t>Dept. of Commerce</w:t>
      </w:r>
    </w:p>
    <w:p w:rsidR="003F5D25" w:rsidRDefault="003F5D25" w:rsidP="00C3687A">
      <w:pPr>
        <w:pStyle w:val="ListParagraph"/>
        <w:numPr>
          <w:ilvl w:val="1"/>
          <w:numId w:val="20"/>
        </w:numPr>
        <w:rPr>
          <w:sz w:val="24"/>
          <w:szCs w:val="24"/>
        </w:rPr>
      </w:pPr>
      <w:r w:rsidRPr="003F5D25">
        <w:rPr>
          <w:sz w:val="24"/>
          <w:szCs w:val="24"/>
        </w:rPr>
        <w:t>Bureau of Industry and Security (BIS) and Export Administration Regulations</w:t>
      </w:r>
    </w:p>
    <w:p w:rsidR="00C3687A" w:rsidRDefault="00C3687A" w:rsidP="00C3687A">
      <w:pPr>
        <w:pStyle w:val="ListParagraph"/>
        <w:ind w:left="1440"/>
        <w:rPr>
          <w:sz w:val="24"/>
          <w:szCs w:val="24"/>
        </w:rPr>
      </w:pPr>
    </w:p>
    <w:p w:rsidR="003F5D25" w:rsidRDefault="003F5D25" w:rsidP="00C3687A">
      <w:pPr>
        <w:pStyle w:val="ListParagraph"/>
        <w:numPr>
          <w:ilvl w:val="0"/>
          <w:numId w:val="20"/>
        </w:numPr>
        <w:rPr>
          <w:sz w:val="24"/>
          <w:szCs w:val="24"/>
        </w:rPr>
      </w:pPr>
      <w:r w:rsidRPr="00C3687A">
        <w:rPr>
          <w:sz w:val="24"/>
          <w:szCs w:val="24"/>
        </w:rPr>
        <w:t>Dept. of Treasury</w:t>
      </w:r>
    </w:p>
    <w:p w:rsidR="003F5D25" w:rsidRDefault="003F5D25" w:rsidP="00C3687A">
      <w:pPr>
        <w:pStyle w:val="ListParagraph"/>
        <w:numPr>
          <w:ilvl w:val="1"/>
          <w:numId w:val="20"/>
        </w:numPr>
        <w:rPr>
          <w:sz w:val="24"/>
          <w:szCs w:val="24"/>
        </w:rPr>
      </w:pPr>
      <w:r w:rsidRPr="003F5D25">
        <w:rPr>
          <w:sz w:val="24"/>
          <w:szCs w:val="24"/>
        </w:rPr>
        <w:t>Office of Foreign Assets Control</w:t>
      </w:r>
    </w:p>
    <w:p w:rsidR="00C3687A" w:rsidRDefault="00C3687A" w:rsidP="00C3687A">
      <w:pPr>
        <w:pStyle w:val="ListParagraph"/>
        <w:ind w:left="1440"/>
        <w:rPr>
          <w:sz w:val="24"/>
          <w:szCs w:val="24"/>
        </w:rPr>
      </w:pPr>
    </w:p>
    <w:p w:rsidR="00BA08C9" w:rsidRPr="00C3687A" w:rsidRDefault="00BA08C9" w:rsidP="00C3687A">
      <w:pPr>
        <w:pStyle w:val="ListParagraph"/>
        <w:numPr>
          <w:ilvl w:val="0"/>
          <w:numId w:val="20"/>
        </w:numPr>
        <w:rPr>
          <w:sz w:val="24"/>
          <w:szCs w:val="24"/>
        </w:rPr>
      </w:pPr>
      <w:r w:rsidRPr="00C3687A">
        <w:rPr>
          <w:sz w:val="24"/>
          <w:szCs w:val="24"/>
        </w:rPr>
        <w:t>Dept. of Transportation</w:t>
      </w:r>
    </w:p>
    <w:p w:rsidR="0039250C" w:rsidRPr="0039250C" w:rsidRDefault="0039250C" w:rsidP="00C3687A">
      <w:pPr>
        <w:pStyle w:val="ListParagraph"/>
        <w:numPr>
          <w:ilvl w:val="1"/>
          <w:numId w:val="20"/>
        </w:numPr>
        <w:rPr>
          <w:sz w:val="24"/>
          <w:szCs w:val="24"/>
        </w:rPr>
      </w:pPr>
      <w:r w:rsidRPr="0039250C">
        <w:rPr>
          <w:sz w:val="24"/>
          <w:szCs w:val="24"/>
        </w:rPr>
        <w:t>Various mode-related agencies</w:t>
      </w:r>
    </w:p>
    <w:p w:rsidR="00C3687A" w:rsidRDefault="00C3687A" w:rsidP="003F5D25">
      <w:pPr>
        <w:rPr>
          <w:sz w:val="24"/>
          <w:szCs w:val="24"/>
        </w:rPr>
      </w:pPr>
    </w:p>
    <w:p w:rsidR="00CB05ED" w:rsidRDefault="00CB05ED" w:rsidP="00CB05ED">
      <w:pPr>
        <w:rPr>
          <w:sz w:val="24"/>
          <w:szCs w:val="24"/>
        </w:rPr>
      </w:pPr>
      <w:r>
        <w:rPr>
          <w:sz w:val="24"/>
          <w:szCs w:val="24"/>
        </w:rPr>
        <w:t>Basic assumptions or limitations</w:t>
      </w:r>
    </w:p>
    <w:p w:rsidR="00CB05ED" w:rsidRPr="00C06548" w:rsidRDefault="00CB05ED" w:rsidP="00CB05ED">
      <w:pPr>
        <w:pStyle w:val="ListParagraph"/>
        <w:numPr>
          <w:ilvl w:val="0"/>
          <w:numId w:val="33"/>
        </w:numPr>
        <w:rPr>
          <w:sz w:val="24"/>
          <w:szCs w:val="24"/>
        </w:rPr>
      </w:pPr>
      <w:r w:rsidRPr="00C06548">
        <w:rPr>
          <w:sz w:val="24"/>
          <w:szCs w:val="24"/>
        </w:rPr>
        <w:t xml:space="preserve">Security and preventative measures have to stay within prevailing law </w:t>
      </w:r>
    </w:p>
    <w:p w:rsidR="00CB05ED" w:rsidRDefault="00CB05ED" w:rsidP="00CB05ED">
      <w:pPr>
        <w:pStyle w:val="ListParagraph"/>
        <w:numPr>
          <w:ilvl w:val="0"/>
          <w:numId w:val="33"/>
        </w:numPr>
        <w:rPr>
          <w:sz w:val="24"/>
          <w:szCs w:val="24"/>
        </w:rPr>
      </w:pPr>
      <w:r w:rsidRPr="00C06548">
        <w:rPr>
          <w:sz w:val="24"/>
          <w:szCs w:val="24"/>
        </w:rPr>
        <w:t>Cooperate with authorities and law enforcement</w:t>
      </w:r>
    </w:p>
    <w:p w:rsidR="00CB05ED" w:rsidRDefault="00CB05ED" w:rsidP="00CB05ED">
      <w:pPr>
        <w:pStyle w:val="ListParagraph"/>
        <w:numPr>
          <w:ilvl w:val="0"/>
          <w:numId w:val="33"/>
        </w:numPr>
        <w:rPr>
          <w:sz w:val="24"/>
          <w:szCs w:val="24"/>
        </w:rPr>
      </w:pPr>
      <w:r>
        <w:rPr>
          <w:sz w:val="24"/>
          <w:szCs w:val="24"/>
        </w:rPr>
        <w:t>Stay informed of new regulations, limitations, requirements</w:t>
      </w:r>
    </w:p>
    <w:p w:rsidR="00CB05ED" w:rsidRDefault="00CB05ED" w:rsidP="00CB05ED">
      <w:pPr>
        <w:pStyle w:val="ListParagraph"/>
        <w:numPr>
          <w:ilvl w:val="0"/>
          <w:numId w:val="33"/>
        </w:numPr>
        <w:rPr>
          <w:sz w:val="24"/>
          <w:szCs w:val="24"/>
        </w:rPr>
      </w:pPr>
      <w:r>
        <w:rPr>
          <w:sz w:val="24"/>
          <w:szCs w:val="24"/>
        </w:rPr>
        <w:t>Be aware of local jurisdictions and laws</w:t>
      </w:r>
    </w:p>
    <w:p w:rsidR="00B8679A" w:rsidRDefault="00B8679A" w:rsidP="00CB05ED">
      <w:pPr>
        <w:pStyle w:val="ListParagraph"/>
        <w:numPr>
          <w:ilvl w:val="0"/>
          <w:numId w:val="33"/>
        </w:numPr>
        <w:rPr>
          <w:sz w:val="24"/>
          <w:szCs w:val="24"/>
        </w:rPr>
      </w:pPr>
      <w:r>
        <w:rPr>
          <w:sz w:val="24"/>
          <w:szCs w:val="24"/>
        </w:rPr>
        <w:t>Design security measures based on a cost vs. benefits analysis</w:t>
      </w:r>
    </w:p>
    <w:p w:rsidR="00C15428" w:rsidRDefault="00C15428" w:rsidP="00212D21">
      <w:pPr>
        <w:pStyle w:val="ListParagraph"/>
        <w:rPr>
          <w:sz w:val="24"/>
          <w:szCs w:val="24"/>
        </w:rPr>
      </w:pPr>
    </w:p>
    <w:p w:rsidR="00CB05ED" w:rsidRDefault="00CB05ED" w:rsidP="00CB05ED">
      <w:pPr>
        <w:pStyle w:val="ListParagraph"/>
        <w:ind w:left="0"/>
        <w:rPr>
          <w:sz w:val="24"/>
          <w:szCs w:val="24"/>
        </w:rPr>
      </w:pPr>
      <w:r>
        <w:rPr>
          <w:sz w:val="24"/>
          <w:szCs w:val="24"/>
        </w:rPr>
        <w:t>Discussion of advantages and disadvantages of a “Fortress America”</w:t>
      </w:r>
    </w:p>
    <w:p w:rsidR="00A34E8D" w:rsidRDefault="00A34E8D" w:rsidP="00CB05ED">
      <w:pPr>
        <w:pStyle w:val="ListParagraph"/>
        <w:ind w:left="0"/>
        <w:rPr>
          <w:sz w:val="24"/>
          <w:szCs w:val="24"/>
        </w:rPr>
      </w:pPr>
    </w:p>
    <w:p w:rsidR="00A34E8D" w:rsidRDefault="00A34E8D" w:rsidP="00A34E8D">
      <w:pPr>
        <w:rPr>
          <w:sz w:val="24"/>
          <w:szCs w:val="24"/>
        </w:rPr>
      </w:pPr>
      <w:r>
        <w:rPr>
          <w:sz w:val="24"/>
          <w:szCs w:val="24"/>
        </w:rPr>
        <w:t>International organizations and legislative bodies involved in transportation and trade security:</w:t>
      </w:r>
    </w:p>
    <w:p w:rsidR="00A34E8D" w:rsidRPr="0039250C" w:rsidRDefault="00A34E8D" w:rsidP="00A34E8D">
      <w:pPr>
        <w:pStyle w:val="ListParagraph"/>
        <w:numPr>
          <w:ilvl w:val="0"/>
          <w:numId w:val="36"/>
        </w:numPr>
        <w:rPr>
          <w:sz w:val="24"/>
          <w:szCs w:val="24"/>
        </w:rPr>
      </w:pPr>
      <w:r w:rsidRPr="0039250C">
        <w:rPr>
          <w:sz w:val="24"/>
          <w:szCs w:val="24"/>
        </w:rPr>
        <w:t>United Nations</w:t>
      </w:r>
    </w:p>
    <w:p w:rsidR="00A34E8D" w:rsidRPr="0039250C" w:rsidRDefault="00A34E8D" w:rsidP="00A34E8D">
      <w:pPr>
        <w:pStyle w:val="ListParagraph"/>
        <w:numPr>
          <w:ilvl w:val="0"/>
          <w:numId w:val="36"/>
        </w:numPr>
        <w:rPr>
          <w:sz w:val="24"/>
          <w:szCs w:val="24"/>
        </w:rPr>
      </w:pPr>
      <w:r w:rsidRPr="0039250C">
        <w:rPr>
          <w:sz w:val="24"/>
          <w:szCs w:val="24"/>
        </w:rPr>
        <w:t>World Trade Organization</w:t>
      </w:r>
    </w:p>
    <w:p w:rsidR="00A34E8D" w:rsidRDefault="00A34E8D" w:rsidP="00A34E8D">
      <w:pPr>
        <w:pStyle w:val="ListParagraph"/>
        <w:numPr>
          <w:ilvl w:val="0"/>
          <w:numId w:val="36"/>
        </w:numPr>
        <w:rPr>
          <w:sz w:val="24"/>
          <w:szCs w:val="24"/>
        </w:rPr>
      </w:pPr>
      <w:r w:rsidRPr="0039250C">
        <w:rPr>
          <w:sz w:val="24"/>
          <w:szCs w:val="24"/>
        </w:rPr>
        <w:t>World Health Organization</w:t>
      </w:r>
    </w:p>
    <w:p w:rsidR="00A34E8D" w:rsidRDefault="00A34E8D" w:rsidP="00A34E8D">
      <w:pPr>
        <w:pStyle w:val="ListParagraph"/>
        <w:numPr>
          <w:ilvl w:val="0"/>
          <w:numId w:val="36"/>
        </w:numPr>
        <w:rPr>
          <w:sz w:val="24"/>
          <w:szCs w:val="24"/>
        </w:rPr>
      </w:pPr>
      <w:r>
        <w:rPr>
          <w:sz w:val="24"/>
          <w:szCs w:val="24"/>
        </w:rPr>
        <w:t>International Air Transport Association</w:t>
      </w:r>
    </w:p>
    <w:p w:rsidR="00A34E8D" w:rsidRDefault="00A34E8D" w:rsidP="00A34E8D">
      <w:pPr>
        <w:pStyle w:val="ListParagraph"/>
        <w:numPr>
          <w:ilvl w:val="0"/>
          <w:numId w:val="36"/>
        </w:numPr>
        <w:rPr>
          <w:sz w:val="24"/>
          <w:szCs w:val="24"/>
        </w:rPr>
      </w:pPr>
      <w:r>
        <w:rPr>
          <w:sz w:val="24"/>
          <w:szCs w:val="24"/>
        </w:rPr>
        <w:t>International Atomic Energy Agency</w:t>
      </w:r>
    </w:p>
    <w:p w:rsidR="00A34E8D" w:rsidRDefault="00A34E8D" w:rsidP="00A34E8D">
      <w:pPr>
        <w:pStyle w:val="ListParagraph"/>
        <w:numPr>
          <w:ilvl w:val="0"/>
          <w:numId w:val="36"/>
        </w:numPr>
        <w:rPr>
          <w:sz w:val="24"/>
          <w:szCs w:val="24"/>
        </w:rPr>
      </w:pPr>
      <w:r>
        <w:rPr>
          <w:sz w:val="24"/>
          <w:szCs w:val="24"/>
        </w:rPr>
        <w:t>International Maritime Organization, SOLAS</w:t>
      </w:r>
    </w:p>
    <w:p w:rsidR="00A34E8D" w:rsidRDefault="00A34E8D" w:rsidP="00A34E8D">
      <w:pPr>
        <w:pStyle w:val="ListParagraph"/>
        <w:numPr>
          <w:ilvl w:val="0"/>
          <w:numId w:val="36"/>
        </w:numPr>
        <w:rPr>
          <w:sz w:val="24"/>
          <w:szCs w:val="24"/>
        </w:rPr>
      </w:pPr>
      <w:r>
        <w:rPr>
          <w:sz w:val="24"/>
          <w:szCs w:val="24"/>
        </w:rPr>
        <w:t>NAFTA</w:t>
      </w:r>
    </w:p>
    <w:p w:rsidR="00A34E8D" w:rsidRDefault="00A34E8D" w:rsidP="00A34E8D">
      <w:pPr>
        <w:pStyle w:val="ListParagraph"/>
        <w:numPr>
          <w:ilvl w:val="0"/>
          <w:numId w:val="36"/>
        </w:numPr>
        <w:rPr>
          <w:sz w:val="24"/>
          <w:szCs w:val="24"/>
        </w:rPr>
      </w:pPr>
      <w:r>
        <w:rPr>
          <w:sz w:val="24"/>
          <w:szCs w:val="24"/>
        </w:rPr>
        <w:t>European Union</w:t>
      </w:r>
    </w:p>
    <w:p w:rsidR="00A34E8D" w:rsidRDefault="00A34E8D" w:rsidP="00A34E8D">
      <w:pPr>
        <w:pStyle w:val="ListParagraph"/>
        <w:numPr>
          <w:ilvl w:val="0"/>
          <w:numId w:val="36"/>
        </w:numPr>
        <w:rPr>
          <w:sz w:val="24"/>
          <w:szCs w:val="24"/>
        </w:rPr>
      </w:pPr>
      <w:r>
        <w:rPr>
          <w:sz w:val="24"/>
          <w:szCs w:val="24"/>
        </w:rPr>
        <w:t>ISO (International Standards Organization)</w:t>
      </w:r>
    </w:p>
    <w:p w:rsidR="00633482" w:rsidRPr="00A34E8D" w:rsidRDefault="00A34E8D" w:rsidP="00A34E8D">
      <w:pPr>
        <w:pStyle w:val="ListParagraph"/>
        <w:numPr>
          <w:ilvl w:val="1"/>
          <w:numId w:val="36"/>
        </w:numPr>
        <w:rPr>
          <w:sz w:val="24"/>
          <w:szCs w:val="24"/>
        </w:rPr>
      </w:pPr>
      <w:r>
        <w:rPr>
          <w:sz w:val="24"/>
          <w:szCs w:val="24"/>
        </w:rPr>
        <w:t>ISO 28000</w:t>
      </w:r>
    </w:p>
    <w:p w:rsidR="00212D21" w:rsidRPr="00C15428" w:rsidRDefault="00C15428" w:rsidP="00212D21">
      <w:pPr>
        <w:rPr>
          <w:b/>
          <w:sz w:val="28"/>
          <w:szCs w:val="28"/>
          <w:u w:val="single"/>
        </w:rPr>
      </w:pPr>
      <w:r w:rsidRPr="00C15428">
        <w:rPr>
          <w:b/>
          <w:sz w:val="28"/>
          <w:szCs w:val="28"/>
          <w:u w:val="single"/>
        </w:rPr>
        <w:lastRenderedPageBreak/>
        <w:t>Session 4</w:t>
      </w:r>
      <w:r w:rsidR="00B8679A">
        <w:rPr>
          <w:b/>
          <w:sz w:val="28"/>
          <w:szCs w:val="28"/>
          <w:u w:val="single"/>
        </w:rPr>
        <w:t xml:space="preserve"> </w:t>
      </w:r>
      <w:r w:rsidR="00931388">
        <w:rPr>
          <w:b/>
          <w:sz w:val="28"/>
          <w:szCs w:val="28"/>
          <w:u w:val="single"/>
        </w:rPr>
        <w:t>–</w:t>
      </w:r>
      <w:r w:rsidR="00B8679A">
        <w:rPr>
          <w:b/>
          <w:sz w:val="28"/>
          <w:szCs w:val="28"/>
          <w:u w:val="single"/>
        </w:rPr>
        <w:t xml:space="preserve"> </w:t>
      </w:r>
      <w:r w:rsidR="00931388">
        <w:rPr>
          <w:b/>
          <w:sz w:val="28"/>
          <w:szCs w:val="28"/>
          <w:u w:val="single"/>
        </w:rPr>
        <w:t>Mitigation of Security Risks</w:t>
      </w:r>
    </w:p>
    <w:p w:rsidR="00C15428" w:rsidRDefault="00C15428" w:rsidP="00212D21">
      <w:pPr>
        <w:rPr>
          <w:sz w:val="24"/>
          <w:szCs w:val="24"/>
        </w:rPr>
      </w:pPr>
      <w:r>
        <w:rPr>
          <w:sz w:val="24"/>
          <w:szCs w:val="24"/>
        </w:rPr>
        <w:t>Security measu</w:t>
      </w:r>
      <w:r w:rsidR="006926EE">
        <w:rPr>
          <w:sz w:val="24"/>
          <w:szCs w:val="24"/>
        </w:rPr>
        <w:t>res throughout the supply chain and dealing with the flow of goods:</w:t>
      </w:r>
    </w:p>
    <w:p w:rsidR="006F5C95" w:rsidRDefault="006F5C95" w:rsidP="006F5C95">
      <w:pPr>
        <w:rPr>
          <w:sz w:val="24"/>
          <w:szCs w:val="24"/>
        </w:rPr>
      </w:pPr>
      <w:r w:rsidRPr="006F5C95">
        <w:rPr>
          <w:noProof/>
          <w:sz w:val="24"/>
          <w:szCs w:val="24"/>
        </w:rPr>
        <w:drawing>
          <wp:inline distT="0" distB="0" distL="0" distR="0" wp14:anchorId="209F1D1F" wp14:editId="132CEA82">
            <wp:extent cx="4324350" cy="32432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324954" cy="3243716"/>
                    </a:xfrm>
                    <a:prstGeom prst="rect">
                      <a:avLst/>
                    </a:prstGeom>
                  </pic:spPr>
                </pic:pic>
              </a:graphicData>
            </a:graphic>
          </wp:inline>
        </w:drawing>
      </w:r>
    </w:p>
    <w:p w:rsidR="00C15428" w:rsidRDefault="00C15428" w:rsidP="00C15428">
      <w:pPr>
        <w:pStyle w:val="ListParagraph"/>
        <w:rPr>
          <w:sz w:val="24"/>
          <w:szCs w:val="24"/>
        </w:rPr>
      </w:pPr>
      <w:r>
        <w:rPr>
          <w:sz w:val="24"/>
          <w:szCs w:val="24"/>
        </w:rPr>
        <w:t>Upstream:</w:t>
      </w:r>
    </w:p>
    <w:p w:rsidR="000B34F3" w:rsidRDefault="00C15428" w:rsidP="00C15428">
      <w:pPr>
        <w:pStyle w:val="ListParagraph"/>
        <w:numPr>
          <w:ilvl w:val="0"/>
          <w:numId w:val="23"/>
        </w:numPr>
        <w:rPr>
          <w:sz w:val="24"/>
          <w:szCs w:val="24"/>
        </w:rPr>
      </w:pPr>
      <w:r>
        <w:rPr>
          <w:sz w:val="24"/>
          <w:szCs w:val="24"/>
        </w:rPr>
        <w:t>Dealing with suppliers and second-tier suppliers</w:t>
      </w:r>
    </w:p>
    <w:p w:rsidR="00C15428" w:rsidRDefault="00931388" w:rsidP="00C15428">
      <w:pPr>
        <w:pStyle w:val="ListParagraph"/>
        <w:numPr>
          <w:ilvl w:val="0"/>
          <w:numId w:val="23"/>
        </w:numPr>
        <w:rPr>
          <w:sz w:val="24"/>
          <w:szCs w:val="24"/>
        </w:rPr>
      </w:pPr>
      <w:r>
        <w:rPr>
          <w:sz w:val="24"/>
          <w:szCs w:val="24"/>
        </w:rPr>
        <w:t>Choosing modes and d</w:t>
      </w:r>
      <w:r w:rsidR="00C15428">
        <w:rPr>
          <w:sz w:val="24"/>
          <w:szCs w:val="24"/>
        </w:rPr>
        <w:t>ealing with logistics and transportation providers</w:t>
      </w:r>
    </w:p>
    <w:p w:rsidR="00C15428" w:rsidRDefault="00C15428" w:rsidP="00C15428">
      <w:pPr>
        <w:pStyle w:val="ListParagraph"/>
        <w:numPr>
          <w:ilvl w:val="0"/>
          <w:numId w:val="23"/>
        </w:numPr>
        <w:rPr>
          <w:sz w:val="24"/>
          <w:szCs w:val="24"/>
        </w:rPr>
      </w:pPr>
      <w:r>
        <w:rPr>
          <w:sz w:val="24"/>
          <w:szCs w:val="24"/>
        </w:rPr>
        <w:t>Dealing with customs regulations for imports</w:t>
      </w:r>
    </w:p>
    <w:p w:rsidR="00C15428" w:rsidRDefault="00C15428" w:rsidP="00C15428">
      <w:pPr>
        <w:pStyle w:val="ListParagraph"/>
        <w:rPr>
          <w:sz w:val="24"/>
          <w:szCs w:val="24"/>
        </w:rPr>
      </w:pPr>
    </w:p>
    <w:p w:rsidR="00C15428" w:rsidRDefault="00C15428" w:rsidP="00C15428">
      <w:pPr>
        <w:pStyle w:val="ListParagraph"/>
        <w:rPr>
          <w:sz w:val="24"/>
          <w:szCs w:val="24"/>
        </w:rPr>
      </w:pPr>
      <w:r>
        <w:rPr>
          <w:sz w:val="24"/>
          <w:szCs w:val="24"/>
        </w:rPr>
        <w:t>Internal:</w:t>
      </w:r>
    </w:p>
    <w:p w:rsidR="00C15428" w:rsidRDefault="00C15428" w:rsidP="00C15428">
      <w:pPr>
        <w:pStyle w:val="ListParagraph"/>
        <w:numPr>
          <w:ilvl w:val="0"/>
          <w:numId w:val="24"/>
        </w:numPr>
        <w:rPr>
          <w:sz w:val="24"/>
          <w:szCs w:val="24"/>
        </w:rPr>
      </w:pPr>
      <w:r>
        <w:rPr>
          <w:sz w:val="24"/>
          <w:szCs w:val="24"/>
        </w:rPr>
        <w:t>Dealing with receiving cargoes</w:t>
      </w:r>
    </w:p>
    <w:p w:rsidR="00C15428" w:rsidRDefault="00C15428" w:rsidP="00C15428">
      <w:pPr>
        <w:pStyle w:val="ListParagraph"/>
        <w:numPr>
          <w:ilvl w:val="0"/>
          <w:numId w:val="24"/>
        </w:numPr>
        <w:rPr>
          <w:sz w:val="24"/>
          <w:szCs w:val="24"/>
        </w:rPr>
      </w:pPr>
      <w:r>
        <w:rPr>
          <w:sz w:val="24"/>
          <w:szCs w:val="24"/>
        </w:rPr>
        <w:t>Dealing with storing merchandise</w:t>
      </w:r>
    </w:p>
    <w:p w:rsidR="00C15428" w:rsidRDefault="00C15428" w:rsidP="00C15428">
      <w:pPr>
        <w:pStyle w:val="ListParagraph"/>
        <w:numPr>
          <w:ilvl w:val="0"/>
          <w:numId w:val="24"/>
        </w:numPr>
        <w:rPr>
          <w:sz w:val="24"/>
          <w:szCs w:val="24"/>
        </w:rPr>
      </w:pPr>
      <w:r>
        <w:rPr>
          <w:sz w:val="24"/>
          <w:szCs w:val="24"/>
        </w:rPr>
        <w:t>Dealing with securing facilities</w:t>
      </w:r>
    </w:p>
    <w:p w:rsidR="00C15428" w:rsidRDefault="00C15428" w:rsidP="00C15428">
      <w:pPr>
        <w:pStyle w:val="ListParagraph"/>
        <w:numPr>
          <w:ilvl w:val="0"/>
          <w:numId w:val="24"/>
        </w:numPr>
        <w:rPr>
          <w:sz w:val="24"/>
          <w:szCs w:val="24"/>
        </w:rPr>
      </w:pPr>
      <w:r>
        <w:rPr>
          <w:sz w:val="24"/>
          <w:szCs w:val="24"/>
        </w:rPr>
        <w:t>Dealing with order fulfillment (pick and pack)</w:t>
      </w:r>
    </w:p>
    <w:p w:rsidR="00C15428" w:rsidRDefault="00C15428" w:rsidP="00C15428">
      <w:pPr>
        <w:pStyle w:val="ListParagraph"/>
        <w:numPr>
          <w:ilvl w:val="0"/>
          <w:numId w:val="24"/>
        </w:numPr>
        <w:rPr>
          <w:sz w:val="24"/>
          <w:szCs w:val="24"/>
        </w:rPr>
      </w:pPr>
      <w:r>
        <w:rPr>
          <w:sz w:val="24"/>
          <w:szCs w:val="24"/>
        </w:rPr>
        <w:t>Dealing with shipping cargoes</w:t>
      </w:r>
    </w:p>
    <w:p w:rsidR="00C15428" w:rsidRDefault="00C15428" w:rsidP="00C15428">
      <w:pPr>
        <w:ind w:firstLine="720"/>
        <w:rPr>
          <w:sz w:val="24"/>
          <w:szCs w:val="24"/>
        </w:rPr>
      </w:pPr>
      <w:r>
        <w:rPr>
          <w:sz w:val="24"/>
          <w:szCs w:val="24"/>
        </w:rPr>
        <w:t>Downstream:</w:t>
      </w:r>
    </w:p>
    <w:p w:rsidR="00C15428" w:rsidRDefault="002E2E62" w:rsidP="00C15428">
      <w:pPr>
        <w:pStyle w:val="ListParagraph"/>
        <w:numPr>
          <w:ilvl w:val="0"/>
          <w:numId w:val="25"/>
        </w:numPr>
        <w:rPr>
          <w:sz w:val="24"/>
          <w:szCs w:val="24"/>
        </w:rPr>
      </w:pPr>
      <w:r>
        <w:rPr>
          <w:sz w:val="24"/>
          <w:szCs w:val="24"/>
        </w:rPr>
        <w:t>Choosing modes and d</w:t>
      </w:r>
      <w:r w:rsidR="00C15428">
        <w:rPr>
          <w:sz w:val="24"/>
          <w:szCs w:val="24"/>
        </w:rPr>
        <w:t>ealing with logistics and transportation providers</w:t>
      </w:r>
    </w:p>
    <w:p w:rsidR="00C15428" w:rsidRDefault="00C15428" w:rsidP="00C15428">
      <w:pPr>
        <w:pStyle w:val="ListParagraph"/>
        <w:numPr>
          <w:ilvl w:val="0"/>
          <w:numId w:val="25"/>
        </w:numPr>
        <w:rPr>
          <w:sz w:val="24"/>
          <w:szCs w:val="24"/>
        </w:rPr>
      </w:pPr>
      <w:r>
        <w:rPr>
          <w:sz w:val="24"/>
          <w:szCs w:val="24"/>
        </w:rPr>
        <w:t>Dealing with documentation issues</w:t>
      </w:r>
    </w:p>
    <w:p w:rsidR="00C15428" w:rsidRDefault="00C15428" w:rsidP="00C15428">
      <w:pPr>
        <w:pStyle w:val="ListParagraph"/>
        <w:numPr>
          <w:ilvl w:val="0"/>
          <w:numId w:val="25"/>
        </w:numPr>
        <w:rPr>
          <w:sz w:val="24"/>
          <w:szCs w:val="24"/>
        </w:rPr>
      </w:pPr>
      <w:r>
        <w:rPr>
          <w:sz w:val="24"/>
          <w:szCs w:val="24"/>
        </w:rPr>
        <w:t>Dealing with export compliance for exports</w:t>
      </w:r>
    </w:p>
    <w:p w:rsidR="00C15428" w:rsidRDefault="00C15428" w:rsidP="00C15428">
      <w:pPr>
        <w:pStyle w:val="ListParagraph"/>
        <w:numPr>
          <w:ilvl w:val="0"/>
          <w:numId w:val="25"/>
        </w:numPr>
        <w:rPr>
          <w:sz w:val="24"/>
          <w:szCs w:val="24"/>
        </w:rPr>
      </w:pPr>
      <w:r>
        <w:rPr>
          <w:sz w:val="24"/>
          <w:szCs w:val="24"/>
        </w:rPr>
        <w:t>Dealing with customers</w:t>
      </w:r>
    </w:p>
    <w:p w:rsidR="00C15428" w:rsidRDefault="00C15428" w:rsidP="00C15428">
      <w:pPr>
        <w:pStyle w:val="ListParagraph"/>
        <w:numPr>
          <w:ilvl w:val="0"/>
          <w:numId w:val="25"/>
        </w:numPr>
        <w:rPr>
          <w:sz w:val="24"/>
          <w:szCs w:val="24"/>
        </w:rPr>
      </w:pPr>
      <w:r>
        <w:rPr>
          <w:sz w:val="24"/>
          <w:szCs w:val="24"/>
        </w:rPr>
        <w:t>Dealing with reverse logistics (returns, warranties, repairs)</w:t>
      </w:r>
    </w:p>
    <w:p w:rsidR="002E2E62" w:rsidRDefault="002E2E62" w:rsidP="002E2E62">
      <w:pPr>
        <w:rPr>
          <w:sz w:val="24"/>
          <w:szCs w:val="24"/>
        </w:rPr>
      </w:pPr>
      <w:r>
        <w:rPr>
          <w:sz w:val="24"/>
          <w:szCs w:val="24"/>
        </w:rPr>
        <w:lastRenderedPageBreak/>
        <w:t>Security measures chart</w:t>
      </w:r>
    </w:p>
    <w:p w:rsidR="002E2E62" w:rsidRPr="002E2E62" w:rsidRDefault="002E2E62" w:rsidP="002E2E62">
      <w:pPr>
        <w:pStyle w:val="ListParagraph"/>
        <w:numPr>
          <w:ilvl w:val="0"/>
          <w:numId w:val="45"/>
        </w:numPr>
        <w:rPr>
          <w:sz w:val="24"/>
          <w:szCs w:val="24"/>
        </w:rPr>
      </w:pPr>
      <w:r w:rsidRPr="002E2E62">
        <w:rPr>
          <w:sz w:val="24"/>
          <w:szCs w:val="24"/>
        </w:rPr>
        <w:t>Transportation security</w:t>
      </w:r>
    </w:p>
    <w:p w:rsidR="002E2E62" w:rsidRPr="002E2E62" w:rsidRDefault="002E2E62" w:rsidP="002E2E62">
      <w:pPr>
        <w:pStyle w:val="ListParagraph"/>
        <w:numPr>
          <w:ilvl w:val="0"/>
          <w:numId w:val="45"/>
        </w:numPr>
        <w:rPr>
          <w:sz w:val="24"/>
          <w:szCs w:val="24"/>
        </w:rPr>
      </w:pPr>
      <w:r w:rsidRPr="002E2E62">
        <w:rPr>
          <w:sz w:val="24"/>
          <w:szCs w:val="24"/>
        </w:rPr>
        <w:t>Facilities security</w:t>
      </w:r>
    </w:p>
    <w:p w:rsidR="002E2E62" w:rsidRPr="002E2E62" w:rsidRDefault="002E2E62" w:rsidP="002E2E62">
      <w:pPr>
        <w:pStyle w:val="ListParagraph"/>
        <w:numPr>
          <w:ilvl w:val="0"/>
          <w:numId w:val="45"/>
        </w:numPr>
        <w:rPr>
          <w:sz w:val="24"/>
          <w:szCs w:val="24"/>
        </w:rPr>
      </w:pPr>
      <w:r w:rsidRPr="002E2E62">
        <w:rPr>
          <w:sz w:val="24"/>
          <w:szCs w:val="24"/>
        </w:rPr>
        <w:t>Cargo security</w:t>
      </w:r>
    </w:p>
    <w:p w:rsidR="002E2E62" w:rsidRPr="002E2E62" w:rsidRDefault="002E2E62" w:rsidP="002E2E62">
      <w:pPr>
        <w:pStyle w:val="ListParagraph"/>
        <w:numPr>
          <w:ilvl w:val="0"/>
          <w:numId w:val="45"/>
        </w:numPr>
        <w:rPr>
          <w:sz w:val="24"/>
          <w:szCs w:val="24"/>
        </w:rPr>
      </w:pPr>
      <w:r w:rsidRPr="002E2E62">
        <w:rPr>
          <w:sz w:val="24"/>
          <w:szCs w:val="24"/>
        </w:rPr>
        <w:t>Information security</w:t>
      </w:r>
    </w:p>
    <w:p w:rsidR="002E2E62" w:rsidRDefault="002E2E62" w:rsidP="002E2E62">
      <w:pPr>
        <w:rPr>
          <w:sz w:val="24"/>
          <w:szCs w:val="24"/>
        </w:rPr>
      </w:pPr>
    </w:p>
    <w:p w:rsidR="002E2E62" w:rsidRDefault="002E2E62" w:rsidP="002E2E62">
      <w:pPr>
        <w:rPr>
          <w:sz w:val="24"/>
          <w:szCs w:val="24"/>
        </w:rPr>
      </w:pPr>
      <w:r>
        <w:rPr>
          <w:sz w:val="24"/>
          <w:szCs w:val="24"/>
        </w:rPr>
        <w:t>Example illustration:</w:t>
      </w:r>
    </w:p>
    <w:p w:rsidR="002E2E62" w:rsidRDefault="002E2E62" w:rsidP="002E2E62">
      <w:pPr>
        <w:rPr>
          <w:sz w:val="24"/>
          <w:szCs w:val="24"/>
        </w:rPr>
      </w:pPr>
      <w:r>
        <w:rPr>
          <w:rFonts w:ascii="Arial" w:hAnsi="Arial" w:cs="Arial"/>
          <w:noProof/>
          <w:color w:val="000000"/>
        </w:rPr>
        <w:drawing>
          <wp:inline distT="0" distB="0" distL="0" distR="0">
            <wp:extent cx="5943600" cy="4399362"/>
            <wp:effectExtent l="0" t="0" r="0" b="1270"/>
            <wp:docPr id="5" name="Picture 5" descr="http://www.itri.org.tw/eng/UpFile/_userfiles/image/Supply%20Chain%20Security%20Control%20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tri.org.tw/eng/UpFile/_userfiles/image/Supply%20Chain%20Security%20Control%20Syste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399362"/>
                    </a:xfrm>
                    <a:prstGeom prst="rect">
                      <a:avLst/>
                    </a:prstGeom>
                    <a:noFill/>
                    <a:ln>
                      <a:noFill/>
                    </a:ln>
                  </pic:spPr>
                </pic:pic>
              </a:graphicData>
            </a:graphic>
          </wp:inline>
        </w:drawing>
      </w:r>
    </w:p>
    <w:p w:rsidR="002E2E62" w:rsidRDefault="002E2E62" w:rsidP="002E2E62">
      <w:pPr>
        <w:rPr>
          <w:sz w:val="18"/>
          <w:szCs w:val="18"/>
        </w:rPr>
      </w:pPr>
      <w:r w:rsidRPr="002E2E62">
        <w:rPr>
          <w:sz w:val="18"/>
          <w:szCs w:val="18"/>
        </w:rPr>
        <w:t xml:space="preserve">Source: </w:t>
      </w:r>
      <w:hyperlink r:id="rId17" w:history="1">
        <w:r w:rsidRPr="00810D62">
          <w:rPr>
            <w:rStyle w:val="Hyperlink"/>
            <w:sz w:val="18"/>
            <w:szCs w:val="18"/>
          </w:rPr>
          <w:t>http://www.itri.org.tw/eng/UpFile/_userfiles/image/Supply%20Chain%20Security%20Control%20System.jpg</w:t>
        </w:r>
      </w:hyperlink>
    </w:p>
    <w:p w:rsidR="002E2E62" w:rsidRPr="002E2E62" w:rsidRDefault="002E2E62" w:rsidP="002E2E62">
      <w:pPr>
        <w:rPr>
          <w:sz w:val="18"/>
          <w:szCs w:val="18"/>
        </w:rPr>
      </w:pPr>
    </w:p>
    <w:p w:rsidR="002E2E62" w:rsidRDefault="002E2E62" w:rsidP="002E2E62">
      <w:pPr>
        <w:rPr>
          <w:sz w:val="24"/>
          <w:szCs w:val="24"/>
        </w:rPr>
      </w:pPr>
    </w:p>
    <w:p w:rsidR="002E2E62" w:rsidRDefault="002E2E62" w:rsidP="002E2E62">
      <w:pPr>
        <w:rPr>
          <w:sz w:val="24"/>
          <w:szCs w:val="24"/>
        </w:rPr>
      </w:pPr>
    </w:p>
    <w:p w:rsidR="002E2E62" w:rsidRDefault="002E2E62" w:rsidP="002E2E62">
      <w:pPr>
        <w:rPr>
          <w:sz w:val="24"/>
          <w:szCs w:val="24"/>
        </w:rPr>
      </w:pPr>
    </w:p>
    <w:p w:rsidR="00C15428" w:rsidRPr="00C15428" w:rsidRDefault="00C15428" w:rsidP="00C15428">
      <w:pPr>
        <w:rPr>
          <w:b/>
          <w:sz w:val="28"/>
          <w:szCs w:val="28"/>
          <w:u w:val="single"/>
        </w:rPr>
      </w:pPr>
      <w:r w:rsidRPr="00C15428">
        <w:rPr>
          <w:b/>
          <w:sz w:val="28"/>
          <w:szCs w:val="28"/>
          <w:u w:val="single"/>
        </w:rPr>
        <w:lastRenderedPageBreak/>
        <w:t>Session 5</w:t>
      </w:r>
      <w:r w:rsidR="002E2E62">
        <w:rPr>
          <w:b/>
          <w:sz w:val="28"/>
          <w:szCs w:val="28"/>
          <w:u w:val="single"/>
        </w:rPr>
        <w:t xml:space="preserve"> – The Upstream Focus (dealing with suppliers and incoming cargoes)</w:t>
      </w:r>
      <w:r w:rsidR="00214DFD">
        <w:rPr>
          <w:b/>
          <w:sz w:val="28"/>
          <w:szCs w:val="28"/>
          <w:u w:val="single"/>
        </w:rPr>
        <w:t>; Air and Ocean</w:t>
      </w:r>
    </w:p>
    <w:p w:rsidR="00C15428" w:rsidRDefault="00C0317E" w:rsidP="00C15428">
      <w:pPr>
        <w:rPr>
          <w:sz w:val="24"/>
          <w:szCs w:val="24"/>
        </w:rPr>
      </w:pPr>
      <w:r>
        <w:rPr>
          <w:sz w:val="24"/>
          <w:szCs w:val="24"/>
        </w:rPr>
        <w:t>Upstream focus:</w:t>
      </w:r>
    </w:p>
    <w:p w:rsidR="00C0317E" w:rsidRDefault="00C0317E" w:rsidP="00C0317E">
      <w:pPr>
        <w:pStyle w:val="ListParagraph"/>
        <w:numPr>
          <w:ilvl w:val="0"/>
          <w:numId w:val="26"/>
        </w:numPr>
        <w:rPr>
          <w:sz w:val="24"/>
          <w:szCs w:val="24"/>
        </w:rPr>
      </w:pPr>
      <w:r>
        <w:rPr>
          <w:sz w:val="24"/>
          <w:szCs w:val="24"/>
        </w:rPr>
        <w:t>Securing the supplier network</w:t>
      </w:r>
    </w:p>
    <w:p w:rsidR="00C0317E" w:rsidRDefault="00C0317E" w:rsidP="00C0317E">
      <w:pPr>
        <w:pStyle w:val="ListParagraph"/>
        <w:numPr>
          <w:ilvl w:val="0"/>
          <w:numId w:val="27"/>
        </w:numPr>
        <w:rPr>
          <w:sz w:val="24"/>
          <w:szCs w:val="24"/>
        </w:rPr>
      </w:pPr>
      <w:r>
        <w:rPr>
          <w:sz w:val="24"/>
          <w:szCs w:val="24"/>
        </w:rPr>
        <w:t>Know your suppliers</w:t>
      </w:r>
    </w:p>
    <w:p w:rsidR="00C0317E" w:rsidRDefault="00C0317E" w:rsidP="00C0317E">
      <w:pPr>
        <w:pStyle w:val="ListParagraph"/>
        <w:numPr>
          <w:ilvl w:val="0"/>
          <w:numId w:val="27"/>
        </w:numPr>
        <w:rPr>
          <w:sz w:val="24"/>
          <w:szCs w:val="24"/>
        </w:rPr>
      </w:pPr>
      <w:r>
        <w:rPr>
          <w:sz w:val="24"/>
          <w:szCs w:val="24"/>
        </w:rPr>
        <w:t>Contractual obligations</w:t>
      </w:r>
    </w:p>
    <w:p w:rsidR="00C0317E" w:rsidRDefault="00C0317E" w:rsidP="00C0317E">
      <w:pPr>
        <w:pStyle w:val="ListParagraph"/>
        <w:numPr>
          <w:ilvl w:val="0"/>
          <w:numId w:val="27"/>
        </w:numPr>
        <w:rPr>
          <w:sz w:val="24"/>
          <w:szCs w:val="24"/>
        </w:rPr>
      </w:pPr>
      <w:r>
        <w:rPr>
          <w:sz w:val="24"/>
          <w:szCs w:val="24"/>
        </w:rPr>
        <w:t>Train, certify, inspect suppliers</w:t>
      </w:r>
    </w:p>
    <w:p w:rsidR="00C0317E" w:rsidRDefault="00C0317E" w:rsidP="00C0317E">
      <w:pPr>
        <w:pStyle w:val="ListParagraph"/>
        <w:numPr>
          <w:ilvl w:val="0"/>
          <w:numId w:val="27"/>
        </w:numPr>
        <w:rPr>
          <w:sz w:val="24"/>
          <w:szCs w:val="24"/>
        </w:rPr>
      </w:pPr>
      <w:r>
        <w:rPr>
          <w:sz w:val="24"/>
          <w:szCs w:val="24"/>
        </w:rPr>
        <w:t>Preapproved suppliers under C-TPAT</w:t>
      </w:r>
    </w:p>
    <w:p w:rsidR="00C0317E" w:rsidRDefault="00C0317E" w:rsidP="00C0317E">
      <w:pPr>
        <w:pStyle w:val="ListParagraph"/>
        <w:numPr>
          <w:ilvl w:val="0"/>
          <w:numId w:val="27"/>
        </w:numPr>
        <w:rPr>
          <w:sz w:val="24"/>
          <w:szCs w:val="24"/>
        </w:rPr>
      </w:pPr>
      <w:r>
        <w:rPr>
          <w:sz w:val="24"/>
          <w:szCs w:val="24"/>
        </w:rPr>
        <w:t>Prescribe proper packaging, stowing and shipping methods</w:t>
      </w:r>
    </w:p>
    <w:p w:rsidR="00C0317E" w:rsidRDefault="00C0317E" w:rsidP="00C0317E">
      <w:pPr>
        <w:pStyle w:val="ListParagraph"/>
        <w:numPr>
          <w:ilvl w:val="0"/>
          <w:numId w:val="27"/>
        </w:numPr>
        <w:rPr>
          <w:sz w:val="24"/>
          <w:szCs w:val="24"/>
        </w:rPr>
      </w:pPr>
      <w:r>
        <w:rPr>
          <w:sz w:val="24"/>
          <w:szCs w:val="24"/>
        </w:rPr>
        <w:t>Case studies?</w:t>
      </w:r>
    </w:p>
    <w:p w:rsidR="00C0317E" w:rsidRDefault="00C0317E" w:rsidP="00C0317E">
      <w:pPr>
        <w:pStyle w:val="ListParagraph"/>
        <w:rPr>
          <w:sz w:val="24"/>
          <w:szCs w:val="24"/>
        </w:rPr>
      </w:pPr>
    </w:p>
    <w:p w:rsidR="00C0317E" w:rsidRDefault="00C0317E" w:rsidP="00C0317E">
      <w:pPr>
        <w:pStyle w:val="ListParagraph"/>
        <w:numPr>
          <w:ilvl w:val="0"/>
          <w:numId w:val="26"/>
        </w:numPr>
        <w:rPr>
          <w:sz w:val="24"/>
          <w:szCs w:val="24"/>
        </w:rPr>
      </w:pPr>
      <w:r>
        <w:rPr>
          <w:sz w:val="24"/>
          <w:szCs w:val="24"/>
        </w:rPr>
        <w:t>Securing the inbound transportation network</w:t>
      </w:r>
    </w:p>
    <w:p w:rsidR="00C0317E" w:rsidRDefault="00C0317E" w:rsidP="00C0317E">
      <w:pPr>
        <w:pStyle w:val="ListParagraph"/>
        <w:rPr>
          <w:sz w:val="24"/>
          <w:szCs w:val="24"/>
        </w:rPr>
      </w:pPr>
      <w:r>
        <w:rPr>
          <w:sz w:val="24"/>
          <w:szCs w:val="24"/>
        </w:rPr>
        <w:t>Modes:</w:t>
      </w:r>
    </w:p>
    <w:p w:rsidR="00C0317E" w:rsidRPr="002E2E62" w:rsidRDefault="00311056" w:rsidP="00570361">
      <w:pPr>
        <w:pStyle w:val="ListParagraph"/>
        <w:numPr>
          <w:ilvl w:val="0"/>
          <w:numId w:val="28"/>
        </w:numPr>
        <w:rPr>
          <w:b/>
          <w:sz w:val="24"/>
          <w:szCs w:val="24"/>
        </w:rPr>
      </w:pPr>
      <w:r w:rsidRPr="002E2E62">
        <w:rPr>
          <w:b/>
          <w:sz w:val="24"/>
          <w:szCs w:val="24"/>
        </w:rPr>
        <w:t>Air cargoes and its security measures:</w:t>
      </w:r>
    </w:p>
    <w:p w:rsidR="00311056" w:rsidRDefault="00311056" w:rsidP="00570361">
      <w:pPr>
        <w:pStyle w:val="ListParagraph"/>
        <w:numPr>
          <w:ilvl w:val="1"/>
          <w:numId w:val="28"/>
        </w:numPr>
        <w:rPr>
          <w:sz w:val="24"/>
          <w:szCs w:val="24"/>
        </w:rPr>
      </w:pPr>
      <w:r>
        <w:rPr>
          <w:sz w:val="24"/>
          <w:szCs w:val="24"/>
        </w:rPr>
        <w:t>Documentation</w:t>
      </w:r>
    </w:p>
    <w:p w:rsidR="00311056" w:rsidRDefault="00311056" w:rsidP="00570361">
      <w:pPr>
        <w:pStyle w:val="ListParagraph"/>
        <w:numPr>
          <w:ilvl w:val="1"/>
          <w:numId w:val="28"/>
        </w:numPr>
        <w:rPr>
          <w:sz w:val="24"/>
          <w:szCs w:val="24"/>
        </w:rPr>
      </w:pPr>
      <w:r>
        <w:rPr>
          <w:sz w:val="24"/>
          <w:szCs w:val="24"/>
        </w:rPr>
        <w:t>What is shippable</w:t>
      </w:r>
    </w:p>
    <w:p w:rsidR="00311056" w:rsidRDefault="00311056" w:rsidP="00570361">
      <w:pPr>
        <w:pStyle w:val="ListParagraph"/>
        <w:numPr>
          <w:ilvl w:val="1"/>
          <w:numId w:val="28"/>
        </w:numPr>
        <w:rPr>
          <w:sz w:val="24"/>
          <w:szCs w:val="24"/>
        </w:rPr>
      </w:pPr>
      <w:r>
        <w:rPr>
          <w:sz w:val="24"/>
          <w:szCs w:val="24"/>
        </w:rPr>
        <w:t>Deadlines</w:t>
      </w:r>
    </w:p>
    <w:p w:rsidR="00311056" w:rsidRDefault="00311056" w:rsidP="00570361">
      <w:pPr>
        <w:pStyle w:val="ListParagraph"/>
        <w:numPr>
          <w:ilvl w:val="1"/>
          <w:numId w:val="28"/>
        </w:numPr>
        <w:rPr>
          <w:sz w:val="24"/>
          <w:szCs w:val="24"/>
        </w:rPr>
      </w:pPr>
      <w:r>
        <w:rPr>
          <w:sz w:val="24"/>
          <w:szCs w:val="24"/>
        </w:rPr>
        <w:t>Scanning</w:t>
      </w:r>
    </w:p>
    <w:p w:rsidR="00570361" w:rsidRDefault="00570361" w:rsidP="00570361">
      <w:pPr>
        <w:pStyle w:val="ListParagraph"/>
        <w:numPr>
          <w:ilvl w:val="1"/>
          <w:numId w:val="28"/>
        </w:numPr>
        <w:rPr>
          <w:sz w:val="24"/>
          <w:szCs w:val="24"/>
        </w:rPr>
      </w:pPr>
      <w:r>
        <w:rPr>
          <w:sz w:val="24"/>
          <w:szCs w:val="24"/>
        </w:rPr>
        <w:t>Protecting airports</w:t>
      </w:r>
    </w:p>
    <w:p w:rsidR="006926EE" w:rsidRDefault="006926EE" w:rsidP="00570361">
      <w:pPr>
        <w:pStyle w:val="ListParagraph"/>
        <w:numPr>
          <w:ilvl w:val="1"/>
          <w:numId w:val="28"/>
        </w:numPr>
        <w:rPr>
          <w:sz w:val="24"/>
          <w:szCs w:val="24"/>
        </w:rPr>
      </w:pPr>
      <w:r>
        <w:rPr>
          <w:sz w:val="24"/>
          <w:szCs w:val="24"/>
        </w:rPr>
        <w:t>Applicable domestic and international legislation</w:t>
      </w:r>
    </w:p>
    <w:p w:rsidR="002E2E62" w:rsidRDefault="002E2E62" w:rsidP="00570361">
      <w:pPr>
        <w:pStyle w:val="ListParagraph"/>
        <w:numPr>
          <w:ilvl w:val="1"/>
          <w:numId w:val="28"/>
        </w:numPr>
        <w:rPr>
          <w:sz w:val="24"/>
          <w:szCs w:val="24"/>
        </w:rPr>
      </w:pPr>
      <w:r>
        <w:rPr>
          <w:sz w:val="24"/>
          <w:szCs w:val="24"/>
        </w:rPr>
        <w:t>Mitigation best practices</w:t>
      </w:r>
    </w:p>
    <w:p w:rsidR="006926EE" w:rsidRDefault="006926EE" w:rsidP="006926EE">
      <w:pPr>
        <w:pStyle w:val="ListParagraph"/>
        <w:ind w:left="2160"/>
        <w:rPr>
          <w:sz w:val="24"/>
          <w:szCs w:val="24"/>
        </w:rPr>
      </w:pPr>
    </w:p>
    <w:p w:rsidR="00311056" w:rsidRPr="002E2E62" w:rsidRDefault="00311056" w:rsidP="00570361">
      <w:pPr>
        <w:pStyle w:val="ListParagraph"/>
        <w:numPr>
          <w:ilvl w:val="0"/>
          <w:numId w:val="28"/>
        </w:numPr>
        <w:rPr>
          <w:b/>
          <w:sz w:val="24"/>
          <w:szCs w:val="24"/>
        </w:rPr>
      </w:pPr>
      <w:r w:rsidRPr="002E2E62">
        <w:rPr>
          <w:b/>
          <w:sz w:val="24"/>
          <w:szCs w:val="24"/>
        </w:rPr>
        <w:t>Ocean freight and its security measures:</w:t>
      </w:r>
    </w:p>
    <w:p w:rsidR="00311056" w:rsidRDefault="00311056" w:rsidP="00570361">
      <w:pPr>
        <w:pStyle w:val="ListParagraph"/>
        <w:numPr>
          <w:ilvl w:val="1"/>
          <w:numId w:val="29"/>
        </w:numPr>
        <w:rPr>
          <w:sz w:val="24"/>
          <w:szCs w:val="24"/>
        </w:rPr>
      </w:pPr>
      <w:r>
        <w:rPr>
          <w:sz w:val="24"/>
          <w:szCs w:val="24"/>
        </w:rPr>
        <w:t>Documentation</w:t>
      </w:r>
    </w:p>
    <w:p w:rsidR="00311056" w:rsidRDefault="00311056" w:rsidP="00570361">
      <w:pPr>
        <w:pStyle w:val="ListParagraph"/>
        <w:numPr>
          <w:ilvl w:val="1"/>
          <w:numId w:val="29"/>
        </w:numPr>
        <w:rPr>
          <w:sz w:val="24"/>
          <w:szCs w:val="24"/>
        </w:rPr>
      </w:pPr>
      <w:r>
        <w:rPr>
          <w:sz w:val="24"/>
          <w:szCs w:val="24"/>
        </w:rPr>
        <w:t>Deadlines</w:t>
      </w:r>
    </w:p>
    <w:p w:rsidR="00311056" w:rsidRDefault="00311056" w:rsidP="00570361">
      <w:pPr>
        <w:pStyle w:val="ListParagraph"/>
        <w:numPr>
          <w:ilvl w:val="1"/>
          <w:numId w:val="29"/>
        </w:numPr>
        <w:rPr>
          <w:sz w:val="24"/>
          <w:szCs w:val="24"/>
        </w:rPr>
      </w:pPr>
      <w:r>
        <w:rPr>
          <w:sz w:val="24"/>
          <w:szCs w:val="24"/>
        </w:rPr>
        <w:t>Scanning and inspections</w:t>
      </w:r>
    </w:p>
    <w:p w:rsidR="00311056" w:rsidRDefault="00311056" w:rsidP="00570361">
      <w:pPr>
        <w:pStyle w:val="ListParagraph"/>
        <w:numPr>
          <w:ilvl w:val="1"/>
          <w:numId w:val="29"/>
        </w:numPr>
        <w:rPr>
          <w:sz w:val="24"/>
          <w:szCs w:val="24"/>
        </w:rPr>
      </w:pPr>
      <w:r>
        <w:rPr>
          <w:sz w:val="24"/>
          <w:szCs w:val="24"/>
        </w:rPr>
        <w:t>CSI and ISF</w:t>
      </w:r>
    </w:p>
    <w:p w:rsidR="00311056" w:rsidRDefault="00311056" w:rsidP="00570361">
      <w:pPr>
        <w:pStyle w:val="ListParagraph"/>
        <w:numPr>
          <w:ilvl w:val="1"/>
          <w:numId w:val="29"/>
        </w:numPr>
        <w:rPr>
          <w:sz w:val="24"/>
          <w:szCs w:val="24"/>
        </w:rPr>
      </w:pPr>
      <w:r>
        <w:rPr>
          <w:sz w:val="24"/>
          <w:szCs w:val="24"/>
        </w:rPr>
        <w:t>Seals</w:t>
      </w:r>
      <w:r w:rsidR="00570361">
        <w:rPr>
          <w:sz w:val="24"/>
          <w:szCs w:val="24"/>
        </w:rPr>
        <w:t xml:space="preserve"> </w:t>
      </w:r>
    </w:p>
    <w:p w:rsidR="00570361" w:rsidRDefault="00570361" w:rsidP="00570361">
      <w:pPr>
        <w:pStyle w:val="ListParagraph"/>
        <w:numPr>
          <w:ilvl w:val="1"/>
          <w:numId w:val="29"/>
        </w:numPr>
        <w:rPr>
          <w:sz w:val="24"/>
          <w:szCs w:val="24"/>
        </w:rPr>
      </w:pPr>
      <w:r>
        <w:rPr>
          <w:sz w:val="24"/>
          <w:szCs w:val="24"/>
        </w:rPr>
        <w:t>Protecting seaports</w:t>
      </w:r>
    </w:p>
    <w:p w:rsidR="006926EE" w:rsidRDefault="006926EE" w:rsidP="006926EE">
      <w:pPr>
        <w:pStyle w:val="ListParagraph"/>
        <w:numPr>
          <w:ilvl w:val="1"/>
          <w:numId w:val="29"/>
        </w:numPr>
        <w:rPr>
          <w:sz w:val="24"/>
          <w:szCs w:val="24"/>
        </w:rPr>
      </w:pPr>
      <w:r>
        <w:rPr>
          <w:sz w:val="24"/>
          <w:szCs w:val="24"/>
        </w:rPr>
        <w:t>Applicable domestic and international legislation</w:t>
      </w:r>
    </w:p>
    <w:p w:rsidR="002E2E62" w:rsidRDefault="002E2E62" w:rsidP="006926EE">
      <w:pPr>
        <w:pStyle w:val="ListParagraph"/>
        <w:numPr>
          <w:ilvl w:val="1"/>
          <w:numId w:val="29"/>
        </w:numPr>
        <w:rPr>
          <w:sz w:val="24"/>
          <w:szCs w:val="24"/>
        </w:rPr>
      </w:pPr>
      <w:r>
        <w:rPr>
          <w:sz w:val="24"/>
          <w:szCs w:val="24"/>
        </w:rPr>
        <w:t>Mitigation best practices</w:t>
      </w:r>
    </w:p>
    <w:p w:rsidR="006926EE" w:rsidRDefault="006926EE" w:rsidP="006926EE">
      <w:pPr>
        <w:pStyle w:val="ListParagraph"/>
        <w:ind w:left="2160"/>
        <w:rPr>
          <w:sz w:val="24"/>
          <w:szCs w:val="24"/>
        </w:rPr>
      </w:pPr>
    </w:p>
    <w:p w:rsidR="006926EE" w:rsidRPr="00311056" w:rsidRDefault="006926EE" w:rsidP="006926EE">
      <w:pPr>
        <w:pStyle w:val="ListParagraph"/>
        <w:ind w:left="2160"/>
        <w:rPr>
          <w:sz w:val="24"/>
          <w:szCs w:val="24"/>
        </w:rPr>
      </w:pPr>
    </w:p>
    <w:p w:rsidR="00633482" w:rsidRDefault="00C0317E" w:rsidP="00C0317E">
      <w:pPr>
        <w:pStyle w:val="ListParagraph"/>
        <w:rPr>
          <w:sz w:val="24"/>
          <w:szCs w:val="24"/>
        </w:rPr>
      </w:pPr>
      <w:r>
        <w:rPr>
          <w:sz w:val="24"/>
          <w:szCs w:val="24"/>
        </w:rPr>
        <w:tab/>
      </w:r>
    </w:p>
    <w:p w:rsidR="00633482" w:rsidRDefault="00633482">
      <w:pPr>
        <w:rPr>
          <w:sz w:val="24"/>
          <w:szCs w:val="24"/>
        </w:rPr>
      </w:pPr>
      <w:r>
        <w:rPr>
          <w:sz w:val="24"/>
          <w:szCs w:val="24"/>
        </w:rPr>
        <w:br w:type="page"/>
      </w:r>
    </w:p>
    <w:p w:rsidR="00C15428" w:rsidRPr="00570361" w:rsidRDefault="00214DFD" w:rsidP="00C15428">
      <w:pPr>
        <w:rPr>
          <w:b/>
          <w:sz w:val="28"/>
          <w:szCs w:val="28"/>
          <w:u w:val="single"/>
        </w:rPr>
      </w:pPr>
      <w:r>
        <w:rPr>
          <w:b/>
          <w:sz w:val="28"/>
          <w:szCs w:val="28"/>
          <w:u w:val="single"/>
        </w:rPr>
        <w:lastRenderedPageBreak/>
        <w:t>Session 6 – Upstream focus; Road, Rail and Intermodal</w:t>
      </w:r>
    </w:p>
    <w:p w:rsidR="006F5C95" w:rsidRDefault="006F5C95" w:rsidP="00643F4B">
      <w:pPr>
        <w:rPr>
          <w:sz w:val="24"/>
          <w:szCs w:val="24"/>
        </w:rPr>
      </w:pPr>
      <w:r>
        <w:rPr>
          <w:sz w:val="24"/>
          <w:szCs w:val="24"/>
        </w:rPr>
        <w:t xml:space="preserve">  </w:t>
      </w:r>
      <w:r w:rsidR="00570361">
        <w:rPr>
          <w:sz w:val="24"/>
          <w:szCs w:val="24"/>
        </w:rPr>
        <w:t>Modes (continued):</w:t>
      </w:r>
    </w:p>
    <w:p w:rsidR="00570361" w:rsidRPr="002E2E62" w:rsidRDefault="00570361" w:rsidP="00570361">
      <w:pPr>
        <w:pStyle w:val="ListParagraph"/>
        <w:numPr>
          <w:ilvl w:val="0"/>
          <w:numId w:val="30"/>
        </w:numPr>
        <w:rPr>
          <w:b/>
          <w:sz w:val="24"/>
          <w:szCs w:val="24"/>
        </w:rPr>
      </w:pPr>
      <w:r w:rsidRPr="002E2E62">
        <w:rPr>
          <w:b/>
          <w:sz w:val="24"/>
          <w:szCs w:val="24"/>
        </w:rPr>
        <w:t>Road transportation (trucking) and its security measures:</w:t>
      </w:r>
    </w:p>
    <w:p w:rsidR="00570361" w:rsidRDefault="00570361" w:rsidP="00570361">
      <w:pPr>
        <w:pStyle w:val="ListParagraph"/>
        <w:numPr>
          <w:ilvl w:val="1"/>
          <w:numId w:val="30"/>
        </w:numPr>
        <w:rPr>
          <w:sz w:val="24"/>
          <w:szCs w:val="24"/>
        </w:rPr>
      </w:pPr>
      <w:r w:rsidRPr="00570361">
        <w:rPr>
          <w:sz w:val="24"/>
          <w:szCs w:val="24"/>
        </w:rPr>
        <w:t>Documentation</w:t>
      </w:r>
    </w:p>
    <w:p w:rsidR="00570361" w:rsidRDefault="00570361" w:rsidP="00570361">
      <w:pPr>
        <w:pStyle w:val="ListParagraph"/>
        <w:numPr>
          <w:ilvl w:val="1"/>
          <w:numId w:val="30"/>
        </w:numPr>
        <w:rPr>
          <w:sz w:val="24"/>
          <w:szCs w:val="24"/>
        </w:rPr>
      </w:pPr>
      <w:r>
        <w:rPr>
          <w:sz w:val="24"/>
          <w:szCs w:val="24"/>
        </w:rPr>
        <w:t>Driver screening and qualifications</w:t>
      </w:r>
    </w:p>
    <w:p w:rsidR="00570361" w:rsidRDefault="00570361" w:rsidP="00570361">
      <w:pPr>
        <w:pStyle w:val="ListParagraph"/>
        <w:numPr>
          <w:ilvl w:val="1"/>
          <w:numId w:val="30"/>
        </w:numPr>
        <w:rPr>
          <w:sz w:val="24"/>
          <w:szCs w:val="24"/>
        </w:rPr>
      </w:pPr>
      <w:r>
        <w:rPr>
          <w:sz w:val="24"/>
          <w:szCs w:val="24"/>
        </w:rPr>
        <w:t>Safety regulations (equipment and hours of service rules)</w:t>
      </w:r>
    </w:p>
    <w:p w:rsidR="00383E4B" w:rsidRDefault="00383E4B" w:rsidP="00570361">
      <w:pPr>
        <w:pStyle w:val="ListParagraph"/>
        <w:numPr>
          <w:ilvl w:val="1"/>
          <w:numId w:val="30"/>
        </w:numPr>
        <w:rPr>
          <w:sz w:val="24"/>
          <w:szCs w:val="24"/>
        </w:rPr>
      </w:pPr>
      <w:r>
        <w:rPr>
          <w:sz w:val="24"/>
          <w:szCs w:val="24"/>
        </w:rPr>
        <w:t>Positioning systems (GPS)</w:t>
      </w:r>
    </w:p>
    <w:p w:rsidR="00383E4B" w:rsidRDefault="00383E4B" w:rsidP="00570361">
      <w:pPr>
        <w:pStyle w:val="ListParagraph"/>
        <w:numPr>
          <w:ilvl w:val="1"/>
          <w:numId w:val="30"/>
        </w:numPr>
        <w:rPr>
          <w:sz w:val="24"/>
          <w:szCs w:val="24"/>
        </w:rPr>
      </w:pPr>
      <w:r>
        <w:rPr>
          <w:sz w:val="24"/>
          <w:szCs w:val="24"/>
        </w:rPr>
        <w:t>Crossing the Canadian and Mexican borders</w:t>
      </w:r>
    </w:p>
    <w:p w:rsidR="00570361" w:rsidRDefault="00570361" w:rsidP="00570361">
      <w:pPr>
        <w:pStyle w:val="ListParagraph"/>
        <w:numPr>
          <w:ilvl w:val="1"/>
          <w:numId w:val="30"/>
        </w:numPr>
        <w:rPr>
          <w:sz w:val="24"/>
          <w:szCs w:val="24"/>
        </w:rPr>
      </w:pPr>
      <w:r>
        <w:rPr>
          <w:sz w:val="24"/>
          <w:szCs w:val="24"/>
        </w:rPr>
        <w:t>Protecting truck terminals</w:t>
      </w:r>
    </w:p>
    <w:p w:rsidR="006926EE" w:rsidRDefault="006926EE" w:rsidP="006926EE">
      <w:pPr>
        <w:pStyle w:val="ListParagraph"/>
        <w:numPr>
          <w:ilvl w:val="1"/>
          <w:numId w:val="30"/>
        </w:numPr>
        <w:rPr>
          <w:sz w:val="24"/>
          <w:szCs w:val="24"/>
        </w:rPr>
      </w:pPr>
      <w:r>
        <w:rPr>
          <w:sz w:val="24"/>
          <w:szCs w:val="24"/>
        </w:rPr>
        <w:t>Applicable domestic and international legislation</w:t>
      </w:r>
    </w:p>
    <w:p w:rsidR="006926EE" w:rsidRDefault="006926EE" w:rsidP="006926EE">
      <w:pPr>
        <w:pStyle w:val="ListParagraph"/>
        <w:ind w:left="2160"/>
        <w:rPr>
          <w:sz w:val="24"/>
          <w:szCs w:val="24"/>
        </w:rPr>
      </w:pPr>
    </w:p>
    <w:p w:rsidR="00570361" w:rsidRPr="002E2E62" w:rsidRDefault="00570361" w:rsidP="00570361">
      <w:pPr>
        <w:pStyle w:val="ListParagraph"/>
        <w:numPr>
          <w:ilvl w:val="0"/>
          <w:numId w:val="30"/>
        </w:numPr>
        <w:rPr>
          <w:b/>
          <w:sz w:val="24"/>
          <w:szCs w:val="24"/>
        </w:rPr>
      </w:pPr>
      <w:r w:rsidRPr="002E2E62">
        <w:rPr>
          <w:b/>
          <w:sz w:val="24"/>
          <w:szCs w:val="24"/>
        </w:rPr>
        <w:t>Rail transportation and its security measures:</w:t>
      </w:r>
    </w:p>
    <w:p w:rsidR="00570361" w:rsidRDefault="00570361" w:rsidP="00570361">
      <w:pPr>
        <w:pStyle w:val="ListParagraph"/>
        <w:numPr>
          <w:ilvl w:val="1"/>
          <w:numId w:val="30"/>
        </w:numPr>
        <w:rPr>
          <w:sz w:val="24"/>
          <w:szCs w:val="24"/>
        </w:rPr>
      </w:pPr>
      <w:r>
        <w:rPr>
          <w:sz w:val="24"/>
          <w:szCs w:val="24"/>
        </w:rPr>
        <w:t>Documentation</w:t>
      </w:r>
    </w:p>
    <w:p w:rsidR="00570361" w:rsidRDefault="00570361" w:rsidP="00570361">
      <w:pPr>
        <w:pStyle w:val="ListParagraph"/>
        <w:numPr>
          <w:ilvl w:val="1"/>
          <w:numId w:val="30"/>
        </w:numPr>
        <w:rPr>
          <w:sz w:val="24"/>
          <w:szCs w:val="24"/>
        </w:rPr>
      </w:pPr>
      <w:r>
        <w:rPr>
          <w:sz w:val="24"/>
          <w:szCs w:val="24"/>
        </w:rPr>
        <w:t>Operator screening and qualifications</w:t>
      </w:r>
    </w:p>
    <w:p w:rsidR="00383E4B" w:rsidRDefault="00383E4B" w:rsidP="00570361">
      <w:pPr>
        <w:pStyle w:val="ListParagraph"/>
        <w:numPr>
          <w:ilvl w:val="1"/>
          <w:numId w:val="30"/>
        </w:numPr>
        <w:rPr>
          <w:sz w:val="24"/>
          <w:szCs w:val="24"/>
        </w:rPr>
      </w:pPr>
      <w:r>
        <w:rPr>
          <w:sz w:val="24"/>
          <w:szCs w:val="24"/>
        </w:rPr>
        <w:t>Safety regulations (equipment, tracking and signage)</w:t>
      </w:r>
    </w:p>
    <w:p w:rsidR="00383E4B" w:rsidRDefault="00383E4B" w:rsidP="00570361">
      <w:pPr>
        <w:pStyle w:val="ListParagraph"/>
        <w:numPr>
          <w:ilvl w:val="1"/>
          <w:numId w:val="30"/>
        </w:numPr>
        <w:rPr>
          <w:sz w:val="24"/>
          <w:szCs w:val="24"/>
        </w:rPr>
      </w:pPr>
      <w:r>
        <w:rPr>
          <w:sz w:val="24"/>
          <w:szCs w:val="24"/>
        </w:rPr>
        <w:t>Protecting rail terminals</w:t>
      </w:r>
    </w:p>
    <w:p w:rsidR="006926EE" w:rsidRDefault="006926EE" w:rsidP="006926EE">
      <w:pPr>
        <w:pStyle w:val="ListParagraph"/>
        <w:numPr>
          <w:ilvl w:val="1"/>
          <w:numId w:val="30"/>
        </w:numPr>
        <w:rPr>
          <w:sz w:val="24"/>
          <w:szCs w:val="24"/>
        </w:rPr>
      </w:pPr>
      <w:r>
        <w:rPr>
          <w:sz w:val="24"/>
          <w:szCs w:val="24"/>
        </w:rPr>
        <w:t>Applicable domestic and international legislation</w:t>
      </w:r>
    </w:p>
    <w:p w:rsidR="006926EE" w:rsidRDefault="006926EE" w:rsidP="006926EE">
      <w:pPr>
        <w:pStyle w:val="ListParagraph"/>
        <w:ind w:left="2160"/>
        <w:rPr>
          <w:sz w:val="24"/>
          <w:szCs w:val="24"/>
        </w:rPr>
      </w:pPr>
    </w:p>
    <w:p w:rsidR="00383E4B" w:rsidRPr="002E2E62" w:rsidRDefault="00383E4B" w:rsidP="00383E4B">
      <w:pPr>
        <w:pStyle w:val="ListParagraph"/>
        <w:numPr>
          <w:ilvl w:val="0"/>
          <w:numId w:val="30"/>
        </w:numPr>
        <w:rPr>
          <w:b/>
          <w:sz w:val="24"/>
          <w:szCs w:val="24"/>
        </w:rPr>
      </w:pPr>
      <w:r w:rsidRPr="002E2E62">
        <w:rPr>
          <w:b/>
          <w:sz w:val="24"/>
          <w:szCs w:val="24"/>
        </w:rPr>
        <w:t>Intermodal considerations and challenges</w:t>
      </w:r>
    </w:p>
    <w:p w:rsidR="00383E4B" w:rsidRDefault="00383E4B" w:rsidP="00383E4B">
      <w:pPr>
        <w:pStyle w:val="ListParagraph"/>
        <w:numPr>
          <w:ilvl w:val="1"/>
          <w:numId w:val="30"/>
        </w:numPr>
        <w:rPr>
          <w:sz w:val="24"/>
          <w:szCs w:val="24"/>
        </w:rPr>
      </w:pPr>
      <w:r>
        <w:rPr>
          <w:sz w:val="24"/>
          <w:szCs w:val="24"/>
        </w:rPr>
        <w:t>Transfers of cargoes and containers between operators and modes</w:t>
      </w:r>
    </w:p>
    <w:p w:rsidR="00FF7D55" w:rsidRDefault="00FF7D55" w:rsidP="00383E4B">
      <w:pPr>
        <w:pStyle w:val="ListParagraph"/>
        <w:numPr>
          <w:ilvl w:val="1"/>
          <w:numId w:val="30"/>
        </w:numPr>
        <w:rPr>
          <w:sz w:val="24"/>
          <w:szCs w:val="24"/>
        </w:rPr>
      </w:pPr>
      <w:r>
        <w:rPr>
          <w:sz w:val="24"/>
          <w:szCs w:val="24"/>
        </w:rPr>
        <w:t>Dealing with 3PL’s</w:t>
      </w:r>
    </w:p>
    <w:p w:rsidR="00FF7D55" w:rsidRDefault="00FF7D55" w:rsidP="00FF7D55">
      <w:pPr>
        <w:rPr>
          <w:sz w:val="24"/>
          <w:szCs w:val="24"/>
        </w:rPr>
      </w:pPr>
    </w:p>
    <w:p w:rsidR="00FF7D55" w:rsidRDefault="00FF7D55" w:rsidP="00FF7D55">
      <w:pPr>
        <w:rPr>
          <w:sz w:val="24"/>
          <w:szCs w:val="24"/>
        </w:rPr>
      </w:pPr>
    </w:p>
    <w:p w:rsidR="00FF7D55" w:rsidRPr="00FF7D55" w:rsidRDefault="00FF7D55" w:rsidP="00FF7D55">
      <w:pPr>
        <w:rPr>
          <w:sz w:val="24"/>
          <w:szCs w:val="24"/>
        </w:rPr>
      </w:pPr>
      <w:proofErr w:type="gramStart"/>
      <w:r>
        <w:rPr>
          <w:sz w:val="24"/>
          <w:szCs w:val="24"/>
        </w:rPr>
        <w:t>Possible guest presenter.</w:t>
      </w:r>
      <w:proofErr w:type="gramEnd"/>
      <w:r>
        <w:rPr>
          <w:sz w:val="24"/>
          <w:szCs w:val="24"/>
        </w:rPr>
        <w:t xml:space="preserve"> </w:t>
      </w:r>
    </w:p>
    <w:p w:rsidR="00214DFD" w:rsidRDefault="00214DFD" w:rsidP="00214DFD">
      <w:pPr>
        <w:pStyle w:val="ListParagraph"/>
        <w:ind w:left="2160"/>
        <w:rPr>
          <w:sz w:val="24"/>
          <w:szCs w:val="24"/>
        </w:rPr>
      </w:pPr>
    </w:p>
    <w:p w:rsidR="00214DFD" w:rsidRDefault="00214DFD" w:rsidP="00FF7D55">
      <w:pPr>
        <w:pStyle w:val="ListParagraph"/>
        <w:ind w:left="1440"/>
        <w:rPr>
          <w:sz w:val="24"/>
          <w:szCs w:val="24"/>
        </w:rPr>
      </w:pPr>
    </w:p>
    <w:p w:rsidR="00FF7D55" w:rsidRDefault="00FF7D55" w:rsidP="00FF7D55">
      <w:pPr>
        <w:pStyle w:val="ListParagraph"/>
        <w:ind w:left="1440"/>
        <w:rPr>
          <w:sz w:val="24"/>
          <w:szCs w:val="24"/>
        </w:rPr>
      </w:pPr>
    </w:p>
    <w:p w:rsidR="00FF7D55" w:rsidRDefault="00FF7D55" w:rsidP="00FF7D55">
      <w:pPr>
        <w:pStyle w:val="ListParagraph"/>
        <w:ind w:left="1440"/>
        <w:rPr>
          <w:sz w:val="24"/>
          <w:szCs w:val="24"/>
        </w:rPr>
      </w:pPr>
    </w:p>
    <w:p w:rsidR="00FF7D55" w:rsidRDefault="00FF7D55" w:rsidP="00FF7D55">
      <w:pPr>
        <w:pStyle w:val="ListParagraph"/>
        <w:ind w:left="1440"/>
        <w:rPr>
          <w:sz w:val="24"/>
          <w:szCs w:val="24"/>
        </w:rPr>
      </w:pPr>
    </w:p>
    <w:p w:rsidR="00FF7D55" w:rsidRDefault="00FF7D55" w:rsidP="00FF7D55">
      <w:pPr>
        <w:pStyle w:val="ListParagraph"/>
        <w:ind w:left="1440"/>
        <w:rPr>
          <w:sz w:val="24"/>
          <w:szCs w:val="24"/>
        </w:rPr>
      </w:pPr>
    </w:p>
    <w:p w:rsidR="00FF7D55" w:rsidRPr="00214DFD" w:rsidRDefault="00FF7D55" w:rsidP="00FF7D55">
      <w:pPr>
        <w:pStyle w:val="ListParagraph"/>
        <w:ind w:left="1440"/>
        <w:rPr>
          <w:sz w:val="24"/>
          <w:szCs w:val="24"/>
        </w:rPr>
      </w:pPr>
    </w:p>
    <w:p w:rsidR="00214DFD" w:rsidRPr="00214DFD" w:rsidRDefault="00214DFD" w:rsidP="00FF7D55">
      <w:pPr>
        <w:pStyle w:val="ListParagraph"/>
        <w:ind w:left="1440"/>
        <w:rPr>
          <w:sz w:val="24"/>
          <w:szCs w:val="24"/>
        </w:rPr>
      </w:pPr>
    </w:p>
    <w:p w:rsidR="00633482" w:rsidRDefault="00633482">
      <w:pPr>
        <w:rPr>
          <w:sz w:val="24"/>
          <w:szCs w:val="24"/>
        </w:rPr>
      </w:pPr>
    </w:p>
    <w:p w:rsidR="00570361" w:rsidRPr="00383E4B" w:rsidRDefault="00383E4B" w:rsidP="00643F4B">
      <w:pPr>
        <w:rPr>
          <w:b/>
          <w:sz w:val="28"/>
          <w:szCs w:val="28"/>
          <w:u w:val="single"/>
        </w:rPr>
      </w:pPr>
      <w:r w:rsidRPr="00383E4B">
        <w:rPr>
          <w:b/>
          <w:sz w:val="28"/>
          <w:szCs w:val="28"/>
          <w:u w:val="single"/>
        </w:rPr>
        <w:lastRenderedPageBreak/>
        <w:t>Session 7</w:t>
      </w:r>
      <w:r w:rsidR="00FF7D55">
        <w:rPr>
          <w:b/>
          <w:sz w:val="28"/>
          <w:szCs w:val="28"/>
          <w:u w:val="single"/>
        </w:rPr>
        <w:t xml:space="preserve"> – Internal focus: Warehouses, Distribution Centers</w:t>
      </w:r>
    </w:p>
    <w:p w:rsidR="00383E4B" w:rsidRDefault="00383E4B" w:rsidP="00643F4B">
      <w:pPr>
        <w:rPr>
          <w:sz w:val="24"/>
          <w:szCs w:val="24"/>
        </w:rPr>
      </w:pPr>
      <w:r>
        <w:rPr>
          <w:sz w:val="24"/>
          <w:szCs w:val="24"/>
        </w:rPr>
        <w:t>Internal focus:</w:t>
      </w:r>
    </w:p>
    <w:p w:rsidR="00383E4B" w:rsidRDefault="00383E4B" w:rsidP="00643F4B">
      <w:pPr>
        <w:rPr>
          <w:sz w:val="24"/>
          <w:szCs w:val="24"/>
        </w:rPr>
      </w:pPr>
      <w:r>
        <w:rPr>
          <w:sz w:val="24"/>
          <w:szCs w:val="24"/>
        </w:rPr>
        <w:t>Protecting warehouses, distribution centers, production facilities and terminals</w:t>
      </w:r>
    </w:p>
    <w:p w:rsidR="00383E4B" w:rsidRPr="00383E4B" w:rsidRDefault="00383E4B" w:rsidP="00383E4B">
      <w:pPr>
        <w:pStyle w:val="ListParagraph"/>
        <w:numPr>
          <w:ilvl w:val="0"/>
          <w:numId w:val="31"/>
        </w:numPr>
        <w:rPr>
          <w:sz w:val="24"/>
          <w:szCs w:val="24"/>
        </w:rPr>
      </w:pPr>
      <w:r w:rsidRPr="00383E4B">
        <w:rPr>
          <w:sz w:val="24"/>
          <w:szCs w:val="24"/>
        </w:rPr>
        <w:t>Electronic tracking systems (bar codes, RFID)</w:t>
      </w:r>
    </w:p>
    <w:p w:rsidR="00383E4B" w:rsidRDefault="00383E4B" w:rsidP="00383E4B">
      <w:pPr>
        <w:pStyle w:val="ListParagraph"/>
        <w:numPr>
          <w:ilvl w:val="0"/>
          <w:numId w:val="31"/>
        </w:numPr>
        <w:rPr>
          <w:sz w:val="24"/>
          <w:szCs w:val="24"/>
        </w:rPr>
      </w:pPr>
      <w:r w:rsidRPr="00383E4B">
        <w:rPr>
          <w:sz w:val="24"/>
          <w:szCs w:val="24"/>
        </w:rPr>
        <w:t>Access control for vehicles and personnel</w:t>
      </w:r>
    </w:p>
    <w:p w:rsidR="00FF7D55" w:rsidRDefault="00FF7D55" w:rsidP="00383E4B">
      <w:pPr>
        <w:pStyle w:val="ListParagraph"/>
        <w:numPr>
          <w:ilvl w:val="0"/>
          <w:numId w:val="31"/>
        </w:numPr>
        <w:rPr>
          <w:sz w:val="24"/>
          <w:szCs w:val="24"/>
        </w:rPr>
      </w:pPr>
      <w:r>
        <w:rPr>
          <w:sz w:val="24"/>
          <w:szCs w:val="24"/>
        </w:rPr>
        <w:t>Warehouse layouts, zones, separators</w:t>
      </w:r>
    </w:p>
    <w:p w:rsidR="00383E4B" w:rsidRDefault="00383E4B" w:rsidP="00383E4B">
      <w:pPr>
        <w:pStyle w:val="ListParagraph"/>
        <w:numPr>
          <w:ilvl w:val="0"/>
          <w:numId w:val="31"/>
        </w:numPr>
        <w:rPr>
          <w:sz w:val="24"/>
          <w:szCs w:val="24"/>
        </w:rPr>
      </w:pPr>
      <w:r>
        <w:rPr>
          <w:sz w:val="24"/>
          <w:szCs w:val="24"/>
        </w:rPr>
        <w:t>Specialized handling and storage of hazardous, valuable or sensitive items</w:t>
      </w:r>
    </w:p>
    <w:p w:rsidR="00383E4B" w:rsidRDefault="00383E4B" w:rsidP="00383E4B">
      <w:pPr>
        <w:pStyle w:val="ListParagraph"/>
        <w:numPr>
          <w:ilvl w:val="0"/>
          <w:numId w:val="31"/>
        </w:numPr>
        <w:rPr>
          <w:sz w:val="24"/>
          <w:szCs w:val="24"/>
        </w:rPr>
      </w:pPr>
      <w:r>
        <w:rPr>
          <w:sz w:val="24"/>
          <w:szCs w:val="24"/>
        </w:rPr>
        <w:t>Barriers and deterrents to prevent theft and vandalism</w:t>
      </w:r>
    </w:p>
    <w:p w:rsidR="00383E4B" w:rsidRDefault="00383E4B" w:rsidP="00383E4B">
      <w:pPr>
        <w:pStyle w:val="ListParagraph"/>
        <w:numPr>
          <w:ilvl w:val="0"/>
          <w:numId w:val="31"/>
        </w:numPr>
        <w:rPr>
          <w:sz w:val="24"/>
          <w:szCs w:val="24"/>
        </w:rPr>
      </w:pPr>
      <w:r>
        <w:rPr>
          <w:sz w:val="24"/>
          <w:szCs w:val="24"/>
        </w:rPr>
        <w:t>Proper packing and labeling procedures for outgoing cargoes</w:t>
      </w:r>
    </w:p>
    <w:p w:rsidR="00383E4B" w:rsidRDefault="00383E4B" w:rsidP="00383E4B">
      <w:pPr>
        <w:pStyle w:val="ListParagraph"/>
        <w:numPr>
          <w:ilvl w:val="0"/>
          <w:numId w:val="31"/>
        </w:numPr>
        <w:rPr>
          <w:sz w:val="24"/>
          <w:szCs w:val="24"/>
        </w:rPr>
      </w:pPr>
      <w:r>
        <w:rPr>
          <w:sz w:val="24"/>
          <w:szCs w:val="24"/>
        </w:rPr>
        <w:t>Documentation procedures</w:t>
      </w:r>
    </w:p>
    <w:p w:rsidR="00FF7D55" w:rsidRDefault="00FF7D55" w:rsidP="00FF7D55">
      <w:pPr>
        <w:rPr>
          <w:sz w:val="24"/>
          <w:szCs w:val="24"/>
        </w:rPr>
      </w:pPr>
    </w:p>
    <w:p w:rsidR="00FF7D55" w:rsidRPr="00FF7D55" w:rsidRDefault="00FF7D55" w:rsidP="00FF7D55">
      <w:pPr>
        <w:rPr>
          <w:sz w:val="24"/>
          <w:szCs w:val="24"/>
        </w:rPr>
      </w:pPr>
      <w:r w:rsidRPr="00FF7D55">
        <w:rPr>
          <w:sz w:val="24"/>
          <w:szCs w:val="24"/>
        </w:rPr>
        <w:t>Possible Interactive Student Project: Research security issues for each transportation mode and facilities management, and contribute regulations and best practice suggestions:</w:t>
      </w:r>
    </w:p>
    <w:p w:rsidR="00633482" w:rsidRDefault="00633482">
      <w:pPr>
        <w:rPr>
          <w:sz w:val="24"/>
          <w:szCs w:val="24"/>
        </w:rPr>
      </w:pPr>
    </w:p>
    <w:tbl>
      <w:tblPr>
        <w:tblStyle w:val="TableGrid"/>
        <w:tblW w:w="0" w:type="auto"/>
        <w:tblLook w:val="04A0" w:firstRow="1" w:lastRow="0" w:firstColumn="1" w:lastColumn="0" w:noHBand="0" w:noVBand="1"/>
      </w:tblPr>
      <w:tblGrid>
        <w:gridCol w:w="3528"/>
        <w:gridCol w:w="2856"/>
        <w:gridCol w:w="3192"/>
      </w:tblGrid>
      <w:tr w:rsidR="00FF7D55" w:rsidRPr="00214DFD" w:rsidTr="001A7E44">
        <w:tc>
          <w:tcPr>
            <w:tcW w:w="3528" w:type="dxa"/>
          </w:tcPr>
          <w:p w:rsidR="00FF7D55" w:rsidRPr="00214DFD" w:rsidRDefault="00FF7D55" w:rsidP="001A7E44">
            <w:pPr>
              <w:rPr>
                <w:b/>
                <w:sz w:val="24"/>
                <w:szCs w:val="24"/>
              </w:rPr>
            </w:pPr>
            <w:r w:rsidRPr="00214DFD">
              <w:rPr>
                <w:b/>
                <w:sz w:val="24"/>
                <w:szCs w:val="24"/>
              </w:rPr>
              <w:t>PHASE:</w:t>
            </w:r>
          </w:p>
        </w:tc>
        <w:tc>
          <w:tcPr>
            <w:tcW w:w="2856" w:type="dxa"/>
          </w:tcPr>
          <w:p w:rsidR="00FF7D55" w:rsidRPr="00214DFD" w:rsidRDefault="00FF7D55" w:rsidP="001A7E44">
            <w:pPr>
              <w:rPr>
                <w:b/>
                <w:sz w:val="24"/>
                <w:szCs w:val="24"/>
              </w:rPr>
            </w:pPr>
            <w:r w:rsidRPr="00214DFD">
              <w:rPr>
                <w:b/>
                <w:sz w:val="24"/>
                <w:szCs w:val="24"/>
              </w:rPr>
              <w:t>Laws &amp; Regulations:</w:t>
            </w:r>
          </w:p>
        </w:tc>
        <w:tc>
          <w:tcPr>
            <w:tcW w:w="3192" w:type="dxa"/>
          </w:tcPr>
          <w:p w:rsidR="00FF7D55" w:rsidRPr="00214DFD" w:rsidRDefault="00FF7D55" w:rsidP="001A7E44">
            <w:pPr>
              <w:rPr>
                <w:b/>
                <w:sz w:val="24"/>
                <w:szCs w:val="24"/>
              </w:rPr>
            </w:pPr>
            <w:r w:rsidRPr="00214DFD">
              <w:rPr>
                <w:b/>
                <w:sz w:val="24"/>
                <w:szCs w:val="24"/>
              </w:rPr>
              <w:t>Best practices:</w:t>
            </w:r>
          </w:p>
        </w:tc>
      </w:tr>
      <w:tr w:rsidR="00FF7D55" w:rsidRPr="00214DFD" w:rsidTr="001A7E44">
        <w:tc>
          <w:tcPr>
            <w:tcW w:w="3528" w:type="dxa"/>
          </w:tcPr>
          <w:p w:rsidR="00FF7D55" w:rsidRPr="00214DFD" w:rsidRDefault="00FF7D55" w:rsidP="001A7E44">
            <w:pPr>
              <w:rPr>
                <w:b/>
                <w:sz w:val="24"/>
                <w:szCs w:val="24"/>
              </w:rPr>
            </w:pPr>
            <w:r>
              <w:rPr>
                <w:b/>
                <w:sz w:val="24"/>
                <w:szCs w:val="24"/>
              </w:rPr>
              <w:t>Upstream (inbound):</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AIR</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OCEAN</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ROAD</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RAIL</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INTERMODAL</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Internal (facilities management):</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RECEIVING</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STORAGE, INVENTORY MGMT</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FULFILLMENT </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SHIPPING</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Downstream (outbound):</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AIR</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OCEAN</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ROAD</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RAIL</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r w:rsidR="00FF7D55" w:rsidRPr="00214DFD" w:rsidTr="001A7E44">
        <w:tc>
          <w:tcPr>
            <w:tcW w:w="3528" w:type="dxa"/>
          </w:tcPr>
          <w:p w:rsidR="00FF7D55" w:rsidRDefault="00FF7D55" w:rsidP="001A7E44">
            <w:pPr>
              <w:rPr>
                <w:b/>
                <w:sz w:val="24"/>
                <w:szCs w:val="24"/>
              </w:rPr>
            </w:pPr>
            <w:r>
              <w:rPr>
                <w:b/>
                <w:sz w:val="24"/>
                <w:szCs w:val="24"/>
              </w:rPr>
              <w:t xml:space="preserve">   INTERMODAL</w:t>
            </w:r>
          </w:p>
        </w:tc>
        <w:tc>
          <w:tcPr>
            <w:tcW w:w="2856" w:type="dxa"/>
          </w:tcPr>
          <w:p w:rsidR="00FF7D55" w:rsidRPr="00214DFD" w:rsidRDefault="00FF7D55" w:rsidP="001A7E44">
            <w:pPr>
              <w:rPr>
                <w:b/>
                <w:sz w:val="24"/>
                <w:szCs w:val="24"/>
              </w:rPr>
            </w:pPr>
          </w:p>
        </w:tc>
        <w:tc>
          <w:tcPr>
            <w:tcW w:w="3192" w:type="dxa"/>
          </w:tcPr>
          <w:p w:rsidR="00FF7D55" w:rsidRPr="00214DFD" w:rsidRDefault="00FF7D55" w:rsidP="001A7E44">
            <w:pPr>
              <w:rPr>
                <w:b/>
                <w:sz w:val="24"/>
                <w:szCs w:val="24"/>
              </w:rPr>
            </w:pPr>
          </w:p>
        </w:tc>
      </w:tr>
    </w:tbl>
    <w:p w:rsidR="00FF7D55" w:rsidRDefault="00FF7D55">
      <w:pPr>
        <w:rPr>
          <w:sz w:val="24"/>
          <w:szCs w:val="24"/>
        </w:rPr>
      </w:pPr>
    </w:p>
    <w:p w:rsidR="00FF7D55" w:rsidRDefault="00FF7D55">
      <w:pPr>
        <w:rPr>
          <w:sz w:val="24"/>
          <w:szCs w:val="24"/>
        </w:rPr>
      </w:pPr>
    </w:p>
    <w:p w:rsidR="00383E4B" w:rsidRPr="00383E4B" w:rsidRDefault="00383E4B" w:rsidP="00383E4B">
      <w:pPr>
        <w:rPr>
          <w:b/>
          <w:sz w:val="28"/>
          <w:szCs w:val="28"/>
          <w:u w:val="single"/>
        </w:rPr>
      </w:pPr>
      <w:r w:rsidRPr="00383E4B">
        <w:rPr>
          <w:b/>
          <w:sz w:val="28"/>
          <w:szCs w:val="28"/>
          <w:u w:val="single"/>
        </w:rPr>
        <w:lastRenderedPageBreak/>
        <w:t>Session 8</w:t>
      </w:r>
      <w:r w:rsidR="00FF7D55">
        <w:rPr>
          <w:b/>
          <w:sz w:val="28"/>
          <w:szCs w:val="28"/>
          <w:u w:val="single"/>
        </w:rPr>
        <w:t xml:space="preserve"> – Downstream focus: Shipping and </w:t>
      </w:r>
      <w:proofErr w:type="gramStart"/>
      <w:r w:rsidR="00FF7D55">
        <w:rPr>
          <w:b/>
          <w:sz w:val="28"/>
          <w:szCs w:val="28"/>
          <w:u w:val="single"/>
        </w:rPr>
        <w:t>Distributing</w:t>
      </w:r>
      <w:proofErr w:type="gramEnd"/>
      <w:r w:rsidR="00FF7D55">
        <w:rPr>
          <w:b/>
          <w:sz w:val="28"/>
          <w:szCs w:val="28"/>
          <w:u w:val="single"/>
        </w:rPr>
        <w:t xml:space="preserve"> the goods</w:t>
      </w:r>
    </w:p>
    <w:p w:rsidR="00383E4B" w:rsidRDefault="00383E4B" w:rsidP="00383E4B">
      <w:pPr>
        <w:rPr>
          <w:sz w:val="24"/>
          <w:szCs w:val="24"/>
        </w:rPr>
      </w:pPr>
      <w:r>
        <w:rPr>
          <w:sz w:val="24"/>
          <w:szCs w:val="24"/>
        </w:rPr>
        <w:t>Downstream focus</w:t>
      </w:r>
    </w:p>
    <w:p w:rsidR="00383E4B" w:rsidRDefault="00383E4B" w:rsidP="001B32E7">
      <w:pPr>
        <w:pStyle w:val="ListParagraph"/>
        <w:numPr>
          <w:ilvl w:val="0"/>
          <w:numId w:val="32"/>
        </w:numPr>
        <w:rPr>
          <w:sz w:val="24"/>
          <w:szCs w:val="24"/>
        </w:rPr>
      </w:pPr>
      <w:r w:rsidRPr="001B32E7">
        <w:rPr>
          <w:sz w:val="24"/>
          <w:szCs w:val="24"/>
        </w:rPr>
        <w:t>Securing the customer network</w:t>
      </w:r>
    </w:p>
    <w:p w:rsidR="001B32E7" w:rsidRDefault="001B32E7" w:rsidP="001B32E7">
      <w:pPr>
        <w:pStyle w:val="ListParagraph"/>
        <w:numPr>
          <w:ilvl w:val="1"/>
          <w:numId w:val="32"/>
        </w:numPr>
        <w:rPr>
          <w:sz w:val="24"/>
          <w:szCs w:val="24"/>
        </w:rPr>
      </w:pPr>
      <w:r>
        <w:rPr>
          <w:sz w:val="24"/>
          <w:szCs w:val="24"/>
        </w:rPr>
        <w:t>Know your customers</w:t>
      </w:r>
    </w:p>
    <w:p w:rsidR="001B32E7" w:rsidRDefault="001B32E7" w:rsidP="001B32E7">
      <w:pPr>
        <w:pStyle w:val="ListParagraph"/>
        <w:numPr>
          <w:ilvl w:val="1"/>
          <w:numId w:val="32"/>
        </w:numPr>
        <w:rPr>
          <w:sz w:val="24"/>
          <w:szCs w:val="24"/>
        </w:rPr>
      </w:pPr>
      <w:r>
        <w:rPr>
          <w:sz w:val="24"/>
          <w:szCs w:val="24"/>
        </w:rPr>
        <w:t>Documentation issues, especially export control</w:t>
      </w:r>
    </w:p>
    <w:p w:rsidR="001B32E7" w:rsidRDefault="001B32E7" w:rsidP="001B32E7">
      <w:pPr>
        <w:pStyle w:val="ListParagraph"/>
        <w:numPr>
          <w:ilvl w:val="0"/>
          <w:numId w:val="32"/>
        </w:numPr>
        <w:rPr>
          <w:sz w:val="24"/>
          <w:szCs w:val="24"/>
        </w:rPr>
      </w:pPr>
      <w:r>
        <w:rPr>
          <w:sz w:val="24"/>
          <w:szCs w:val="24"/>
        </w:rPr>
        <w:t>Transportation issues</w:t>
      </w:r>
    </w:p>
    <w:p w:rsidR="001B32E7" w:rsidRDefault="001B32E7" w:rsidP="001B32E7">
      <w:pPr>
        <w:pStyle w:val="ListParagraph"/>
        <w:numPr>
          <w:ilvl w:val="1"/>
          <w:numId w:val="32"/>
        </w:numPr>
        <w:rPr>
          <w:sz w:val="24"/>
          <w:szCs w:val="24"/>
        </w:rPr>
      </w:pPr>
      <w:r>
        <w:rPr>
          <w:sz w:val="24"/>
          <w:szCs w:val="24"/>
        </w:rPr>
        <w:t>Selecting the proper transportation modes</w:t>
      </w:r>
    </w:p>
    <w:p w:rsidR="001B32E7" w:rsidRDefault="001B32E7" w:rsidP="001B32E7">
      <w:pPr>
        <w:pStyle w:val="ListParagraph"/>
        <w:numPr>
          <w:ilvl w:val="1"/>
          <w:numId w:val="32"/>
        </w:numPr>
        <w:rPr>
          <w:sz w:val="24"/>
          <w:szCs w:val="24"/>
        </w:rPr>
      </w:pPr>
      <w:r>
        <w:rPr>
          <w:sz w:val="24"/>
          <w:szCs w:val="24"/>
        </w:rPr>
        <w:t>Dealing with freight forwarders and 3PL’s</w:t>
      </w:r>
    </w:p>
    <w:p w:rsidR="001B32E7" w:rsidRDefault="001B32E7" w:rsidP="001B32E7">
      <w:pPr>
        <w:pStyle w:val="ListParagraph"/>
        <w:numPr>
          <w:ilvl w:val="0"/>
          <w:numId w:val="32"/>
        </w:numPr>
        <w:rPr>
          <w:sz w:val="24"/>
          <w:szCs w:val="24"/>
        </w:rPr>
      </w:pPr>
      <w:r>
        <w:rPr>
          <w:sz w:val="24"/>
          <w:szCs w:val="24"/>
        </w:rPr>
        <w:t>Retail operations</w:t>
      </w:r>
    </w:p>
    <w:p w:rsidR="001B32E7" w:rsidRDefault="001B32E7" w:rsidP="001B32E7">
      <w:pPr>
        <w:pStyle w:val="ListParagraph"/>
        <w:numPr>
          <w:ilvl w:val="1"/>
          <w:numId w:val="32"/>
        </w:numPr>
        <w:rPr>
          <w:sz w:val="24"/>
          <w:szCs w:val="24"/>
        </w:rPr>
      </w:pPr>
      <w:r>
        <w:rPr>
          <w:sz w:val="24"/>
          <w:szCs w:val="24"/>
        </w:rPr>
        <w:t>Store security for retail operations (theft control)</w:t>
      </w:r>
    </w:p>
    <w:p w:rsidR="00FF7D55" w:rsidRDefault="00FF7D55" w:rsidP="001B32E7">
      <w:pPr>
        <w:pStyle w:val="ListParagraph"/>
        <w:numPr>
          <w:ilvl w:val="1"/>
          <w:numId w:val="32"/>
        </w:numPr>
        <w:rPr>
          <w:sz w:val="24"/>
          <w:szCs w:val="24"/>
        </w:rPr>
      </w:pPr>
      <w:r>
        <w:rPr>
          <w:sz w:val="24"/>
          <w:szCs w:val="24"/>
        </w:rPr>
        <w:t>Link to pertinent sources or articles regarding store management</w:t>
      </w:r>
    </w:p>
    <w:p w:rsidR="001B32E7" w:rsidRDefault="001B32E7" w:rsidP="001B32E7">
      <w:pPr>
        <w:pStyle w:val="ListParagraph"/>
        <w:numPr>
          <w:ilvl w:val="0"/>
          <w:numId w:val="32"/>
        </w:numPr>
        <w:rPr>
          <w:sz w:val="24"/>
          <w:szCs w:val="24"/>
        </w:rPr>
      </w:pPr>
      <w:r>
        <w:rPr>
          <w:sz w:val="24"/>
          <w:szCs w:val="24"/>
        </w:rPr>
        <w:t>Reverse logistics</w:t>
      </w:r>
    </w:p>
    <w:p w:rsidR="001B32E7" w:rsidRDefault="001B32E7" w:rsidP="001B32E7">
      <w:pPr>
        <w:pStyle w:val="ListParagraph"/>
        <w:numPr>
          <w:ilvl w:val="1"/>
          <w:numId w:val="32"/>
        </w:numPr>
        <w:rPr>
          <w:sz w:val="24"/>
          <w:szCs w:val="24"/>
        </w:rPr>
      </w:pPr>
      <w:r>
        <w:rPr>
          <w:sz w:val="24"/>
          <w:szCs w:val="24"/>
        </w:rPr>
        <w:t>Handling returns, warranties, damaged goods</w:t>
      </w:r>
    </w:p>
    <w:p w:rsidR="00FF7D55" w:rsidRDefault="00FF7D55" w:rsidP="00FF7D55">
      <w:pPr>
        <w:rPr>
          <w:sz w:val="24"/>
          <w:szCs w:val="24"/>
        </w:rPr>
      </w:pPr>
    </w:p>
    <w:p w:rsidR="00FF7D55" w:rsidRDefault="00FF7D55" w:rsidP="00FF7D55">
      <w:pPr>
        <w:rPr>
          <w:sz w:val="24"/>
          <w:szCs w:val="24"/>
        </w:rPr>
      </w:pPr>
    </w:p>
    <w:p w:rsidR="00FF7D55" w:rsidRPr="00FF7D55" w:rsidRDefault="00FF7D55" w:rsidP="00FF7D55">
      <w:pPr>
        <w:rPr>
          <w:sz w:val="24"/>
          <w:szCs w:val="24"/>
        </w:rPr>
      </w:pPr>
      <w:proofErr w:type="gramStart"/>
      <w:r>
        <w:rPr>
          <w:sz w:val="24"/>
          <w:szCs w:val="24"/>
        </w:rPr>
        <w:t>Possible field trip.</w:t>
      </w:r>
      <w:proofErr w:type="gramEnd"/>
      <w:r>
        <w:rPr>
          <w:sz w:val="24"/>
          <w:szCs w:val="24"/>
        </w:rPr>
        <w:t xml:space="preserve"> </w:t>
      </w:r>
    </w:p>
    <w:p w:rsidR="00633482" w:rsidRDefault="00633482">
      <w:pPr>
        <w:rPr>
          <w:sz w:val="24"/>
          <w:szCs w:val="24"/>
        </w:rPr>
      </w:pPr>
      <w:r>
        <w:rPr>
          <w:sz w:val="24"/>
          <w:szCs w:val="24"/>
        </w:rPr>
        <w:br w:type="page"/>
      </w:r>
    </w:p>
    <w:p w:rsidR="006926EE" w:rsidRPr="006926EE" w:rsidRDefault="006926EE" w:rsidP="006926EE">
      <w:pPr>
        <w:rPr>
          <w:b/>
          <w:sz w:val="28"/>
          <w:szCs w:val="28"/>
          <w:u w:val="single"/>
        </w:rPr>
      </w:pPr>
      <w:r w:rsidRPr="006926EE">
        <w:rPr>
          <w:b/>
          <w:sz w:val="28"/>
          <w:szCs w:val="28"/>
          <w:u w:val="single"/>
        </w:rPr>
        <w:lastRenderedPageBreak/>
        <w:t>Session 9</w:t>
      </w:r>
      <w:r w:rsidR="00A34E8D">
        <w:rPr>
          <w:b/>
          <w:sz w:val="28"/>
          <w:szCs w:val="28"/>
          <w:u w:val="single"/>
        </w:rPr>
        <w:t xml:space="preserve"> – Securing the Information and Monetary Flows</w:t>
      </w:r>
    </w:p>
    <w:p w:rsidR="006926EE" w:rsidRDefault="006926EE" w:rsidP="006926EE">
      <w:pPr>
        <w:rPr>
          <w:sz w:val="24"/>
          <w:szCs w:val="24"/>
        </w:rPr>
      </w:pPr>
      <w:r>
        <w:rPr>
          <w:sz w:val="24"/>
          <w:szCs w:val="24"/>
        </w:rPr>
        <w:t>Security measures related to the Information flow</w:t>
      </w:r>
      <w:r w:rsidR="00CB05ED">
        <w:rPr>
          <w:sz w:val="24"/>
          <w:szCs w:val="24"/>
        </w:rPr>
        <w:t>:</w:t>
      </w:r>
    </w:p>
    <w:p w:rsidR="006926EE" w:rsidRDefault="006926EE" w:rsidP="006926EE">
      <w:pPr>
        <w:pStyle w:val="ListParagraph"/>
        <w:numPr>
          <w:ilvl w:val="0"/>
          <w:numId w:val="34"/>
        </w:numPr>
        <w:rPr>
          <w:sz w:val="24"/>
          <w:szCs w:val="24"/>
        </w:rPr>
      </w:pPr>
      <w:r w:rsidRPr="006926EE">
        <w:rPr>
          <w:sz w:val="24"/>
          <w:szCs w:val="24"/>
        </w:rPr>
        <w:t>Protecting electronic data and transmissions</w:t>
      </w:r>
    </w:p>
    <w:p w:rsidR="006926EE" w:rsidRDefault="006926EE" w:rsidP="006926EE">
      <w:pPr>
        <w:pStyle w:val="ListParagraph"/>
        <w:numPr>
          <w:ilvl w:val="1"/>
          <w:numId w:val="34"/>
        </w:numPr>
        <w:rPr>
          <w:sz w:val="24"/>
          <w:szCs w:val="24"/>
        </w:rPr>
      </w:pPr>
      <w:r>
        <w:rPr>
          <w:sz w:val="24"/>
          <w:szCs w:val="24"/>
        </w:rPr>
        <w:t>Network and computer security</w:t>
      </w:r>
    </w:p>
    <w:p w:rsidR="006926EE" w:rsidRDefault="006926EE" w:rsidP="006926EE">
      <w:pPr>
        <w:pStyle w:val="ListParagraph"/>
        <w:numPr>
          <w:ilvl w:val="1"/>
          <w:numId w:val="34"/>
        </w:numPr>
        <w:rPr>
          <w:sz w:val="24"/>
          <w:szCs w:val="24"/>
        </w:rPr>
      </w:pPr>
      <w:r>
        <w:rPr>
          <w:sz w:val="24"/>
          <w:szCs w:val="24"/>
        </w:rPr>
        <w:t>In-house servers and data storage vs. cloud computing and storage</w:t>
      </w:r>
    </w:p>
    <w:p w:rsidR="00CB05ED" w:rsidRDefault="00CB05ED" w:rsidP="00CB05ED">
      <w:pPr>
        <w:pStyle w:val="ListParagraph"/>
        <w:numPr>
          <w:ilvl w:val="1"/>
          <w:numId w:val="34"/>
        </w:numPr>
        <w:rPr>
          <w:sz w:val="24"/>
          <w:szCs w:val="24"/>
        </w:rPr>
      </w:pPr>
      <w:r>
        <w:rPr>
          <w:sz w:val="24"/>
          <w:szCs w:val="24"/>
        </w:rPr>
        <w:t>Backup and redundancy procedures</w:t>
      </w:r>
    </w:p>
    <w:p w:rsidR="00CB05ED" w:rsidRDefault="00CB05ED" w:rsidP="006926EE">
      <w:pPr>
        <w:pStyle w:val="ListParagraph"/>
        <w:numPr>
          <w:ilvl w:val="1"/>
          <w:numId w:val="34"/>
        </w:numPr>
        <w:rPr>
          <w:sz w:val="24"/>
          <w:szCs w:val="24"/>
        </w:rPr>
      </w:pPr>
      <w:r>
        <w:rPr>
          <w:sz w:val="24"/>
          <w:szCs w:val="24"/>
        </w:rPr>
        <w:t xml:space="preserve">Data privacy </w:t>
      </w:r>
    </w:p>
    <w:p w:rsidR="006926EE" w:rsidRDefault="00CB05ED" w:rsidP="00CB05ED">
      <w:pPr>
        <w:pStyle w:val="ListParagraph"/>
        <w:numPr>
          <w:ilvl w:val="0"/>
          <w:numId w:val="34"/>
        </w:numPr>
        <w:rPr>
          <w:sz w:val="24"/>
          <w:szCs w:val="24"/>
        </w:rPr>
      </w:pPr>
      <w:r>
        <w:rPr>
          <w:sz w:val="24"/>
          <w:szCs w:val="24"/>
        </w:rPr>
        <w:t>Protecting intellectual property rights</w:t>
      </w:r>
    </w:p>
    <w:p w:rsidR="00CB05ED" w:rsidRDefault="00CB05ED" w:rsidP="00CB05ED">
      <w:pPr>
        <w:pStyle w:val="ListParagraph"/>
        <w:numPr>
          <w:ilvl w:val="1"/>
          <w:numId w:val="34"/>
        </w:numPr>
        <w:rPr>
          <w:sz w:val="24"/>
          <w:szCs w:val="24"/>
        </w:rPr>
      </w:pPr>
      <w:r>
        <w:rPr>
          <w:sz w:val="24"/>
          <w:szCs w:val="24"/>
        </w:rPr>
        <w:t>Safeguarding secrets, recipes, patents, designs</w:t>
      </w:r>
    </w:p>
    <w:p w:rsidR="00CB05ED" w:rsidRDefault="00CB05ED" w:rsidP="00CB05ED">
      <w:pPr>
        <w:pStyle w:val="ListParagraph"/>
        <w:numPr>
          <w:ilvl w:val="1"/>
          <w:numId w:val="34"/>
        </w:numPr>
        <w:rPr>
          <w:sz w:val="24"/>
          <w:szCs w:val="24"/>
        </w:rPr>
      </w:pPr>
      <w:r>
        <w:rPr>
          <w:sz w:val="24"/>
          <w:szCs w:val="24"/>
        </w:rPr>
        <w:t>Copyright and trademark protection</w:t>
      </w:r>
    </w:p>
    <w:p w:rsidR="00CB05ED" w:rsidRDefault="00CB05ED" w:rsidP="00CB05ED">
      <w:pPr>
        <w:rPr>
          <w:sz w:val="24"/>
          <w:szCs w:val="24"/>
        </w:rPr>
      </w:pPr>
      <w:r>
        <w:rPr>
          <w:sz w:val="24"/>
          <w:szCs w:val="24"/>
        </w:rPr>
        <w:t>Security measures related to the</w:t>
      </w:r>
      <w:r w:rsidR="00A34E8D">
        <w:rPr>
          <w:sz w:val="24"/>
          <w:szCs w:val="24"/>
        </w:rPr>
        <w:t xml:space="preserve"> </w:t>
      </w:r>
      <w:proofErr w:type="gramStart"/>
      <w:r>
        <w:rPr>
          <w:sz w:val="24"/>
          <w:szCs w:val="24"/>
        </w:rPr>
        <w:t>Monetary</w:t>
      </w:r>
      <w:proofErr w:type="gramEnd"/>
      <w:r>
        <w:rPr>
          <w:sz w:val="24"/>
          <w:szCs w:val="24"/>
        </w:rPr>
        <w:t xml:space="preserve"> flow:</w:t>
      </w:r>
    </w:p>
    <w:p w:rsidR="00CB05ED" w:rsidRPr="00CB05ED" w:rsidRDefault="00CB05ED" w:rsidP="00CB05ED">
      <w:pPr>
        <w:pStyle w:val="ListParagraph"/>
        <w:numPr>
          <w:ilvl w:val="0"/>
          <w:numId w:val="35"/>
        </w:numPr>
        <w:rPr>
          <w:sz w:val="24"/>
          <w:szCs w:val="24"/>
        </w:rPr>
      </w:pPr>
      <w:r w:rsidRPr="00CB05ED">
        <w:rPr>
          <w:sz w:val="24"/>
          <w:szCs w:val="24"/>
        </w:rPr>
        <w:t>Safe payments procedures</w:t>
      </w:r>
    </w:p>
    <w:p w:rsidR="00CB05ED" w:rsidRPr="00CB05ED" w:rsidRDefault="00CB05ED" w:rsidP="00CB05ED">
      <w:pPr>
        <w:pStyle w:val="ListParagraph"/>
        <w:numPr>
          <w:ilvl w:val="0"/>
          <w:numId w:val="35"/>
        </w:numPr>
        <w:rPr>
          <w:sz w:val="24"/>
          <w:szCs w:val="24"/>
        </w:rPr>
      </w:pPr>
      <w:r w:rsidRPr="00CB05ED">
        <w:rPr>
          <w:sz w:val="24"/>
          <w:szCs w:val="24"/>
        </w:rPr>
        <w:t>Secure transportation of cash and cash equivalents</w:t>
      </w:r>
    </w:p>
    <w:p w:rsidR="00CB05ED" w:rsidRDefault="00CB05ED" w:rsidP="00CB05ED">
      <w:pPr>
        <w:pStyle w:val="ListParagraph"/>
        <w:numPr>
          <w:ilvl w:val="0"/>
          <w:numId w:val="35"/>
        </w:numPr>
        <w:rPr>
          <w:sz w:val="24"/>
          <w:szCs w:val="24"/>
        </w:rPr>
      </w:pPr>
      <w:r w:rsidRPr="00CB05ED">
        <w:rPr>
          <w:sz w:val="24"/>
          <w:szCs w:val="24"/>
        </w:rPr>
        <w:t>Anti-corruption and anti-bribery procedures</w:t>
      </w:r>
    </w:p>
    <w:p w:rsidR="00043CBA" w:rsidRDefault="00043CBA" w:rsidP="00043CBA">
      <w:pPr>
        <w:rPr>
          <w:sz w:val="24"/>
          <w:szCs w:val="24"/>
        </w:rPr>
      </w:pPr>
    </w:p>
    <w:p w:rsidR="00043CBA" w:rsidRDefault="00043CBA" w:rsidP="00043CBA">
      <w:pPr>
        <w:rPr>
          <w:sz w:val="24"/>
          <w:szCs w:val="24"/>
        </w:rPr>
      </w:pPr>
      <w:r>
        <w:rPr>
          <w:sz w:val="24"/>
          <w:szCs w:val="24"/>
        </w:rPr>
        <w:t>Insurance and limitations:</w:t>
      </w:r>
    </w:p>
    <w:p w:rsidR="00043CBA" w:rsidRPr="00043CBA" w:rsidRDefault="00043CBA" w:rsidP="00043CBA">
      <w:pPr>
        <w:pStyle w:val="ListParagraph"/>
        <w:numPr>
          <w:ilvl w:val="0"/>
          <w:numId w:val="40"/>
        </w:numPr>
        <w:rPr>
          <w:sz w:val="24"/>
          <w:szCs w:val="24"/>
        </w:rPr>
      </w:pPr>
      <w:r w:rsidRPr="00043CBA">
        <w:rPr>
          <w:sz w:val="24"/>
          <w:szCs w:val="24"/>
        </w:rPr>
        <w:t>Cargo insurance</w:t>
      </w:r>
      <w:r w:rsidR="00A34E8D">
        <w:rPr>
          <w:sz w:val="24"/>
          <w:szCs w:val="24"/>
        </w:rPr>
        <w:t xml:space="preserve"> and exceptions</w:t>
      </w:r>
    </w:p>
    <w:p w:rsidR="00043CBA" w:rsidRPr="00043CBA" w:rsidRDefault="00043CBA" w:rsidP="00043CBA">
      <w:pPr>
        <w:pStyle w:val="ListParagraph"/>
        <w:numPr>
          <w:ilvl w:val="0"/>
          <w:numId w:val="40"/>
        </w:numPr>
        <w:rPr>
          <w:sz w:val="24"/>
          <w:szCs w:val="24"/>
        </w:rPr>
      </w:pPr>
      <w:r w:rsidRPr="00043CBA">
        <w:rPr>
          <w:sz w:val="24"/>
          <w:szCs w:val="24"/>
        </w:rPr>
        <w:t>Property insurance</w:t>
      </w:r>
    </w:p>
    <w:p w:rsidR="00043CBA" w:rsidRPr="00043CBA" w:rsidRDefault="00043CBA" w:rsidP="00043CBA">
      <w:pPr>
        <w:pStyle w:val="ListParagraph"/>
        <w:numPr>
          <w:ilvl w:val="0"/>
          <w:numId w:val="40"/>
        </w:numPr>
        <w:rPr>
          <w:sz w:val="24"/>
          <w:szCs w:val="24"/>
        </w:rPr>
      </w:pPr>
      <w:r w:rsidRPr="00043CBA">
        <w:rPr>
          <w:sz w:val="24"/>
          <w:szCs w:val="24"/>
        </w:rPr>
        <w:t>Liability insurance</w:t>
      </w:r>
    </w:p>
    <w:p w:rsidR="00043CBA" w:rsidRPr="00043CBA" w:rsidRDefault="00043CBA" w:rsidP="00043CBA">
      <w:pPr>
        <w:pStyle w:val="ListParagraph"/>
        <w:numPr>
          <w:ilvl w:val="0"/>
          <w:numId w:val="40"/>
        </w:numPr>
        <w:rPr>
          <w:sz w:val="24"/>
          <w:szCs w:val="24"/>
        </w:rPr>
      </w:pPr>
      <w:r w:rsidRPr="00043CBA">
        <w:rPr>
          <w:sz w:val="24"/>
          <w:szCs w:val="24"/>
        </w:rPr>
        <w:t>Credit risk insurance</w:t>
      </w:r>
    </w:p>
    <w:p w:rsidR="00043CBA" w:rsidRDefault="00043CBA" w:rsidP="00043CBA">
      <w:pPr>
        <w:pStyle w:val="ListParagraph"/>
        <w:numPr>
          <w:ilvl w:val="0"/>
          <w:numId w:val="40"/>
        </w:numPr>
        <w:rPr>
          <w:sz w:val="24"/>
          <w:szCs w:val="24"/>
        </w:rPr>
      </w:pPr>
      <w:r w:rsidRPr="00043CBA">
        <w:rPr>
          <w:sz w:val="24"/>
          <w:szCs w:val="24"/>
        </w:rPr>
        <w:t>Business interruption insurance</w:t>
      </w:r>
    </w:p>
    <w:p w:rsidR="00A34E8D" w:rsidRPr="00043CBA" w:rsidRDefault="00A34E8D" w:rsidP="00043CBA">
      <w:pPr>
        <w:pStyle w:val="ListParagraph"/>
        <w:numPr>
          <w:ilvl w:val="0"/>
          <w:numId w:val="40"/>
        </w:numPr>
        <w:rPr>
          <w:sz w:val="24"/>
          <w:szCs w:val="24"/>
        </w:rPr>
      </w:pPr>
      <w:r>
        <w:rPr>
          <w:sz w:val="24"/>
          <w:szCs w:val="24"/>
        </w:rPr>
        <w:t>Federal insurance provisions</w:t>
      </w:r>
    </w:p>
    <w:p w:rsidR="00633482" w:rsidRDefault="00633482">
      <w:pPr>
        <w:rPr>
          <w:sz w:val="24"/>
          <w:szCs w:val="24"/>
        </w:rPr>
      </w:pPr>
      <w:r>
        <w:rPr>
          <w:sz w:val="24"/>
          <w:szCs w:val="24"/>
        </w:rPr>
        <w:br w:type="page"/>
      </w:r>
    </w:p>
    <w:p w:rsidR="001B32E7" w:rsidRPr="001B32E7" w:rsidRDefault="001B32E7" w:rsidP="001B32E7">
      <w:pPr>
        <w:rPr>
          <w:b/>
          <w:sz w:val="28"/>
          <w:szCs w:val="28"/>
          <w:u w:val="single"/>
        </w:rPr>
      </w:pPr>
      <w:r w:rsidRPr="001B32E7">
        <w:rPr>
          <w:b/>
          <w:sz w:val="28"/>
          <w:szCs w:val="28"/>
          <w:u w:val="single"/>
        </w:rPr>
        <w:lastRenderedPageBreak/>
        <w:t xml:space="preserve">Session </w:t>
      </w:r>
      <w:r w:rsidR="006926EE">
        <w:rPr>
          <w:b/>
          <w:sz w:val="28"/>
          <w:szCs w:val="28"/>
          <w:u w:val="single"/>
        </w:rPr>
        <w:t>10</w:t>
      </w:r>
      <w:r w:rsidR="00400A92">
        <w:rPr>
          <w:b/>
          <w:sz w:val="28"/>
          <w:szCs w:val="28"/>
          <w:u w:val="single"/>
        </w:rPr>
        <w:t>- Emerging Technologies</w:t>
      </w:r>
    </w:p>
    <w:p w:rsidR="0039250C" w:rsidRDefault="0039250C" w:rsidP="0039250C">
      <w:pPr>
        <w:rPr>
          <w:sz w:val="24"/>
          <w:szCs w:val="24"/>
        </w:rPr>
      </w:pPr>
    </w:p>
    <w:p w:rsidR="0039250C" w:rsidRDefault="0039250C" w:rsidP="0039250C">
      <w:pPr>
        <w:rPr>
          <w:sz w:val="24"/>
          <w:szCs w:val="24"/>
        </w:rPr>
      </w:pPr>
      <w:r>
        <w:rPr>
          <w:sz w:val="24"/>
          <w:szCs w:val="24"/>
        </w:rPr>
        <w:t>A closer look at security technologies</w:t>
      </w:r>
    </w:p>
    <w:p w:rsidR="0039250C" w:rsidRDefault="0039250C" w:rsidP="00591559">
      <w:pPr>
        <w:pStyle w:val="ListParagraph"/>
        <w:numPr>
          <w:ilvl w:val="0"/>
          <w:numId w:val="37"/>
        </w:numPr>
        <w:rPr>
          <w:sz w:val="24"/>
          <w:szCs w:val="24"/>
        </w:rPr>
      </w:pPr>
      <w:r w:rsidRPr="00591559">
        <w:rPr>
          <w:sz w:val="24"/>
          <w:szCs w:val="24"/>
        </w:rPr>
        <w:t>RFID (radio frequency identification)</w:t>
      </w:r>
      <w:r w:rsidR="00051BD9">
        <w:rPr>
          <w:sz w:val="24"/>
          <w:szCs w:val="24"/>
        </w:rPr>
        <w:t>:</w:t>
      </w:r>
    </w:p>
    <w:p w:rsidR="00051BD9" w:rsidRDefault="00051BD9" w:rsidP="00051BD9">
      <w:pPr>
        <w:pStyle w:val="ListParagraph"/>
        <w:numPr>
          <w:ilvl w:val="1"/>
          <w:numId w:val="37"/>
        </w:numPr>
        <w:rPr>
          <w:sz w:val="24"/>
          <w:szCs w:val="24"/>
        </w:rPr>
      </w:pPr>
      <w:r>
        <w:rPr>
          <w:sz w:val="24"/>
          <w:szCs w:val="24"/>
        </w:rPr>
        <w:t>Tracking and tracing</w:t>
      </w:r>
    </w:p>
    <w:p w:rsidR="00051BD9" w:rsidRDefault="00051BD9" w:rsidP="00051BD9">
      <w:pPr>
        <w:pStyle w:val="ListParagraph"/>
        <w:numPr>
          <w:ilvl w:val="1"/>
          <w:numId w:val="37"/>
        </w:numPr>
        <w:rPr>
          <w:sz w:val="24"/>
          <w:szCs w:val="24"/>
        </w:rPr>
      </w:pPr>
      <w:r>
        <w:rPr>
          <w:sz w:val="24"/>
          <w:szCs w:val="24"/>
        </w:rPr>
        <w:t>Matching</w:t>
      </w:r>
    </w:p>
    <w:p w:rsidR="00051BD9" w:rsidRDefault="00051BD9" w:rsidP="00051BD9">
      <w:pPr>
        <w:pStyle w:val="ListParagraph"/>
        <w:numPr>
          <w:ilvl w:val="1"/>
          <w:numId w:val="37"/>
        </w:numPr>
        <w:rPr>
          <w:sz w:val="24"/>
          <w:szCs w:val="24"/>
        </w:rPr>
      </w:pPr>
      <w:r>
        <w:rPr>
          <w:sz w:val="24"/>
          <w:szCs w:val="24"/>
        </w:rPr>
        <w:t>Access control</w:t>
      </w:r>
    </w:p>
    <w:p w:rsidR="0039250C" w:rsidRDefault="0039250C" w:rsidP="00591559">
      <w:pPr>
        <w:pStyle w:val="ListParagraph"/>
        <w:numPr>
          <w:ilvl w:val="0"/>
          <w:numId w:val="37"/>
        </w:numPr>
        <w:rPr>
          <w:sz w:val="24"/>
          <w:szCs w:val="24"/>
        </w:rPr>
      </w:pPr>
      <w:r w:rsidRPr="00591559">
        <w:rPr>
          <w:sz w:val="24"/>
          <w:szCs w:val="24"/>
        </w:rPr>
        <w:t>Global Positioning Systems (GPS) and satellite technologies</w:t>
      </w:r>
    </w:p>
    <w:p w:rsidR="00051BD9" w:rsidRDefault="00051BD9" w:rsidP="00051BD9">
      <w:pPr>
        <w:pStyle w:val="ListParagraph"/>
        <w:numPr>
          <w:ilvl w:val="1"/>
          <w:numId w:val="37"/>
        </w:numPr>
        <w:rPr>
          <w:sz w:val="24"/>
          <w:szCs w:val="24"/>
        </w:rPr>
      </w:pPr>
      <w:r>
        <w:rPr>
          <w:sz w:val="24"/>
          <w:szCs w:val="24"/>
        </w:rPr>
        <w:t>Tracking and tracing</w:t>
      </w:r>
    </w:p>
    <w:p w:rsidR="00051BD9" w:rsidRDefault="00051BD9" w:rsidP="00051BD9">
      <w:pPr>
        <w:pStyle w:val="ListParagraph"/>
        <w:numPr>
          <w:ilvl w:val="1"/>
          <w:numId w:val="37"/>
        </w:numPr>
        <w:rPr>
          <w:sz w:val="24"/>
          <w:szCs w:val="24"/>
        </w:rPr>
      </w:pPr>
      <w:r>
        <w:rPr>
          <w:sz w:val="24"/>
          <w:szCs w:val="24"/>
        </w:rPr>
        <w:t>Locating</w:t>
      </w:r>
    </w:p>
    <w:p w:rsidR="0039250C" w:rsidRDefault="0039250C" w:rsidP="00591559">
      <w:pPr>
        <w:pStyle w:val="ListParagraph"/>
        <w:numPr>
          <w:ilvl w:val="0"/>
          <w:numId w:val="37"/>
        </w:numPr>
        <w:rPr>
          <w:sz w:val="24"/>
          <w:szCs w:val="24"/>
        </w:rPr>
      </w:pPr>
      <w:r w:rsidRPr="00591559">
        <w:rPr>
          <w:sz w:val="24"/>
          <w:szCs w:val="24"/>
        </w:rPr>
        <w:t xml:space="preserve">Biometric scanners (finger prints, retina, breathalyzers) </w:t>
      </w:r>
    </w:p>
    <w:p w:rsidR="00051BD9" w:rsidRPr="00591559" w:rsidRDefault="00051BD9" w:rsidP="00051BD9">
      <w:pPr>
        <w:pStyle w:val="ListParagraph"/>
        <w:numPr>
          <w:ilvl w:val="1"/>
          <w:numId w:val="37"/>
        </w:numPr>
        <w:rPr>
          <w:sz w:val="24"/>
          <w:szCs w:val="24"/>
        </w:rPr>
      </w:pPr>
      <w:r>
        <w:rPr>
          <w:sz w:val="24"/>
          <w:szCs w:val="24"/>
        </w:rPr>
        <w:t>Access control</w:t>
      </w:r>
    </w:p>
    <w:p w:rsidR="0039250C" w:rsidRDefault="00591559" w:rsidP="00591559">
      <w:pPr>
        <w:pStyle w:val="ListParagraph"/>
        <w:numPr>
          <w:ilvl w:val="0"/>
          <w:numId w:val="37"/>
        </w:numPr>
        <w:rPr>
          <w:sz w:val="24"/>
          <w:szCs w:val="24"/>
        </w:rPr>
      </w:pPr>
      <w:r w:rsidRPr="00591559">
        <w:rPr>
          <w:sz w:val="24"/>
          <w:szCs w:val="24"/>
        </w:rPr>
        <w:t>X-ray scanners</w:t>
      </w:r>
    </w:p>
    <w:p w:rsidR="00051BD9" w:rsidRDefault="00051BD9" w:rsidP="00051BD9">
      <w:pPr>
        <w:pStyle w:val="ListParagraph"/>
        <w:numPr>
          <w:ilvl w:val="1"/>
          <w:numId w:val="37"/>
        </w:numPr>
        <w:rPr>
          <w:sz w:val="24"/>
          <w:szCs w:val="24"/>
        </w:rPr>
      </w:pPr>
      <w:r>
        <w:rPr>
          <w:sz w:val="24"/>
          <w:szCs w:val="24"/>
        </w:rPr>
        <w:t>Anti-terrorism</w:t>
      </w:r>
    </w:p>
    <w:p w:rsidR="00051BD9" w:rsidRDefault="00051BD9" w:rsidP="00051BD9">
      <w:pPr>
        <w:pStyle w:val="ListParagraph"/>
        <w:numPr>
          <w:ilvl w:val="1"/>
          <w:numId w:val="37"/>
        </w:numPr>
        <w:rPr>
          <w:sz w:val="24"/>
          <w:szCs w:val="24"/>
        </w:rPr>
      </w:pPr>
      <w:r>
        <w:rPr>
          <w:sz w:val="24"/>
          <w:szCs w:val="24"/>
        </w:rPr>
        <w:t>Anti-contraband</w:t>
      </w:r>
    </w:p>
    <w:p w:rsidR="00051BD9" w:rsidRDefault="00051BD9" w:rsidP="00051BD9">
      <w:pPr>
        <w:pStyle w:val="ListParagraph"/>
        <w:numPr>
          <w:ilvl w:val="1"/>
          <w:numId w:val="37"/>
        </w:numPr>
        <w:rPr>
          <w:sz w:val="24"/>
          <w:szCs w:val="24"/>
        </w:rPr>
      </w:pPr>
      <w:r>
        <w:rPr>
          <w:sz w:val="24"/>
          <w:szCs w:val="24"/>
        </w:rPr>
        <w:t>Anti-smuggling</w:t>
      </w:r>
    </w:p>
    <w:p w:rsidR="00051BD9" w:rsidRPr="00591559" w:rsidRDefault="00051BD9" w:rsidP="00051BD9">
      <w:pPr>
        <w:pStyle w:val="ListParagraph"/>
        <w:numPr>
          <w:ilvl w:val="1"/>
          <w:numId w:val="37"/>
        </w:numPr>
        <w:rPr>
          <w:sz w:val="24"/>
          <w:szCs w:val="24"/>
        </w:rPr>
      </w:pPr>
      <w:r>
        <w:rPr>
          <w:sz w:val="24"/>
          <w:szCs w:val="24"/>
        </w:rPr>
        <w:t>Verification</w:t>
      </w:r>
    </w:p>
    <w:p w:rsidR="00591559" w:rsidRDefault="00591559" w:rsidP="00591559">
      <w:pPr>
        <w:pStyle w:val="ListParagraph"/>
        <w:numPr>
          <w:ilvl w:val="0"/>
          <w:numId w:val="37"/>
        </w:numPr>
        <w:rPr>
          <w:sz w:val="24"/>
          <w:szCs w:val="24"/>
        </w:rPr>
      </w:pPr>
      <w:r w:rsidRPr="00591559">
        <w:rPr>
          <w:sz w:val="24"/>
          <w:szCs w:val="24"/>
        </w:rPr>
        <w:t>Radioactive material detectors</w:t>
      </w:r>
    </w:p>
    <w:p w:rsidR="00051BD9" w:rsidRDefault="00051BD9" w:rsidP="00051BD9">
      <w:pPr>
        <w:pStyle w:val="ListParagraph"/>
        <w:numPr>
          <w:ilvl w:val="1"/>
          <w:numId w:val="37"/>
        </w:numPr>
        <w:rPr>
          <w:sz w:val="24"/>
          <w:szCs w:val="24"/>
        </w:rPr>
      </w:pPr>
      <w:r>
        <w:rPr>
          <w:sz w:val="24"/>
          <w:szCs w:val="24"/>
        </w:rPr>
        <w:t>Anti-terrorism</w:t>
      </w:r>
    </w:p>
    <w:p w:rsidR="00051BD9" w:rsidRDefault="00051BD9" w:rsidP="00051BD9">
      <w:pPr>
        <w:pStyle w:val="ListParagraph"/>
        <w:numPr>
          <w:ilvl w:val="1"/>
          <w:numId w:val="37"/>
        </w:numPr>
        <w:rPr>
          <w:sz w:val="24"/>
          <w:szCs w:val="24"/>
        </w:rPr>
      </w:pPr>
      <w:r>
        <w:rPr>
          <w:sz w:val="24"/>
          <w:szCs w:val="24"/>
        </w:rPr>
        <w:t>Anti-smuggling</w:t>
      </w:r>
    </w:p>
    <w:p w:rsidR="00051BD9" w:rsidRDefault="00051BD9" w:rsidP="00051BD9">
      <w:pPr>
        <w:pStyle w:val="ListParagraph"/>
        <w:numPr>
          <w:ilvl w:val="1"/>
          <w:numId w:val="37"/>
        </w:numPr>
        <w:rPr>
          <w:sz w:val="24"/>
          <w:szCs w:val="24"/>
        </w:rPr>
      </w:pPr>
      <w:r>
        <w:rPr>
          <w:sz w:val="24"/>
          <w:szCs w:val="24"/>
        </w:rPr>
        <w:t>Public safety</w:t>
      </w:r>
    </w:p>
    <w:p w:rsidR="00051BD9" w:rsidRDefault="00051BD9" w:rsidP="00051BD9">
      <w:pPr>
        <w:pStyle w:val="ListParagraph"/>
        <w:numPr>
          <w:ilvl w:val="0"/>
          <w:numId w:val="37"/>
        </w:numPr>
        <w:rPr>
          <w:sz w:val="24"/>
          <w:szCs w:val="24"/>
        </w:rPr>
      </w:pPr>
      <w:r>
        <w:rPr>
          <w:sz w:val="24"/>
          <w:szCs w:val="24"/>
        </w:rPr>
        <w:t>Robots</w:t>
      </w:r>
    </w:p>
    <w:p w:rsidR="00051BD9" w:rsidRPr="00591559" w:rsidRDefault="00051BD9" w:rsidP="00051BD9">
      <w:pPr>
        <w:pStyle w:val="ListParagraph"/>
        <w:numPr>
          <w:ilvl w:val="0"/>
          <w:numId w:val="37"/>
        </w:numPr>
        <w:rPr>
          <w:sz w:val="24"/>
          <w:szCs w:val="24"/>
        </w:rPr>
      </w:pPr>
      <w:r>
        <w:rPr>
          <w:sz w:val="24"/>
          <w:szCs w:val="24"/>
        </w:rPr>
        <w:t>Artificial intelligence</w:t>
      </w:r>
    </w:p>
    <w:p w:rsidR="00C06548" w:rsidRDefault="00C06548" w:rsidP="00C06548">
      <w:pPr>
        <w:rPr>
          <w:sz w:val="24"/>
          <w:szCs w:val="24"/>
        </w:rPr>
      </w:pPr>
    </w:p>
    <w:p w:rsidR="00C06548" w:rsidRPr="00C06548" w:rsidRDefault="00C06548" w:rsidP="00C06548">
      <w:pPr>
        <w:rPr>
          <w:sz w:val="24"/>
          <w:szCs w:val="24"/>
        </w:rPr>
      </w:pPr>
    </w:p>
    <w:p w:rsidR="00C06548" w:rsidRPr="001B32E7" w:rsidRDefault="00400A92" w:rsidP="001B32E7">
      <w:pPr>
        <w:rPr>
          <w:sz w:val="24"/>
          <w:szCs w:val="24"/>
        </w:rPr>
      </w:pPr>
      <w:proofErr w:type="gramStart"/>
      <w:r>
        <w:rPr>
          <w:sz w:val="24"/>
          <w:szCs w:val="24"/>
        </w:rPr>
        <w:t>Guest presenter on a current technology.</w:t>
      </w:r>
      <w:proofErr w:type="gramEnd"/>
      <w:r>
        <w:rPr>
          <w:sz w:val="24"/>
          <w:szCs w:val="24"/>
        </w:rPr>
        <w:t xml:space="preserve"> </w:t>
      </w:r>
    </w:p>
    <w:p w:rsidR="00383E4B" w:rsidRPr="00383E4B" w:rsidRDefault="00383E4B" w:rsidP="00383E4B">
      <w:pPr>
        <w:rPr>
          <w:sz w:val="24"/>
          <w:szCs w:val="24"/>
        </w:rPr>
      </w:pPr>
    </w:p>
    <w:p w:rsidR="00383E4B" w:rsidRDefault="00383E4B" w:rsidP="00643F4B">
      <w:pPr>
        <w:rPr>
          <w:sz w:val="24"/>
          <w:szCs w:val="24"/>
        </w:rPr>
      </w:pPr>
    </w:p>
    <w:p w:rsidR="00570361" w:rsidRDefault="00570361" w:rsidP="00643F4B">
      <w:pPr>
        <w:rPr>
          <w:sz w:val="24"/>
          <w:szCs w:val="24"/>
        </w:rPr>
      </w:pPr>
      <w:r>
        <w:rPr>
          <w:sz w:val="24"/>
          <w:szCs w:val="24"/>
        </w:rPr>
        <w:tab/>
      </w:r>
    </w:p>
    <w:p w:rsidR="00643F4B" w:rsidRPr="00643F4B" w:rsidRDefault="00643F4B" w:rsidP="00643F4B">
      <w:pPr>
        <w:rPr>
          <w:sz w:val="24"/>
          <w:szCs w:val="24"/>
        </w:rPr>
      </w:pPr>
    </w:p>
    <w:p w:rsidR="00643F4B" w:rsidRDefault="00643F4B">
      <w:pPr>
        <w:rPr>
          <w:sz w:val="24"/>
          <w:szCs w:val="24"/>
        </w:rPr>
      </w:pPr>
    </w:p>
    <w:p w:rsidR="00643F4B" w:rsidRPr="00633482" w:rsidRDefault="00633482">
      <w:pPr>
        <w:rPr>
          <w:b/>
          <w:sz w:val="28"/>
          <w:szCs w:val="28"/>
          <w:u w:val="single"/>
        </w:rPr>
      </w:pPr>
      <w:r w:rsidRPr="00633482">
        <w:rPr>
          <w:b/>
          <w:sz w:val="28"/>
          <w:szCs w:val="28"/>
          <w:u w:val="single"/>
        </w:rPr>
        <w:lastRenderedPageBreak/>
        <w:t>Session 11</w:t>
      </w:r>
      <w:r w:rsidR="00400A92">
        <w:rPr>
          <w:b/>
          <w:sz w:val="28"/>
          <w:szCs w:val="28"/>
          <w:u w:val="single"/>
        </w:rPr>
        <w:t>- Looking ahead and streamlining the supply chain</w:t>
      </w:r>
    </w:p>
    <w:p w:rsidR="00633482" w:rsidRDefault="002A0706">
      <w:pPr>
        <w:rPr>
          <w:sz w:val="24"/>
          <w:szCs w:val="24"/>
        </w:rPr>
      </w:pPr>
      <w:r>
        <w:rPr>
          <w:sz w:val="24"/>
          <w:szCs w:val="24"/>
        </w:rPr>
        <w:t>Discussion of the most realistic security threats for the next decade:</w:t>
      </w:r>
    </w:p>
    <w:p w:rsidR="002A0706" w:rsidRDefault="002A0706" w:rsidP="002A0706">
      <w:pPr>
        <w:pStyle w:val="ListParagraph"/>
        <w:numPr>
          <w:ilvl w:val="0"/>
          <w:numId w:val="39"/>
        </w:numPr>
        <w:rPr>
          <w:sz w:val="24"/>
          <w:szCs w:val="24"/>
        </w:rPr>
      </w:pPr>
      <w:r w:rsidRPr="002A0706">
        <w:rPr>
          <w:sz w:val="24"/>
          <w:szCs w:val="24"/>
        </w:rPr>
        <w:t>International terrorism</w:t>
      </w:r>
    </w:p>
    <w:p w:rsidR="002A0706" w:rsidRDefault="002A0706" w:rsidP="002A0706">
      <w:pPr>
        <w:pStyle w:val="ListParagraph"/>
        <w:numPr>
          <w:ilvl w:val="0"/>
          <w:numId w:val="39"/>
        </w:numPr>
        <w:rPr>
          <w:sz w:val="24"/>
          <w:szCs w:val="24"/>
        </w:rPr>
      </w:pPr>
      <w:r>
        <w:rPr>
          <w:sz w:val="24"/>
          <w:szCs w:val="24"/>
        </w:rPr>
        <w:t>Domestic terrorism</w:t>
      </w:r>
    </w:p>
    <w:p w:rsidR="002A0706" w:rsidRDefault="002A0706" w:rsidP="002A0706">
      <w:pPr>
        <w:pStyle w:val="ListParagraph"/>
        <w:numPr>
          <w:ilvl w:val="0"/>
          <w:numId w:val="39"/>
        </w:numPr>
        <w:rPr>
          <w:sz w:val="24"/>
          <w:szCs w:val="24"/>
        </w:rPr>
      </w:pPr>
      <w:r>
        <w:rPr>
          <w:sz w:val="24"/>
          <w:szCs w:val="24"/>
        </w:rPr>
        <w:t>Wars, civil unrest, riots</w:t>
      </w:r>
    </w:p>
    <w:p w:rsidR="002A0706" w:rsidRDefault="002A0706" w:rsidP="002A0706">
      <w:pPr>
        <w:pStyle w:val="ListParagraph"/>
        <w:numPr>
          <w:ilvl w:val="0"/>
          <w:numId w:val="39"/>
        </w:numPr>
        <w:rPr>
          <w:sz w:val="24"/>
          <w:szCs w:val="24"/>
        </w:rPr>
      </w:pPr>
      <w:r>
        <w:rPr>
          <w:sz w:val="24"/>
          <w:szCs w:val="24"/>
        </w:rPr>
        <w:t xml:space="preserve">Climate change and </w:t>
      </w:r>
      <w:r w:rsidR="00043CBA">
        <w:rPr>
          <w:sz w:val="24"/>
          <w:szCs w:val="24"/>
        </w:rPr>
        <w:t>global warming</w:t>
      </w:r>
    </w:p>
    <w:p w:rsidR="00043CBA" w:rsidRDefault="00043CBA" w:rsidP="002A0706">
      <w:pPr>
        <w:pStyle w:val="ListParagraph"/>
        <w:numPr>
          <w:ilvl w:val="0"/>
          <w:numId w:val="39"/>
        </w:numPr>
        <w:rPr>
          <w:sz w:val="24"/>
          <w:szCs w:val="24"/>
        </w:rPr>
      </w:pPr>
      <w:r>
        <w:rPr>
          <w:sz w:val="24"/>
          <w:szCs w:val="24"/>
        </w:rPr>
        <w:t xml:space="preserve">International criminal gangs (theft, hijackings, counterfeiting, </w:t>
      </w:r>
      <w:proofErr w:type="spellStart"/>
      <w:r>
        <w:rPr>
          <w:sz w:val="24"/>
          <w:szCs w:val="24"/>
        </w:rPr>
        <w:t>cyber crime</w:t>
      </w:r>
      <w:proofErr w:type="spellEnd"/>
      <w:r>
        <w:rPr>
          <w:sz w:val="24"/>
          <w:szCs w:val="24"/>
        </w:rPr>
        <w:t>)</w:t>
      </w:r>
    </w:p>
    <w:p w:rsidR="00043CBA" w:rsidRDefault="00043CBA" w:rsidP="002A0706">
      <w:pPr>
        <w:pStyle w:val="ListParagraph"/>
        <w:numPr>
          <w:ilvl w:val="0"/>
          <w:numId w:val="39"/>
        </w:numPr>
        <w:rPr>
          <w:sz w:val="24"/>
          <w:szCs w:val="24"/>
        </w:rPr>
      </w:pPr>
      <w:r>
        <w:rPr>
          <w:sz w:val="24"/>
          <w:szCs w:val="24"/>
        </w:rPr>
        <w:t>Others?</w:t>
      </w:r>
    </w:p>
    <w:p w:rsidR="00043CBA" w:rsidRDefault="00043CBA" w:rsidP="00043CBA">
      <w:pPr>
        <w:rPr>
          <w:sz w:val="24"/>
          <w:szCs w:val="24"/>
        </w:rPr>
      </w:pPr>
    </w:p>
    <w:p w:rsidR="00043CBA" w:rsidRDefault="00043CBA" w:rsidP="00043CBA">
      <w:pPr>
        <w:rPr>
          <w:sz w:val="24"/>
          <w:szCs w:val="24"/>
        </w:rPr>
      </w:pPr>
      <w:r>
        <w:rPr>
          <w:sz w:val="24"/>
          <w:szCs w:val="24"/>
        </w:rPr>
        <w:t>Discussion of good supply chain management risk practices and how both performance and security are improved by implementing preventative strategies and business continuity planning, leading to mor</w:t>
      </w:r>
      <w:r w:rsidR="001E79E0">
        <w:rPr>
          <w:sz w:val="24"/>
          <w:szCs w:val="24"/>
        </w:rPr>
        <w:t>e resilient and agile companies and supply chains:</w:t>
      </w:r>
    </w:p>
    <w:p w:rsidR="00043CBA" w:rsidRPr="00043CBA" w:rsidRDefault="00043CBA" w:rsidP="00043CBA">
      <w:pPr>
        <w:pStyle w:val="ListParagraph"/>
        <w:numPr>
          <w:ilvl w:val="0"/>
          <w:numId w:val="41"/>
        </w:numPr>
        <w:rPr>
          <w:sz w:val="24"/>
          <w:szCs w:val="24"/>
        </w:rPr>
      </w:pPr>
      <w:r w:rsidRPr="00043CBA">
        <w:rPr>
          <w:sz w:val="24"/>
          <w:szCs w:val="24"/>
        </w:rPr>
        <w:t>Supply chain visibility</w:t>
      </w:r>
    </w:p>
    <w:p w:rsidR="00043CBA" w:rsidRPr="00043CBA" w:rsidRDefault="00043CBA" w:rsidP="00043CBA">
      <w:pPr>
        <w:pStyle w:val="ListParagraph"/>
        <w:numPr>
          <w:ilvl w:val="0"/>
          <w:numId w:val="41"/>
        </w:numPr>
        <w:rPr>
          <w:sz w:val="24"/>
          <w:szCs w:val="24"/>
        </w:rPr>
      </w:pPr>
      <w:r w:rsidRPr="00043CBA">
        <w:rPr>
          <w:sz w:val="24"/>
          <w:szCs w:val="24"/>
        </w:rPr>
        <w:t>Supply chain flexibility</w:t>
      </w:r>
    </w:p>
    <w:p w:rsidR="00043CBA" w:rsidRPr="00043CBA" w:rsidRDefault="00043CBA" w:rsidP="00043CBA">
      <w:pPr>
        <w:pStyle w:val="ListParagraph"/>
        <w:numPr>
          <w:ilvl w:val="0"/>
          <w:numId w:val="41"/>
        </w:numPr>
        <w:rPr>
          <w:sz w:val="24"/>
          <w:szCs w:val="24"/>
        </w:rPr>
      </w:pPr>
      <w:r w:rsidRPr="00043CBA">
        <w:rPr>
          <w:sz w:val="24"/>
          <w:szCs w:val="24"/>
        </w:rPr>
        <w:t>Supply chain buffers and redundancies (backups)</w:t>
      </w:r>
    </w:p>
    <w:p w:rsidR="00043CBA" w:rsidRPr="00043CBA" w:rsidRDefault="00043CBA" w:rsidP="00043CBA">
      <w:pPr>
        <w:pStyle w:val="ListParagraph"/>
        <w:numPr>
          <w:ilvl w:val="0"/>
          <w:numId w:val="41"/>
        </w:numPr>
        <w:rPr>
          <w:sz w:val="24"/>
          <w:szCs w:val="24"/>
        </w:rPr>
      </w:pPr>
      <w:r w:rsidRPr="00043CBA">
        <w:rPr>
          <w:sz w:val="24"/>
          <w:szCs w:val="24"/>
        </w:rPr>
        <w:t>Supply chain collaboration</w:t>
      </w:r>
      <w:r w:rsidR="001E79E0">
        <w:rPr>
          <w:sz w:val="24"/>
          <w:szCs w:val="24"/>
        </w:rPr>
        <w:t xml:space="preserve"> (upstream and downstream)</w:t>
      </w:r>
    </w:p>
    <w:p w:rsidR="00043CBA" w:rsidRDefault="00043CBA" w:rsidP="00043CBA">
      <w:pPr>
        <w:pStyle w:val="ListParagraph"/>
        <w:numPr>
          <w:ilvl w:val="0"/>
          <w:numId w:val="41"/>
        </w:numPr>
        <w:rPr>
          <w:sz w:val="24"/>
          <w:szCs w:val="24"/>
        </w:rPr>
      </w:pPr>
      <w:r w:rsidRPr="00043CBA">
        <w:rPr>
          <w:sz w:val="24"/>
          <w:szCs w:val="24"/>
        </w:rPr>
        <w:t>Supply chain simplification and standardization</w:t>
      </w:r>
    </w:p>
    <w:p w:rsidR="001E79E0" w:rsidRPr="00043CBA" w:rsidRDefault="001E79E0" w:rsidP="00043CBA">
      <w:pPr>
        <w:pStyle w:val="ListParagraph"/>
        <w:numPr>
          <w:ilvl w:val="0"/>
          <w:numId w:val="41"/>
        </w:numPr>
        <w:rPr>
          <w:sz w:val="24"/>
          <w:szCs w:val="24"/>
        </w:rPr>
      </w:pPr>
      <w:r>
        <w:rPr>
          <w:sz w:val="24"/>
          <w:szCs w:val="24"/>
        </w:rPr>
        <w:t>Supply chain postponement (modularization)</w:t>
      </w:r>
    </w:p>
    <w:p w:rsidR="002A0706" w:rsidRDefault="002A0706">
      <w:pPr>
        <w:rPr>
          <w:sz w:val="24"/>
          <w:szCs w:val="24"/>
        </w:rPr>
      </w:pPr>
    </w:p>
    <w:p w:rsidR="002A0706" w:rsidRDefault="002A0706">
      <w:pPr>
        <w:rPr>
          <w:sz w:val="24"/>
          <w:szCs w:val="24"/>
        </w:rPr>
      </w:pPr>
      <w:proofErr w:type="gramStart"/>
      <w:r>
        <w:rPr>
          <w:sz w:val="24"/>
          <w:szCs w:val="24"/>
        </w:rPr>
        <w:t>Possibly a case study and discussion.</w:t>
      </w:r>
      <w:proofErr w:type="gramEnd"/>
      <w:r>
        <w:rPr>
          <w:sz w:val="24"/>
          <w:szCs w:val="24"/>
        </w:rPr>
        <w:t xml:space="preserve">  </w:t>
      </w:r>
    </w:p>
    <w:p w:rsidR="00400A92" w:rsidRDefault="00400A92">
      <w:pPr>
        <w:rPr>
          <w:sz w:val="24"/>
          <w:szCs w:val="24"/>
        </w:rPr>
      </w:pPr>
    </w:p>
    <w:p w:rsidR="002A0706" w:rsidRPr="00643F4B" w:rsidRDefault="002A0706">
      <w:pPr>
        <w:rPr>
          <w:sz w:val="24"/>
          <w:szCs w:val="24"/>
        </w:rPr>
      </w:pPr>
      <w:proofErr w:type="gramStart"/>
      <w:r>
        <w:rPr>
          <w:sz w:val="24"/>
          <w:szCs w:val="24"/>
        </w:rPr>
        <w:t>Possibly presentation of student projects</w:t>
      </w:r>
      <w:r w:rsidR="00400A92">
        <w:rPr>
          <w:sz w:val="24"/>
          <w:szCs w:val="24"/>
        </w:rPr>
        <w:t>.</w:t>
      </w:r>
      <w:proofErr w:type="gramEnd"/>
      <w:r w:rsidR="00400A92">
        <w:rPr>
          <w:sz w:val="24"/>
          <w:szCs w:val="24"/>
        </w:rPr>
        <w:t xml:space="preserve"> </w:t>
      </w:r>
    </w:p>
    <w:sectPr w:rsidR="002A0706" w:rsidRPr="00643F4B" w:rsidSect="00477BA6">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2B9" w:rsidRDefault="005D62B9" w:rsidP="002A0706">
      <w:pPr>
        <w:spacing w:after="0" w:line="240" w:lineRule="auto"/>
      </w:pPr>
      <w:r>
        <w:separator/>
      </w:r>
    </w:p>
  </w:endnote>
  <w:endnote w:type="continuationSeparator" w:id="0">
    <w:p w:rsidR="005D62B9" w:rsidRDefault="005D62B9" w:rsidP="002A0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409153"/>
      <w:docPartObj>
        <w:docPartGallery w:val="Page Numbers (Bottom of Page)"/>
        <w:docPartUnique/>
      </w:docPartObj>
    </w:sdtPr>
    <w:sdtEndPr>
      <w:rPr>
        <w:noProof/>
      </w:rPr>
    </w:sdtEndPr>
    <w:sdtContent>
      <w:p w:rsidR="002A0706" w:rsidRDefault="002A0706">
        <w:pPr>
          <w:pStyle w:val="Footer"/>
          <w:jc w:val="center"/>
        </w:pPr>
        <w:r>
          <w:fldChar w:fldCharType="begin"/>
        </w:r>
        <w:r>
          <w:instrText xml:space="preserve"> PAGE   \* MERGEFORMAT </w:instrText>
        </w:r>
        <w:r>
          <w:fldChar w:fldCharType="separate"/>
        </w:r>
        <w:r w:rsidR="00B05090">
          <w:rPr>
            <w:noProof/>
          </w:rPr>
          <w:t>1</w:t>
        </w:r>
        <w:r>
          <w:rPr>
            <w:noProof/>
          </w:rPr>
          <w:fldChar w:fldCharType="end"/>
        </w:r>
      </w:p>
    </w:sdtContent>
  </w:sdt>
  <w:p w:rsidR="002A0706" w:rsidRDefault="002A07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2B9" w:rsidRDefault="005D62B9" w:rsidP="002A0706">
      <w:pPr>
        <w:spacing w:after="0" w:line="240" w:lineRule="auto"/>
      </w:pPr>
      <w:r>
        <w:separator/>
      </w:r>
    </w:p>
  </w:footnote>
  <w:footnote w:type="continuationSeparator" w:id="0">
    <w:p w:rsidR="005D62B9" w:rsidRDefault="005D62B9" w:rsidP="002A07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DFE"/>
    <w:multiLevelType w:val="hybridMultilevel"/>
    <w:tmpl w:val="A6A47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335DA"/>
    <w:multiLevelType w:val="hybridMultilevel"/>
    <w:tmpl w:val="3CA849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F4638"/>
    <w:multiLevelType w:val="hybridMultilevel"/>
    <w:tmpl w:val="637E6328"/>
    <w:lvl w:ilvl="0" w:tplc="7F5EE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E362F"/>
    <w:multiLevelType w:val="hybridMultilevel"/>
    <w:tmpl w:val="90F44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31661"/>
    <w:multiLevelType w:val="hybridMultilevel"/>
    <w:tmpl w:val="9D88D1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D655E8"/>
    <w:multiLevelType w:val="hybridMultilevel"/>
    <w:tmpl w:val="6ED2E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F22FF4"/>
    <w:multiLevelType w:val="hybridMultilevel"/>
    <w:tmpl w:val="B478D3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25359"/>
    <w:multiLevelType w:val="hybridMultilevel"/>
    <w:tmpl w:val="9020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51A7C"/>
    <w:multiLevelType w:val="hybridMultilevel"/>
    <w:tmpl w:val="636461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A166D5"/>
    <w:multiLevelType w:val="hybridMultilevel"/>
    <w:tmpl w:val="D66C9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F0633E"/>
    <w:multiLevelType w:val="hybridMultilevel"/>
    <w:tmpl w:val="1F4E4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D82CE4"/>
    <w:multiLevelType w:val="hybridMultilevel"/>
    <w:tmpl w:val="3836C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483471"/>
    <w:multiLevelType w:val="hybridMultilevel"/>
    <w:tmpl w:val="73D2B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940BC7"/>
    <w:multiLevelType w:val="hybridMultilevel"/>
    <w:tmpl w:val="3C3C3636"/>
    <w:lvl w:ilvl="0" w:tplc="C6F8A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DB3272"/>
    <w:multiLevelType w:val="hybridMultilevel"/>
    <w:tmpl w:val="17D00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49455CF"/>
    <w:multiLevelType w:val="hybridMultilevel"/>
    <w:tmpl w:val="74D0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CC5E9B"/>
    <w:multiLevelType w:val="hybridMultilevel"/>
    <w:tmpl w:val="50FE9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EE5BAB"/>
    <w:multiLevelType w:val="hybridMultilevel"/>
    <w:tmpl w:val="02328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456EF5"/>
    <w:multiLevelType w:val="hybridMultilevel"/>
    <w:tmpl w:val="323214EC"/>
    <w:lvl w:ilvl="0" w:tplc="CC903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1732E5"/>
    <w:multiLevelType w:val="hybridMultilevel"/>
    <w:tmpl w:val="BECE5E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98B22A1"/>
    <w:multiLevelType w:val="hybridMultilevel"/>
    <w:tmpl w:val="DD989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E151F"/>
    <w:multiLevelType w:val="hybridMultilevel"/>
    <w:tmpl w:val="E4C29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5855A0"/>
    <w:multiLevelType w:val="hybridMultilevel"/>
    <w:tmpl w:val="21529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7D7229"/>
    <w:multiLevelType w:val="hybridMultilevel"/>
    <w:tmpl w:val="E490E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EF0385"/>
    <w:multiLevelType w:val="hybridMultilevel"/>
    <w:tmpl w:val="4C4EE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F52432"/>
    <w:multiLevelType w:val="hybridMultilevel"/>
    <w:tmpl w:val="9942DE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D3CB9"/>
    <w:multiLevelType w:val="hybridMultilevel"/>
    <w:tmpl w:val="A2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1D5F17"/>
    <w:multiLevelType w:val="hybridMultilevel"/>
    <w:tmpl w:val="39CCA1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2C55EB"/>
    <w:multiLevelType w:val="hybridMultilevel"/>
    <w:tmpl w:val="3DD47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18798A"/>
    <w:multiLevelType w:val="hybridMultilevel"/>
    <w:tmpl w:val="7E3899FE"/>
    <w:lvl w:ilvl="0" w:tplc="9BC8B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D69A0"/>
    <w:multiLevelType w:val="hybridMultilevel"/>
    <w:tmpl w:val="9C0AA558"/>
    <w:lvl w:ilvl="0" w:tplc="47D069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0D7F6B"/>
    <w:multiLevelType w:val="hybridMultilevel"/>
    <w:tmpl w:val="C950A9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FA0A97"/>
    <w:multiLevelType w:val="hybridMultilevel"/>
    <w:tmpl w:val="49E4086A"/>
    <w:lvl w:ilvl="0" w:tplc="FEEAE0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E34768"/>
    <w:multiLevelType w:val="hybridMultilevel"/>
    <w:tmpl w:val="57D6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1F3404"/>
    <w:multiLevelType w:val="hybridMultilevel"/>
    <w:tmpl w:val="668C6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47056D"/>
    <w:multiLevelType w:val="hybridMultilevel"/>
    <w:tmpl w:val="8878E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356396"/>
    <w:multiLevelType w:val="hybridMultilevel"/>
    <w:tmpl w:val="72BAC9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C05576B"/>
    <w:multiLevelType w:val="hybridMultilevel"/>
    <w:tmpl w:val="DDD6F1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146345"/>
    <w:multiLevelType w:val="hybridMultilevel"/>
    <w:tmpl w:val="17C098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FD80E3D"/>
    <w:multiLevelType w:val="hybridMultilevel"/>
    <w:tmpl w:val="B42C6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47020D"/>
    <w:multiLevelType w:val="hybridMultilevel"/>
    <w:tmpl w:val="80721A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6D35416"/>
    <w:multiLevelType w:val="hybridMultilevel"/>
    <w:tmpl w:val="38D0E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125EB3"/>
    <w:multiLevelType w:val="hybridMultilevel"/>
    <w:tmpl w:val="C1F43A90"/>
    <w:lvl w:ilvl="0" w:tplc="27B23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17E79"/>
    <w:multiLevelType w:val="hybridMultilevel"/>
    <w:tmpl w:val="9A86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0B3D8C"/>
    <w:multiLevelType w:val="hybridMultilevel"/>
    <w:tmpl w:val="C1C2BB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20"/>
  </w:num>
  <w:num w:numId="4">
    <w:abstractNumId w:val="22"/>
  </w:num>
  <w:num w:numId="5">
    <w:abstractNumId w:val="10"/>
  </w:num>
  <w:num w:numId="6">
    <w:abstractNumId w:val="23"/>
  </w:num>
  <w:num w:numId="7">
    <w:abstractNumId w:val="21"/>
  </w:num>
  <w:num w:numId="8">
    <w:abstractNumId w:val="27"/>
  </w:num>
  <w:num w:numId="9">
    <w:abstractNumId w:val="34"/>
  </w:num>
  <w:num w:numId="10">
    <w:abstractNumId w:val="13"/>
  </w:num>
  <w:num w:numId="11">
    <w:abstractNumId w:val="36"/>
  </w:num>
  <w:num w:numId="12">
    <w:abstractNumId w:val="16"/>
  </w:num>
  <w:num w:numId="13">
    <w:abstractNumId w:val="11"/>
  </w:num>
  <w:num w:numId="14">
    <w:abstractNumId w:val="4"/>
  </w:num>
  <w:num w:numId="15">
    <w:abstractNumId w:val="37"/>
  </w:num>
  <w:num w:numId="16">
    <w:abstractNumId w:val="33"/>
  </w:num>
  <w:num w:numId="17">
    <w:abstractNumId w:val="31"/>
  </w:num>
  <w:num w:numId="18">
    <w:abstractNumId w:val="29"/>
  </w:num>
  <w:num w:numId="19">
    <w:abstractNumId w:val="3"/>
  </w:num>
  <w:num w:numId="20">
    <w:abstractNumId w:val="9"/>
  </w:num>
  <w:num w:numId="21">
    <w:abstractNumId w:val="2"/>
  </w:num>
  <w:num w:numId="22">
    <w:abstractNumId w:val="17"/>
  </w:num>
  <w:num w:numId="23">
    <w:abstractNumId w:val="42"/>
  </w:num>
  <w:num w:numId="24">
    <w:abstractNumId w:val="32"/>
  </w:num>
  <w:num w:numId="25">
    <w:abstractNumId w:val="18"/>
  </w:num>
  <w:num w:numId="26">
    <w:abstractNumId w:val="5"/>
  </w:num>
  <w:num w:numId="27">
    <w:abstractNumId w:val="14"/>
  </w:num>
  <w:num w:numId="28">
    <w:abstractNumId w:val="19"/>
  </w:num>
  <w:num w:numId="29">
    <w:abstractNumId w:val="38"/>
  </w:num>
  <w:num w:numId="30">
    <w:abstractNumId w:val="40"/>
  </w:num>
  <w:num w:numId="31">
    <w:abstractNumId w:val="39"/>
  </w:num>
  <w:num w:numId="32">
    <w:abstractNumId w:val="41"/>
  </w:num>
  <w:num w:numId="33">
    <w:abstractNumId w:val="26"/>
  </w:num>
  <w:num w:numId="34">
    <w:abstractNumId w:val="0"/>
  </w:num>
  <w:num w:numId="35">
    <w:abstractNumId w:val="43"/>
  </w:num>
  <w:num w:numId="36">
    <w:abstractNumId w:val="24"/>
  </w:num>
  <w:num w:numId="37">
    <w:abstractNumId w:val="35"/>
  </w:num>
  <w:num w:numId="38">
    <w:abstractNumId w:val="15"/>
  </w:num>
  <w:num w:numId="39">
    <w:abstractNumId w:val="6"/>
  </w:num>
  <w:num w:numId="40">
    <w:abstractNumId w:val="1"/>
  </w:num>
  <w:num w:numId="41">
    <w:abstractNumId w:val="8"/>
  </w:num>
  <w:num w:numId="42">
    <w:abstractNumId w:val="28"/>
  </w:num>
  <w:num w:numId="43">
    <w:abstractNumId w:val="30"/>
  </w:num>
  <w:num w:numId="44">
    <w:abstractNumId w:val="25"/>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F4B"/>
    <w:rsid w:val="00043CBA"/>
    <w:rsid w:val="00051BD9"/>
    <w:rsid w:val="000B34F3"/>
    <w:rsid w:val="00133CF7"/>
    <w:rsid w:val="001B32E7"/>
    <w:rsid w:val="001E79E0"/>
    <w:rsid w:val="00212D21"/>
    <w:rsid w:val="00214DFD"/>
    <w:rsid w:val="002349F6"/>
    <w:rsid w:val="002A0706"/>
    <w:rsid w:val="002E2E62"/>
    <w:rsid w:val="00311056"/>
    <w:rsid w:val="00327453"/>
    <w:rsid w:val="00383E4B"/>
    <w:rsid w:val="0039250C"/>
    <w:rsid w:val="003B469F"/>
    <w:rsid w:val="003F5D25"/>
    <w:rsid w:val="00400A92"/>
    <w:rsid w:val="00477BA6"/>
    <w:rsid w:val="004D28FF"/>
    <w:rsid w:val="00512A12"/>
    <w:rsid w:val="00570361"/>
    <w:rsid w:val="00591559"/>
    <w:rsid w:val="0059583D"/>
    <w:rsid w:val="005D62B9"/>
    <w:rsid w:val="00633482"/>
    <w:rsid w:val="00643F4B"/>
    <w:rsid w:val="006920F3"/>
    <w:rsid w:val="006926EE"/>
    <w:rsid w:val="006E20FA"/>
    <w:rsid w:val="006F5C95"/>
    <w:rsid w:val="00704FF0"/>
    <w:rsid w:val="00734710"/>
    <w:rsid w:val="00742543"/>
    <w:rsid w:val="007D6322"/>
    <w:rsid w:val="007E5406"/>
    <w:rsid w:val="00931388"/>
    <w:rsid w:val="00935921"/>
    <w:rsid w:val="00996EAD"/>
    <w:rsid w:val="009E72CB"/>
    <w:rsid w:val="00A34E8D"/>
    <w:rsid w:val="00A82BC2"/>
    <w:rsid w:val="00AA16B6"/>
    <w:rsid w:val="00B05090"/>
    <w:rsid w:val="00B8679A"/>
    <w:rsid w:val="00BA08C9"/>
    <w:rsid w:val="00C0317E"/>
    <w:rsid w:val="00C06548"/>
    <w:rsid w:val="00C15428"/>
    <w:rsid w:val="00C3687A"/>
    <w:rsid w:val="00CB05ED"/>
    <w:rsid w:val="00E52A63"/>
    <w:rsid w:val="00E77863"/>
    <w:rsid w:val="00F413BE"/>
    <w:rsid w:val="00FF7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43F4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43F4B"/>
    <w:rPr>
      <w:rFonts w:ascii="Calibri" w:hAnsi="Calibri"/>
      <w:szCs w:val="21"/>
    </w:rPr>
  </w:style>
  <w:style w:type="paragraph" w:styleId="ListParagraph">
    <w:name w:val="List Paragraph"/>
    <w:basedOn w:val="Normal"/>
    <w:uiPriority w:val="34"/>
    <w:qFormat/>
    <w:rsid w:val="00643F4B"/>
    <w:pPr>
      <w:ind w:left="720"/>
      <w:contextualSpacing/>
    </w:pPr>
  </w:style>
  <w:style w:type="paragraph" w:styleId="BalloonText">
    <w:name w:val="Balloon Text"/>
    <w:basedOn w:val="Normal"/>
    <w:link w:val="BalloonTextChar"/>
    <w:uiPriority w:val="99"/>
    <w:semiHidden/>
    <w:unhideWhenUsed/>
    <w:rsid w:val="006F5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C95"/>
    <w:rPr>
      <w:rFonts w:ascii="Tahoma" w:hAnsi="Tahoma" w:cs="Tahoma"/>
      <w:sz w:val="16"/>
      <w:szCs w:val="16"/>
    </w:rPr>
  </w:style>
  <w:style w:type="paragraph" w:styleId="Header">
    <w:name w:val="header"/>
    <w:basedOn w:val="Normal"/>
    <w:link w:val="HeaderChar"/>
    <w:uiPriority w:val="99"/>
    <w:unhideWhenUsed/>
    <w:rsid w:val="002A0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706"/>
  </w:style>
  <w:style w:type="paragraph" w:styleId="Footer">
    <w:name w:val="footer"/>
    <w:basedOn w:val="Normal"/>
    <w:link w:val="FooterChar"/>
    <w:uiPriority w:val="99"/>
    <w:unhideWhenUsed/>
    <w:rsid w:val="002A0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706"/>
  </w:style>
  <w:style w:type="character" w:styleId="Hyperlink">
    <w:name w:val="Hyperlink"/>
    <w:basedOn w:val="DefaultParagraphFont"/>
    <w:uiPriority w:val="99"/>
    <w:unhideWhenUsed/>
    <w:rsid w:val="002E2E62"/>
    <w:rPr>
      <w:color w:val="0000FF" w:themeColor="hyperlink"/>
      <w:u w:val="single"/>
    </w:rPr>
  </w:style>
  <w:style w:type="table" w:styleId="TableGrid">
    <w:name w:val="Table Grid"/>
    <w:basedOn w:val="TableNormal"/>
    <w:uiPriority w:val="59"/>
    <w:rsid w:val="00214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43F4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43F4B"/>
    <w:rPr>
      <w:rFonts w:ascii="Calibri" w:hAnsi="Calibri"/>
      <w:szCs w:val="21"/>
    </w:rPr>
  </w:style>
  <w:style w:type="paragraph" w:styleId="ListParagraph">
    <w:name w:val="List Paragraph"/>
    <w:basedOn w:val="Normal"/>
    <w:uiPriority w:val="34"/>
    <w:qFormat/>
    <w:rsid w:val="00643F4B"/>
    <w:pPr>
      <w:ind w:left="720"/>
      <w:contextualSpacing/>
    </w:pPr>
  </w:style>
  <w:style w:type="paragraph" w:styleId="BalloonText">
    <w:name w:val="Balloon Text"/>
    <w:basedOn w:val="Normal"/>
    <w:link w:val="BalloonTextChar"/>
    <w:uiPriority w:val="99"/>
    <w:semiHidden/>
    <w:unhideWhenUsed/>
    <w:rsid w:val="006F5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C95"/>
    <w:rPr>
      <w:rFonts w:ascii="Tahoma" w:hAnsi="Tahoma" w:cs="Tahoma"/>
      <w:sz w:val="16"/>
      <w:szCs w:val="16"/>
    </w:rPr>
  </w:style>
  <w:style w:type="paragraph" w:styleId="Header">
    <w:name w:val="header"/>
    <w:basedOn w:val="Normal"/>
    <w:link w:val="HeaderChar"/>
    <w:uiPriority w:val="99"/>
    <w:unhideWhenUsed/>
    <w:rsid w:val="002A0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706"/>
  </w:style>
  <w:style w:type="paragraph" w:styleId="Footer">
    <w:name w:val="footer"/>
    <w:basedOn w:val="Normal"/>
    <w:link w:val="FooterChar"/>
    <w:uiPriority w:val="99"/>
    <w:unhideWhenUsed/>
    <w:rsid w:val="002A0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706"/>
  </w:style>
  <w:style w:type="character" w:styleId="Hyperlink">
    <w:name w:val="Hyperlink"/>
    <w:basedOn w:val="DefaultParagraphFont"/>
    <w:uiPriority w:val="99"/>
    <w:unhideWhenUsed/>
    <w:rsid w:val="002E2E62"/>
    <w:rPr>
      <w:color w:val="0000FF" w:themeColor="hyperlink"/>
      <w:u w:val="single"/>
    </w:rPr>
  </w:style>
  <w:style w:type="table" w:styleId="TableGrid">
    <w:name w:val="Table Grid"/>
    <w:basedOn w:val="TableNormal"/>
    <w:uiPriority w:val="59"/>
    <w:rsid w:val="00214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www.itri.org.tw/eng/UpFile/_userfiles/image/Supply%20Chain%20Security%20Control%20System.jpg"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F7A33B5-1B84-4AA0-8B67-1ECC677F90D5}"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1DA214C8-4FF5-44B4-B273-0B45CD883A4A}">
      <dgm:prSet phldrT="[Text]" custT="1"/>
      <dgm:spPr/>
      <dgm:t>
        <a:bodyPr/>
        <a:lstStyle/>
        <a:p>
          <a:r>
            <a:rPr lang="en-US" sz="1400"/>
            <a:t>Map</a:t>
          </a:r>
        </a:p>
      </dgm:t>
    </dgm:pt>
    <dgm:pt modelId="{B92DDD21-A32E-4B1F-873B-C24BD11A779E}" type="parTrans" cxnId="{6B79ED3F-CEEE-404A-8451-1E76571E261D}">
      <dgm:prSet/>
      <dgm:spPr/>
      <dgm:t>
        <a:bodyPr/>
        <a:lstStyle/>
        <a:p>
          <a:endParaRPr lang="en-US"/>
        </a:p>
      </dgm:t>
    </dgm:pt>
    <dgm:pt modelId="{40E41385-44CE-4B56-8255-2B28D32B805E}" type="sibTrans" cxnId="{6B79ED3F-CEEE-404A-8451-1E76571E261D}">
      <dgm:prSet/>
      <dgm:spPr/>
      <dgm:t>
        <a:bodyPr/>
        <a:lstStyle/>
        <a:p>
          <a:endParaRPr lang="en-US"/>
        </a:p>
      </dgm:t>
    </dgm:pt>
    <dgm:pt modelId="{C8827197-DF28-4F0D-919F-771C8923DD94}">
      <dgm:prSet phldrT="[Text]" custT="1"/>
      <dgm:spPr/>
      <dgm:t>
        <a:bodyPr/>
        <a:lstStyle/>
        <a:p>
          <a:r>
            <a:rPr lang="en-US" sz="1400"/>
            <a:t>Identify</a:t>
          </a:r>
        </a:p>
      </dgm:t>
    </dgm:pt>
    <dgm:pt modelId="{965489D4-2A35-4EE4-80B5-4BC52A435E99}" type="parTrans" cxnId="{EED35656-E138-4062-9D1B-DA7EABBE3B3F}">
      <dgm:prSet/>
      <dgm:spPr/>
      <dgm:t>
        <a:bodyPr/>
        <a:lstStyle/>
        <a:p>
          <a:endParaRPr lang="en-US"/>
        </a:p>
      </dgm:t>
    </dgm:pt>
    <dgm:pt modelId="{66DD49F0-5730-442B-BC20-779BDBE30801}" type="sibTrans" cxnId="{EED35656-E138-4062-9D1B-DA7EABBE3B3F}">
      <dgm:prSet/>
      <dgm:spPr/>
      <dgm:t>
        <a:bodyPr/>
        <a:lstStyle/>
        <a:p>
          <a:endParaRPr lang="en-US"/>
        </a:p>
      </dgm:t>
    </dgm:pt>
    <dgm:pt modelId="{6DC29FCA-661A-460D-B213-0CE605B41AFB}">
      <dgm:prSet phldrT="[Text]" custT="1"/>
      <dgm:spPr/>
      <dgm:t>
        <a:bodyPr/>
        <a:lstStyle/>
        <a:p>
          <a:r>
            <a:rPr lang="en-US" sz="1400"/>
            <a:t>Assess</a:t>
          </a:r>
        </a:p>
      </dgm:t>
    </dgm:pt>
    <dgm:pt modelId="{7551E2BE-F818-46A4-8E9E-BB58C7D64BAF}" type="parTrans" cxnId="{61D53DF5-9FD4-4C23-BC43-6FE88FA01BB8}">
      <dgm:prSet/>
      <dgm:spPr/>
      <dgm:t>
        <a:bodyPr/>
        <a:lstStyle/>
        <a:p>
          <a:endParaRPr lang="en-US"/>
        </a:p>
      </dgm:t>
    </dgm:pt>
    <dgm:pt modelId="{5362F723-5D59-4DD2-858A-CC358ACEA83C}" type="sibTrans" cxnId="{61D53DF5-9FD4-4C23-BC43-6FE88FA01BB8}">
      <dgm:prSet/>
      <dgm:spPr/>
      <dgm:t>
        <a:bodyPr/>
        <a:lstStyle/>
        <a:p>
          <a:endParaRPr lang="en-US"/>
        </a:p>
      </dgm:t>
    </dgm:pt>
    <dgm:pt modelId="{19B12778-CE56-4E84-96BD-8C58F7A320E0}">
      <dgm:prSet phldrT="[Text]" custT="1"/>
      <dgm:spPr/>
      <dgm:t>
        <a:bodyPr/>
        <a:lstStyle/>
        <a:p>
          <a:r>
            <a:rPr lang="en-US" sz="1400"/>
            <a:t>Mitigate</a:t>
          </a:r>
        </a:p>
      </dgm:t>
    </dgm:pt>
    <dgm:pt modelId="{5355779A-980D-4175-8122-11C048F8C6E5}" type="parTrans" cxnId="{8AC718AB-B824-4108-9B8F-9DEA8B73B24A}">
      <dgm:prSet/>
      <dgm:spPr/>
      <dgm:t>
        <a:bodyPr/>
        <a:lstStyle/>
        <a:p>
          <a:endParaRPr lang="en-US"/>
        </a:p>
      </dgm:t>
    </dgm:pt>
    <dgm:pt modelId="{7318DAA2-03BC-4548-9C55-9D99985C0109}" type="sibTrans" cxnId="{8AC718AB-B824-4108-9B8F-9DEA8B73B24A}">
      <dgm:prSet/>
      <dgm:spPr/>
      <dgm:t>
        <a:bodyPr/>
        <a:lstStyle/>
        <a:p>
          <a:endParaRPr lang="en-US"/>
        </a:p>
      </dgm:t>
    </dgm:pt>
    <dgm:pt modelId="{2F775DCA-AD87-4E1D-BD7E-49AF7B72058A}">
      <dgm:prSet phldrT="[Text]" custT="1"/>
      <dgm:spPr/>
      <dgm:t>
        <a:bodyPr/>
        <a:lstStyle/>
        <a:p>
          <a:r>
            <a:rPr lang="en-US" sz="1400"/>
            <a:t>Improve</a:t>
          </a:r>
        </a:p>
      </dgm:t>
    </dgm:pt>
    <dgm:pt modelId="{E8FADBBB-A26D-4EB1-84C3-CBC1AE189603}" type="parTrans" cxnId="{4F2E6B2B-C8BF-48F2-BDCC-3EBC3BF53379}">
      <dgm:prSet/>
      <dgm:spPr/>
      <dgm:t>
        <a:bodyPr/>
        <a:lstStyle/>
        <a:p>
          <a:endParaRPr lang="en-US"/>
        </a:p>
      </dgm:t>
    </dgm:pt>
    <dgm:pt modelId="{C99FC26B-9911-48DA-8DF3-CDD656F08095}" type="sibTrans" cxnId="{4F2E6B2B-C8BF-48F2-BDCC-3EBC3BF53379}">
      <dgm:prSet/>
      <dgm:spPr/>
      <dgm:t>
        <a:bodyPr/>
        <a:lstStyle/>
        <a:p>
          <a:endParaRPr lang="en-US"/>
        </a:p>
      </dgm:t>
    </dgm:pt>
    <dgm:pt modelId="{F2A05C75-5555-43C1-A712-750E77129044}" type="pres">
      <dgm:prSet presAssocID="{AF7A33B5-1B84-4AA0-8B67-1ECC677F90D5}" presName="cycle" presStyleCnt="0">
        <dgm:presLayoutVars>
          <dgm:dir/>
          <dgm:resizeHandles val="exact"/>
        </dgm:presLayoutVars>
      </dgm:prSet>
      <dgm:spPr/>
    </dgm:pt>
    <dgm:pt modelId="{A0811850-1DB9-4CF4-9C87-0B10B9C89A8B}" type="pres">
      <dgm:prSet presAssocID="{1DA214C8-4FF5-44B4-B273-0B45CD883A4A}" presName="node" presStyleLbl="node1" presStyleIdx="0" presStyleCnt="5">
        <dgm:presLayoutVars>
          <dgm:bulletEnabled val="1"/>
        </dgm:presLayoutVars>
      </dgm:prSet>
      <dgm:spPr/>
      <dgm:t>
        <a:bodyPr/>
        <a:lstStyle/>
        <a:p>
          <a:endParaRPr lang="en-US"/>
        </a:p>
      </dgm:t>
    </dgm:pt>
    <dgm:pt modelId="{F8FACC57-5DA0-46FD-A871-63684CBFCB07}" type="pres">
      <dgm:prSet presAssocID="{40E41385-44CE-4B56-8255-2B28D32B805E}" presName="sibTrans" presStyleLbl="sibTrans2D1" presStyleIdx="0" presStyleCnt="5"/>
      <dgm:spPr/>
    </dgm:pt>
    <dgm:pt modelId="{89E42BC3-E3F9-4A80-9BE1-FBB849070E12}" type="pres">
      <dgm:prSet presAssocID="{40E41385-44CE-4B56-8255-2B28D32B805E}" presName="connectorText" presStyleLbl="sibTrans2D1" presStyleIdx="0" presStyleCnt="5"/>
      <dgm:spPr/>
    </dgm:pt>
    <dgm:pt modelId="{934FDFC6-4DA9-419B-9A93-0D805907DA88}" type="pres">
      <dgm:prSet presAssocID="{C8827197-DF28-4F0D-919F-771C8923DD94}" presName="node" presStyleLbl="node1" presStyleIdx="1" presStyleCnt="5">
        <dgm:presLayoutVars>
          <dgm:bulletEnabled val="1"/>
        </dgm:presLayoutVars>
      </dgm:prSet>
      <dgm:spPr/>
      <dgm:t>
        <a:bodyPr/>
        <a:lstStyle/>
        <a:p>
          <a:endParaRPr lang="en-US"/>
        </a:p>
      </dgm:t>
    </dgm:pt>
    <dgm:pt modelId="{2FE7E763-EEA4-478E-AD1F-CEF707FA952E}" type="pres">
      <dgm:prSet presAssocID="{66DD49F0-5730-442B-BC20-779BDBE30801}" presName="sibTrans" presStyleLbl="sibTrans2D1" presStyleIdx="1" presStyleCnt="5"/>
      <dgm:spPr/>
    </dgm:pt>
    <dgm:pt modelId="{6FED4D8E-545A-43AF-93E4-08B5F2DE852E}" type="pres">
      <dgm:prSet presAssocID="{66DD49F0-5730-442B-BC20-779BDBE30801}" presName="connectorText" presStyleLbl="sibTrans2D1" presStyleIdx="1" presStyleCnt="5"/>
      <dgm:spPr/>
    </dgm:pt>
    <dgm:pt modelId="{0C868897-EF74-4474-8D95-47B9AA401AD6}" type="pres">
      <dgm:prSet presAssocID="{6DC29FCA-661A-460D-B213-0CE605B41AFB}" presName="node" presStyleLbl="node1" presStyleIdx="2" presStyleCnt="5">
        <dgm:presLayoutVars>
          <dgm:bulletEnabled val="1"/>
        </dgm:presLayoutVars>
      </dgm:prSet>
      <dgm:spPr/>
    </dgm:pt>
    <dgm:pt modelId="{95241898-A04B-4703-BA76-F6CC94C82486}" type="pres">
      <dgm:prSet presAssocID="{5362F723-5D59-4DD2-858A-CC358ACEA83C}" presName="sibTrans" presStyleLbl="sibTrans2D1" presStyleIdx="2" presStyleCnt="5"/>
      <dgm:spPr/>
    </dgm:pt>
    <dgm:pt modelId="{08E9AC1D-B492-426D-85C1-845D1A63A6EE}" type="pres">
      <dgm:prSet presAssocID="{5362F723-5D59-4DD2-858A-CC358ACEA83C}" presName="connectorText" presStyleLbl="sibTrans2D1" presStyleIdx="2" presStyleCnt="5"/>
      <dgm:spPr/>
    </dgm:pt>
    <dgm:pt modelId="{904AF2AD-CE95-4C23-8BB9-C4FE7CC1C4C8}" type="pres">
      <dgm:prSet presAssocID="{19B12778-CE56-4E84-96BD-8C58F7A320E0}" presName="node" presStyleLbl="node1" presStyleIdx="3" presStyleCnt="5">
        <dgm:presLayoutVars>
          <dgm:bulletEnabled val="1"/>
        </dgm:presLayoutVars>
      </dgm:prSet>
      <dgm:spPr/>
    </dgm:pt>
    <dgm:pt modelId="{17C148CD-84B1-4690-8ABE-86E1074AE677}" type="pres">
      <dgm:prSet presAssocID="{7318DAA2-03BC-4548-9C55-9D99985C0109}" presName="sibTrans" presStyleLbl="sibTrans2D1" presStyleIdx="3" presStyleCnt="5"/>
      <dgm:spPr/>
    </dgm:pt>
    <dgm:pt modelId="{B2161A14-9669-4DC2-B3ED-BEC6AF99CF55}" type="pres">
      <dgm:prSet presAssocID="{7318DAA2-03BC-4548-9C55-9D99985C0109}" presName="connectorText" presStyleLbl="sibTrans2D1" presStyleIdx="3" presStyleCnt="5"/>
      <dgm:spPr/>
    </dgm:pt>
    <dgm:pt modelId="{0E1DE792-44E6-4442-BB04-C8DF005E71C7}" type="pres">
      <dgm:prSet presAssocID="{2F775DCA-AD87-4E1D-BD7E-49AF7B72058A}" presName="node" presStyleLbl="node1" presStyleIdx="4" presStyleCnt="5">
        <dgm:presLayoutVars>
          <dgm:bulletEnabled val="1"/>
        </dgm:presLayoutVars>
      </dgm:prSet>
      <dgm:spPr/>
    </dgm:pt>
    <dgm:pt modelId="{91215B13-C8BA-437C-8AC5-366262AB677E}" type="pres">
      <dgm:prSet presAssocID="{C99FC26B-9911-48DA-8DF3-CDD656F08095}" presName="sibTrans" presStyleLbl="sibTrans2D1" presStyleIdx="4" presStyleCnt="5"/>
      <dgm:spPr/>
    </dgm:pt>
    <dgm:pt modelId="{1E3EBDBC-24B8-4056-A4CE-D3EC12EDB4D3}" type="pres">
      <dgm:prSet presAssocID="{C99FC26B-9911-48DA-8DF3-CDD656F08095}" presName="connectorText" presStyleLbl="sibTrans2D1" presStyleIdx="4" presStyleCnt="5"/>
      <dgm:spPr/>
    </dgm:pt>
  </dgm:ptLst>
  <dgm:cxnLst>
    <dgm:cxn modelId="{3C748213-FC45-4EC6-9860-A359833ECD60}" type="presOf" srcId="{2F775DCA-AD87-4E1D-BD7E-49AF7B72058A}" destId="{0E1DE792-44E6-4442-BB04-C8DF005E71C7}" srcOrd="0" destOrd="0" presId="urn:microsoft.com/office/officeart/2005/8/layout/cycle2"/>
    <dgm:cxn modelId="{EDAF3288-C490-4872-873C-8A98AAF51E8D}" type="presOf" srcId="{C99FC26B-9911-48DA-8DF3-CDD656F08095}" destId="{1E3EBDBC-24B8-4056-A4CE-D3EC12EDB4D3}" srcOrd="1" destOrd="0" presId="urn:microsoft.com/office/officeart/2005/8/layout/cycle2"/>
    <dgm:cxn modelId="{D2E480FF-DBAA-42D3-A22B-875DDDA5008A}" type="presOf" srcId="{5362F723-5D59-4DD2-858A-CC358ACEA83C}" destId="{08E9AC1D-B492-426D-85C1-845D1A63A6EE}" srcOrd="1" destOrd="0" presId="urn:microsoft.com/office/officeart/2005/8/layout/cycle2"/>
    <dgm:cxn modelId="{E9CC20D7-5917-4EF4-9972-30F9D226D37A}" type="presOf" srcId="{66DD49F0-5730-442B-BC20-779BDBE30801}" destId="{2FE7E763-EEA4-478E-AD1F-CEF707FA952E}" srcOrd="0" destOrd="0" presId="urn:microsoft.com/office/officeart/2005/8/layout/cycle2"/>
    <dgm:cxn modelId="{EED35656-E138-4062-9D1B-DA7EABBE3B3F}" srcId="{AF7A33B5-1B84-4AA0-8B67-1ECC677F90D5}" destId="{C8827197-DF28-4F0D-919F-771C8923DD94}" srcOrd="1" destOrd="0" parTransId="{965489D4-2A35-4EE4-80B5-4BC52A435E99}" sibTransId="{66DD49F0-5730-442B-BC20-779BDBE30801}"/>
    <dgm:cxn modelId="{046F2D26-4E74-4899-A36A-74A709494750}" type="presOf" srcId="{C8827197-DF28-4F0D-919F-771C8923DD94}" destId="{934FDFC6-4DA9-419B-9A93-0D805907DA88}" srcOrd="0" destOrd="0" presId="urn:microsoft.com/office/officeart/2005/8/layout/cycle2"/>
    <dgm:cxn modelId="{EECA9C87-AEDE-4497-919E-39F264CA11A4}" type="presOf" srcId="{6DC29FCA-661A-460D-B213-0CE605B41AFB}" destId="{0C868897-EF74-4474-8D95-47B9AA401AD6}" srcOrd="0" destOrd="0" presId="urn:microsoft.com/office/officeart/2005/8/layout/cycle2"/>
    <dgm:cxn modelId="{59D03D6B-5665-4A56-BD78-EAF899F8E015}" type="presOf" srcId="{40E41385-44CE-4B56-8255-2B28D32B805E}" destId="{89E42BC3-E3F9-4A80-9BE1-FBB849070E12}" srcOrd="1" destOrd="0" presId="urn:microsoft.com/office/officeart/2005/8/layout/cycle2"/>
    <dgm:cxn modelId="{9CA98D92-B133-48E1-B52F-29B73E1AEA71}" type="presOf" srcId="{AF7A33B5-1B84-4AA0-8B67-1ECC677F90D5}" destId="{F2A05C75-5555-43C1-A712-750E77129044}" srcOrd="0" destOrd="0" presId="urn:microsoft.com/office/officeart/2005/8/layout/cycle2"/>
    <dgm:cxn modelId="{4F2E6B2B-C8BF-48F2-BDCC-3EBC3BF53379}" srcId="{AF7A33B5-1B84-4AA0-8B67-1ECC677F90D5}" destId="{2F775DCA-AD87-4E1D-BD7E-49AF7B72058A}" srcOrd="4" destOrd="0" parTransId="{E8FADBBB-A26D-4EB1-84C3-CBC1AE189603}" sibTransId="{C99FC26B-9911-48DA-8DF3-CDD656F08095}"/>
    <dgm:cxn modelId="{61D53DF5-9FD4-4C23-BC43-6FE88FA01BB8}" srcId="{AF7A33B5-1B84-4AA0-8B67-1ECC677F90D5}" destId="{6DC29FCA-661A-460D-B213-0CE605B41AFB}" srcOrd="2" destOrd="0" parTransId="{7551E2BE-F818-46A4-8E9E-BB58C7D64BAF}" sibTransId="{5362F723-5D59-4DD2-858A-CC358ACEA83C}"/>
    <dgm:cxn modelId="{F208D19E-D09D-457E-9ECA-9E39BDAFA74D}" type="presOf" srcId="{7318DAA2-03BC-4548-9C55-9D99985C0109}" destId="{17C148CD-84B1-4690-8ABE-86E1074AE677}" srcOrd="0" destOrd="0" presId="urn:microsoft.com/office/officeart/2005/8/layout/cycle2"/>
    <dgm:cxn modelId="{8AC718AB-B824-4108-9B8F-9DEA8B73B24A}" srcId="{AF7A33B5-1B84-4AA0-8B67-1ECC677F90D5}" destId="{19B12778-CE56-4E84-96BD-8C58F7A320E0}" srcOrd="3" destOrd="0" parTransId="{5355779A-980D-4175-8122-11C048F8C6E5}" sibTransId="{7318DAA2-03BC-4548-9C55-9D99985C0109}"/>
    <dgm:cxn modelId="{DB9BF5C0-4163-4446-A721-1BFE86DB0D5E}" type="presOf" srcId="{19B12778-CE56-4E84-96BD-8C58F7A320E0}" destId="{904AF2AD-CE95-4C23-8BB9-C4FE7CC1C4C8}" srcOrd="0" destOrd="0" presId="urn:microsoft.com/office/officeart/2005/8/layout/cycle2"/>
    <dgm:cxn modelId="{6B79ED3F-CEEE-404A-8451-1E76571E261D}" srcId="{AF7A33B5-1B84-4AA0-8B67-1ECC677F90D5}" destId="{1DA214C8-4FF5-44B4-B273-0B45CD883A4A}" srcOrd="0" destOrd="0" parTransId="{B92DDD21-A32E-4B1F-873B-C24BD11A779E}" sibTransId="{40E41385-44CE-4B56-8255-2B28D32B805E}"/>
    <dgm:cxn modelId="{5D3974B6-EF0C-414B-AF5B-0D1FA74B3BC6}" type="presOf" srcId="{40E41385-44CE-4B56-8255-2B28D32B805E}" destId="{F8FACC57-5DA0-46FD-A871-63684CBFCB07}" srcOrd="0" destOrd="0" presId="urn:microsoft.com/office/officeart/2005/8/layout/cycle2"/>
    <dgm:cxn modelId="{19BEFDF1-EACE-42DC-BE78-EA9302EF782A}" type="presOf" srcId="{7318DAA2-03BC-4548-9C55-9D99985C0109}" destId="{B2161A14-9669-4DC2-B3ED-BEC6AF99CF55}" srcOrd="1" destOrd="0" presId="urn:microsoft.com/office/officeart/2005/8/layout/cycle2"/>
    <dgm:cxn modelId="{F2E2C582-0729-4C51-A99D-187B68482AFC}" type="presOf" srcId="{C99FC26B-9911-48DA-8DF3-CDD656F08095}" destId="{91215B13-C8BA-437C-8AC5-366262AB677E}" srcOrd="0" destOrd="0" presId="urn:microsoft.com/office/officeart/2005/8/layout/cycle2"/>
    <dgm:cxn modelId="{31BB6A42-9F9B-432A-80DA-016CE761CD5F}" type="presOf" srcId="{1DA214C8-4FF5-44B4-B273-0B45CD883A4A}" destId="{A0811850-1DB9-4CF4-9C87-0B10B9C89A8B}" srcOrd="0" destOrd="0" presId="urn:microsoft.com/office/officeart/2005/8/layout/cycle2"/>
    <dgm:cxn modelId="{10520164-9D60-4CA3-9720-5F55B3B90348}" type="presOf" srcId="{5362F723-5D59-4DD2-858A-CC358ACEA83C}" destId="{95241898-A04B-4703-BA76-F6CC94C82486}" srcOrd="0" destOrd="0" presId="urn:microsoft.com/office/officeart/2005/8/layout/cycle2"/>
    <dgm:cxn modelId="{B512FE22-D33F-4559-97A2-A3AEDE3625A8}" type="presOf" srcId="{66DD49F0-5730-442B-BC20-779BDBE30801}" destId="{6FED4D8E-545A-43AF-93E4-08B5F2DE852E}" srcOrd="1" destOrd="0" presId="urn:microsoft.com/office/officeart/2005/8/layout/cycle2"/>
    <dgm:cxn modelId="{2011258F-A48C-467E-BF62-05D716337895}" type="presParOf" srcId="{F2A05C75-5555-43C1-A712-750E77129044}" destId="{A0811850-1DB9-4CF4-9C87-0B10B9C89A8B}" srcOrd="0" destOrd="0" presId="urn:microsoft.com/office/officeart/2005/8/layout/cycle2"/>
    <dgm:cxn modelId="{980E78AB-3255-4816-98BF-EEC5843AC0A3}" type="presParOf" srcId="{F2A05C75-5555-43C1-A712-750E77129044}" destId="{F8FACC57-5DA0-46FD-A871-63684CBFCB07}" srcOrd="1" destOrd="0" presId="urn:microsoft.com/office/officeart/2005/8/layout/cycle2"/>
    <dgm:cxn modelId="{B03FE63F-A8D4-49B9-8C7C-DEF77814C1E8}" type="presParOf" srcId="{F8FACC57-5DA0-46FD-A871-63684CBFCB07}" destId="{89E42BC3-E3F9-4A80-9BE1-FBB849070E12}" srcOrd="0" destOrd="0" presId="urn:microsoft.com/office/officeart/2005/8/layout/cycle2"/>
    <dgm:cxn modelId="{659725E4-734F-4C9A-8F32-84FA7A631D17}" type="presParOf" srcId="{F2A05C75-5555-43C1-A712-750E77129044}" destId="{934FDFC6-4DA9-419B-9A93-0D805907DA88}" srcOrd="2" destOrd="0" presId="urn:microsoft.com/office/officeart/2005/8/layout/cycle2"/>
    <dgm:cxn modelId="{804F37AD-D2F9-42C4-9266-4E9B1D97B6E5}" type="presParOf" srcId="{F2A05C75-5555-43C1-A712-750E77129044}" destId="{2FE7E763-EEA4-478E-AD1F-CEF707FA952E}" srcOrd="3" destOrd="0" presId="urn:microsoft.com/office/officeart/2005/8/layout/cycle2"/>
    <dgm:cxn modelId="{2C7036CB-1DDD-401A-8886-642C60EE2CE2}" type="presParOf" srcId="{2FE7E763-EEA4-478E-AD1F-CEF707FA952E}" destId="{6FED4D8E-545A-43AF-93E4-08B5F2DE852E}" srcOrd="0" destOrd="0" presId="urn:microsoft.com/office/officeart/2005/8/layout/cycle2"/>
    <dgm:cxn modelId="{19CBCA0E-CD69-4423-83E3-76B3D557C397}" type="presParOf" srcId="{F2A05C75-5555-43C1-A712-750E77129044}" destId="{0C868897-EF74-4474-8D95-47B9AA401AD6}" srcOrd="4" destOrd="0" presId="urn:microsoft.com/office/officeart/2005/8/layout/cycle2"/>
    <dgm:cxn modelId="{9C5C6D27-EA6F-4FDA-95F3-75DD9F3D216F}" type="presParOf" srcId="{F2A05C75-5555-43C1-A712-750E77129044}" destId="{95241898-A04B-4703-BA76-F6CC94C82486}" srcOrd="5" destOrd="0" presId="urn:microsoft.com/office/officeart/2005/8/layout/cycle2"/>
    <dgm:cxn modelId="{E9C92885-080A-49EE-B481-57DF36A66372}" type="presParOf" srcId="{95241898-A04B-4703-BA76-F6CC94C82486}" destId="{08E9AC1D-B492-426D-85C1-845D1A63A6EE}" srcOrd="0" destOrd="0" presId="urn:microsoft.com/office/officeart/2005/8/layout/cycle2"/>
    <dgm:cxn modelId="{7757746D-F5BE-4088-BDF1-384CAA69E4A3}" type="presParOf" srcId="{F2A05C75-5555-43C1-A712-750E77129044}" destId="{904AF2AD-CE95-4C23-8BB9-C4FE7CC1C4C8}" srcOrd="6" destOrd="0" presId="urn:microsoft.com/office/officeart/2005/8/layout/cycle2"/>
    <dgm:cxn modelId="{72D8B1FD-B583-49EB-9C9A-AC37BA7AECD7}" type="presParOf" srcId="{F2A05C75-5555-43C1-A712-750E77129044}" destId="{17C148CD-84B1-4690-8ABE-86E1074AE677}" srcOrd="7" destOrd="0" presId="urn:microsoft.com/office/officeart/2005/8/layout/cycle2"/>
    <dgm:cxn modelId="{7F1DC0DA-A0B0-49A6-9459-B7E78BEAE08F}" type="presParOf" srcId="{17C148CD-84B1-4690-8ABE-86E1074AE677}" destId="{B2161A14-9669-4DC2-B3ED-BEC6AF99CF55}" srcOrd="0" destOrd="0" presId="urn:microsoft.com/office/officeart/2005/8/layout/cycle2"/>
    <dgm:cxn modelId="{202595CA-D63D-4309-881C-256040A5DC4B}" type="presParOf" srcId="{F2A05C75-5555-43C1-A712-750E77129044}" destId="{0E1DE792-44E6-4442-BB04-C8DF005E71C7}" srcOrd="8" destOrd="0" presId="urn:microsoft.com/office/officeart/2005/8/layout/cycle2"/>
    <dgm:cxn modelId="{061F7BCD-DEAD-48CA-AA05-5595E3057BAB}" type="presParOf" srcId="{F2A05C75-5555-43C1-A712-750E77129044}" destId="{91215B13-C8BA-437C-8AC5-366262AB677E}" srcOrd="9" destOrd="0" presId="urn:microsoft.com/office/officeart/2005/8/layout/cycle2"/>
    <dgm:cxn modelId="{EBF4345A-881F-4DE0-AA54-BAD91E425679}" type="presParOf" srcId="{91215B13-C8BA-437C-8AC5-366262AB677E}" destId="{1E3EBDBC-24B8-4056-A4CE-D3EC12EDB4D3}" srcOrd="0" destOrd="0" presId="urn:microsoft.com/office/officeart/2005/8/layout/cycle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811850-1DB9-4CF4-9C87-0B10B9C89A8B}">
      <dsp:nvSpPr>
        <dsp:cNvPr id="0" name=""/>
        <dsp:cNvSpPr/>
      </dsp:nvSpPr>
      <dsp:spPr>
        <a:xfrm>
          <a:off x="2259657" y="390"/>
          <a:ext cx="967085" cy="9670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Map</a:t>
          </a:r>
        </a:p>
      </dsp:txBody>
      <dsp:txXfrm>
        <a:off x="2401283" y="142016"/>
        <a:ext cx="683833" cy="683833"/>
      </dsp:txXfrm>
    </dsp:sp>
    <dsp:sp modelId="{F8FACC57-5DA0-46FD-A871-63684CBFCB07}">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3203348" y="785523"/>
        <a:ext cx="179453" cy="195835"/>
      </dsp:txXfrm>
    </dsp:sp>
    <dsp:sp modelId="{934FDFC6-4DA9-419B-9A93-0D805907DA88}">
      <dsp:nvSpPr>
        <dsp:cNvPr id="0" name=""/>
        <dsp:cNvSpPr/>
      </dsp:nvSpPr>
      <dsp:spPr>
        <a:xfrm>
          <a:off x="3433369" y="853142"/>
          <a:ext cx="967085" cy="9670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Identify</a:t>
          </a:r>
        </a:p>
      </dsp:txBody>
      <dsp:txXfrm>
        <a:off x="3574995" y="994768"/>
        <a:ext cx="683833" cy="683833"/>
      </dsp:txXfrm>
    </dsp:sp>
    <dsp:sp modelId="{2FE7E763-EEA4-478E-AD1F-CEF707FA952E}">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3617152" y="1885185"/>
        <a:ext cx="179453" cy="195835"/>
      </dsp:txXfrm>
    </dsp:sp>
    <dsp:sp modelId="{0C868897-EF74-4474-8D95-47B9AA401AD6}">
      <dsp:nvSpPr>
        <dsp:cNvPr id="0" name=""/>
        <dsp:cNvSpPr/>
      </dsp:nvSpPr>
      <dsp:spPr>
        <a:xfrm>
          <a:off x="2985051" y="2232924"/>
          <a:ext cx="967085" cy="9670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Assess</a:t>
          </a:r>
        </a:p>
      </dsp:txBody>
      <dsp:txXfrm>
        <a:off x="3126677" y="2374550"/>
        <a:ext cx="683833" cy="683833"/>
      </dsp:txXfrm>
    </dsp:sp>
    <dsp:sp modelId="{95241898-A04B-4703-BA76-F6CC94C82486}">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2699183" y="2618549"/>
        <a:ext cx="179453" cy="195835"/>
      </dsp:txXfrm>
    </dsp:sp>
    <dsp:sp modelId="{904AF2AD-CE95-4C23-8BB9-C4FE7CC1C4C8}">
      <dsp:nvSpPr>
        <dsp:cNvPr id="0" name=""/>
        <dsp:cNvSpPr/>
      </dsp:nvSpPr>
      <dsp:spPr>
        <a:xfrm>
          <a:off x="1534263" y="2232924"/>
          <a:ext cx="967085" cy="9670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Mitigate</a:t>
          </a:r>
        </a:p>
      </dsp:txBody>
      <dsp:txXfrm>
        <a:off x="1675889" y="2374550"/>
        <a:ext cx="683833" cy="683833"/>
      </dsp:txXfrm>
    </dsp:sp>
    <dsp:sp modelId="{17C148CD-84B1-4690-8ABE-86E1074AE677}">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1718045" y="1972130"/>
        <a:ext cx="179453" cy="195835"/>
      </dsp:txXfrm>
    </dsp:sp>
    <dsp:sp modelId="{0E1DE792-44E6-4442-BB04-C8DF005E71C7}">
      <dsp:nvSpPr>
        <dsp:cNvPr id="0" name=""/>
        <dsp:cNvSpPr/>
      </dsp:nvSpPr>
      <dsp:spPr>
        <a:xfrm>
          <a:off x="1085945" y="853142"/>
          <a:ext cx="967085" cy="96708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Improve</a:t>
          </a:r>
        </a:p>
      </dsp:txBody>
      <dsp:txXfrm>
        <a:off x="1227571" y="994768"/>
        <a:ext cx="683833" cy="683833"/>
      </dsp:txXfrm>
    </dsp:sp>
    <dsp:sp modelId="{91215B13-C8BA-437C-8AC5-366262AB677E}">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17</Pages>
  <Words>2081</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Udbye</dc:creator>
  <cp:lastModifiedBy>Andreas Udbye</cp:lastModifiedBy>
  <cp:revision>20</cp:revision>
  <cp:lastPrinted>2013-01-16T23:17:00Z</cp:lastPrinted>
  <dcterms:created xsi:type="dcterms:W3CDTF">2013-01-02T22:06:00Z</dcterms:created>
  <dcterms:modified xsi:type="dcterms:W3CDTF">2013-01-16T23:18:00Z</dcterms:modified>
</cp:coreProperties>
</file>