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rFonts w:ascii="Roboto" w:cs="Roboto" w:eastAsia="Roboto" w:hAnsi="Roboto"/>
          <w:sz w:val="21"/>
          <w:szCs w:val="2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1"/>
                <w:szCs w:val="21"/>
                <w:rtl w:val="0"/>
              </w:rPr>
              <w:t xml:space="preserve">Name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1"/>
                <w:szCs w:val="21"/>
                <w:rtl w:val="0"/>
              </w:rPr>
              <w:t xml:space="preserve">Autistic?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1"/>
                <w:szCs w:val="21"/>
                <w:rtl w:val="0"/>
              </w:rPr>
              <w:t xml:space="preserve">Contact Info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sz w:val="21"/>
                <w:szCs w:val="21"/>
                <w:rtl w:val="0"/>
              </w:rPr>
              <w:t xml:space="preserve">Paul - Aspergers from the Inside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sz w:val="21"/>
                <w:szCs w:val="21"/>
                <w:rtl w:val="0"/>
              </w:rPr>
              <w:t xml:space="preserve">Yes - Aspergers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rPr>
                <w:rFonts w:ascii="Roboto" w:cs="Roboto" w:eastAsia="Roboto" w:hAnsi="Roboto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sz w:val="21"/>
                <w:szCs w:val="21"/>
                <w:rtl w:val="0"/>
              </w:rPr>
              <w:t xml:space="preserve">aspergersfromtheinside@gmail.com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sz w:val="21"/>
                <w:szCs w:val="21"/>
                <w:rtl w:val="0"/>
              </w:rPr>
              <w:t xml:space="preserve">Sam - Samdy Sam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sz w:val="21"/>
                <w:szCs w:val="21"/>
                <w:rtl w:val="0"/>
              </w:rPr>
              <w:t xml:space="preserve">Yes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1"/>
                <w:szCs w:val="21"/>
              </w:rPr>
            </w:pPr>
            <w:hyperlink r:id="rId6">
              <w:r w:rsidDel="00000000" w:rsidR="00000000" w:rsidRPr="00000000">
                <w:rPr>
                  <w:rFonts w:ascii="Roboto" w:cs="Roboto" w:eastAsia="Roboto" w:hAnsi="Roboto"/>
                  <w:color w:val="1155cc"/>
                  <w:sz w:val="21"/>
                  <w:szCs w:val="21"/>
                  <w:u w:val="single"/>
                  <w:rtl w:val="0"/>
                </w:rPr>
                <w:t xml:space="preserve">Scott Barry Kaufman, PhD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sz w:val="21"/>
                <w:szCs w:val="21"/>
                <w:rtl w:val="0"/>
              </w:rPr>
              <w:t xml:space="preserve">Yes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1"/>
                <w:szCs w:val="21"/>
              </w:rPr>
            </w:pPr>
            <w:hyperlink r:id="rId7">
              <w:r w:rsidDel="00000000" w:rsidR="00000000" w:rsidRPr="00000000">
                <w:rPr>
                  <w:rFonts w:ascii="Roboto" w:cs="Roboto" w:eastAsia="Roboto" w:hAnsi="Roboto"/>
                  <w:color w:val="1155cc"/>
                  <w:sz w:val="21"/>
                  <w:szCs w:val="21"/>
                  <w:u w:val="single"/>
                  <w:rtl w:val="0"/>
                </w:rPr>
                <w:t xml:space="preserve">Kieran Rose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1"/>
                <w:szCs w:val="21"/>
              </w:rPr>
            </w:pPr>
            <w:r w:rsidDel="00000000" w:rsidR="00000000" w:rsidRPr="00000000">
              <w:rPr>
                <w:rFonts w:ascii="Roboto" w:cs="Roboto" w:eastAsia="Roboto" w:hAnsi="Roboto"/>
                <w:sz w:val="21"/>
                <w:szCs w:val="21"/>
                <w:rtl w:val="0"/>
              </w:rPr>
              <w:t xml:space="preserve">Yes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scottbarrykaufman.com/" TargetMode="External"/><Relationship Id="rId7" Type="http://schemas.openxmlformats.org/officeDocument/2006/relationships/hyperlink" Target="https://theautisticadvocate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