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790"/>
      </w:tblGrid>
      <w:tr w:rsidR="00746552" w:rsidTr="62597AB6" w14:paraId="08D0211C" w14:textId="77777777">
        <w:tc>
          <w:tcPr>
            <w:tcW w:w="10790" w:type="dxa"/>
            <w:shd w:val="clear" w:color="auto" w:fill="E7E6E6" w:themeFill="background2"/>
            <w:tcMar/>
          </w:tcPr>
          <w:p w:rsidRPr="00EE3DC9" w:rsidR="00746552" w:rsidP="3AAF08A7" w:rsidRDefault="7D2DA41D" w14:paraId="08D02119" w14:textId="77777777" w14:noSpellErr="1">
            <w:pPr>
              <w:spacing w:line="276" w:lineRule="auto"/>
              <w:rPr>
                <w:i w:val="1"/>
                <w:iCs w:val="1"/>
              </w:rPr>
            </w:pPr>
            <w:r w:rsidRPr="3AAF08A7" w:rsidR="3AAF08A7">
              <w:rPr>
                <w:i w:val="1"/>
                <w:iCs w:val="1"/>
              </w:rPr>
              <w:t>For Curriculum Office Use Only</w:t>
            </w:r>
            <w:commentRangeStart w:id="207102829"/>
            <w:commentRangeEnd w:id="207102829"/>
            <w:r>
              <w:rPr>
                <w:rStyle w:val="CommentReference"/>
              </w:rPr>
              <w:commentReference w:id="207102829"/>
            </w:r>
          </w:p>
          <w:p w:rsidR="00746552" w:rsidP="00D553A2" w:rsidRDefault="00746552" w14:paraId="08D0211A" w14:noSpellErr="1" w14:textId="224A40A2">
            <w:pPr>
              <w:spacing w:line="276" w:lineRule="auto"/>
              <w:ind w:left="360"/>
            </w:pPr>
            <w:r>
              <w:rPr/>
              <w:t xml:space="preserve">Date </w:t>
            </w:r>
            <w:r>
              <w:tab/>
            </w:r>
            <w:r>
              <w:tab/>
            </w:r>
            <w:r>
              <w:tab/>
            </w:r>
            <w:r w:rsidR="7D2DA41D">
              <w:rPr/>
              <w:t>Submitted:</w:t>
            </w:r>
            <w:r w:rsidR="7D2DA41D">
              <w:rPr/>
              <w:t xml:space="preserve"> </w:t>
            </w:r>
            <w:r w:rsidR="7D2DA41D">
              <w:rPr/>
              <w:t xml:space="preserve">11/3/2017    </w:t>
            </w:r>
            <w:r>
              <w:tab/>
            </w:r>
            <w:r>
              <w:rPr/>
              <w:t>Approval</w:t>
            </w:r>
            <w:r>
              <w:rPr/>
              <w:t xml:space="preserve"> date by Faculty Senate and Provost:</w:t>
            </w:r>
            <w:r>
              <w:rPr/>
              <w:t xml:space="preserve"> 12/04/2017</w:t>
            </w:r>
          </w:p>
          <w:p w:rsidR="00746552" w:rsidP="62597AB6" w:rsidRDefault="00746552" w14:paraId="08D0211B" w14:noSpellErr="1" w14:textId="5E5C214D">
            <w:pPr>
              <w:spacing w:line="276" w:lineRule="auto"/>
              <w:ind w:left="360"/>
              <w:rPr>
                <w:rStyle w:val="Strong"/>
                <w:sz w:val="28"/>
                <w:szCs w:val="28"/>
              </w:rPr>
            </w:pPr>
            <w:r>
              <w:rPr/>
              <w:t>School:</w:t>
            </w:r>
            <w:r>
              <w:tab/>
            </w:r>
            <w:r w:rsidR="3622F205">
              <w:rPr/>
              <w:t xml:space="preserve"> SM   </w:t>
            </w:r>
            <w:r>
              <w:tab/>
            </w:r>
            <w:r>
              <w:rPr/>
              <w:t>Division:</w:t>
            </w:r>
            <w:r>
              <w:tab/>
            </w:r>
            <w:r w:rsidR="3622F205">
              <w:rPr/>
              <w:t xml:space="preserve"> </w:t>
            </w:r>
            <w:r w:rsidR="3622F205">
              <w:rPr/>
              <w:t xml:space="preserve">BTEC   </w:t>
            </w:r>
            <w:r w:rsidR="3622F205">
              <w:rPr/>
              <w:t xml:space="preserve">     </w:t>
            </w:r>
            <w:r w:rsidR="3622F205">
              <w:rPr/>
              <w:t xml:space="preserve"> </w:t>
            </w:r>
            <w:r>
              <w:tab/>
            </w:r>
            <w:r>
              <w:rPr/>
              <w:t>Department:</w:t>
            </w:r>
            <w:r>
              <w:tab/>
            </w:r>
            <w:r>
              <w:tab/>
            </w:r>
            <w:r w:rsidR="3622F205">
              <w:rPr/>
              <w:t xml:space="preserve">  BTEC         </w:t>
            </w:r>
            <w:r>
              <w:tab/>
            </w:r>
            <w:r>
              <w:rPr/>
              <w:t>Catalog</w:t>
            </w:r>
            <w:r>
              <w:rPr/>
              <w:t xml:space="preserve"> Year:</w:t>
            </w:r>
            <w:r>
              <w:rPr/>
              <w:t xml:space="preserve">  1819</w:t>
            </w:r>
          </w:p>
        </w:tc>
      </w:tr>
    </w:tbl>
    <w:p w:rsidR="00746552" w:rsidP="00746552" w:rsidRDefault="00746552" w14:paraId="08D0211D" w14:textId="77777777">
      <w:pPr>
        <w:spacing w:after="0"/>
        <w:rPr>
          <w:rStyle w:val="Strong"/>
          <w:sz w:val="28"/>
        </w:rPr>
      </w:pPr>
    </w:p>
    <w:p w:rsidRPr="00B773A1" w:rsidR="00B773A1" w:rsidP="4D74B9E6" w:rsidRDefault="7D2DA41D" w14:paraId="08D0211E" w14:textId="77777777" w14:noSpellErr="1">
      <w:pPr>
        <w:spacing w:after="0"/>
        <w:jc w:val="center"/>
        <w:rPr>
          <w:rStyle w:val="Strong"/>
          <w:sz w:val="28"/>
          <w:szCs w:val="28"/>
        </w:rPr>
      </w:pPr>
      <w:r w:rsidRPr="4D74B9E6" w:rsidR="4D74B9E6">
        <w:rPr>
          <w:rStyle w:val="Strong"/>
          <w:sz w:val="28"/>
          <w:szCs w:val="28"/>
        </w:rPr>
        <w:t>Salt Lake Community College</w:t>
      </w:r>
    </w:p>
    <w:p w:rsidR="00B773A1" w:rsidP="7441C03A" w:rsidRDefault="7D2DA41D" w14:paraId="08D0211F" w14:textId="77777777" w14:noSpellErr="1">
      <w:pPr>
        <w:spacing w:after="0"/>
        <w:jc w:val="center"/>
        <w:rPr>
          <w:rStyle w:val="Strong"/>
          <w:sz w:val="28"/>
          <w:szCs w:val="28"/>
        </w:rPr>
      </w:pPr>
      <w:r w:rsidRPr="7441C03A" w:rsidR="7441C03A">
        <w:rPr>
          <w:rStyle w:val="Strong"/>
          <w:sz w:val="28"/>
          <w:szCs w:val="28"/>
        </w:rPr>
        <w:t>Course Curriculum Outline (CCO)</w:t>
      </w:r>
    </w:p>
    <w:p w:rsidRPr="00CD198B" w:rsidR="009C69DD" w:rsidP="4D74B9E6" w:rsidRDefault="7D2DA41D" w14:paraId="08D02120" w14:textId="77777777" w14:noSpellErr="1">
      <w:pPr>
        <w:rPr>
          <w:sz w:val="24"/>
          <w:szCs w:val="24"/>
        </w:rPr>
      </w:pPr>
      <w:r w:rsidRPr="4D74B9E6" w:rsidR="4D74B9E6">
        <w:rPr>
          <w:sz w:val="24"/>
          <w:szCs w:val="24"/>
        </w:rPr>
        <w:t>__________________________________________________________________________________________</w:t>
      </w:r>
    </w:p>
    <w:p w:rsidRPr="00CD198B" w:rsidR="00B773A1" w:rsidP="4D74B9E6" w:rsidRDefault="7D2DA41D" w14:paraId="08D02121" w14:textId="72233ABE" w14:noSpellErr="1">
      <w:pPr>
        <w:spacing w:line="240" w:lineRule="auto"/>
        <w:rPr>
          <w:sz w:val="24"/>
          <w:szCs w:val="24"/>
        </w:rPr>
      </w:pPr>
      <w:r w:rsidRPr="4D74B9E6" w:rsidR="4D74B9E6">
        <w:rPr>
          <w:b w:val="1"/>
          <w:bCs w:val="1"/>
          <w:sz w:val="24"/>
          <w:szCs w:val="24"/>
        </w:rPr>
        <w:t>Faculty Contact</w:t>
      </w:r>
      <w:r w:rsidRPr="4D74B9E6" w:rsidR="4D74B9E6">
        <w:rPr>
          <w:sz w:val="24"/>
          <w:szCs w:val="24"/>
        </w:rPr>
        <w:t xml:space="preserve">: </w:t>
      </w:r>
      <w:r w:rsidRPr="4D74B9E6" w:rsidR="4D74B9E6">
        <w:rPr>
          <w:sz w:val="24"/>
          <w:szCs w:val="24"/>
        </w:rPr>
        <w:t>Jean Bower</w:t>
      </w:r>
    </w:p>
    <w:p w:rsidRPr="00CD198B" w:rsidR="00B773A1" w:rsidP="4D74B9E6" w:rsidRDefault="7D2DA41D" w14:paraId="08D02122" w14:textId="5CB67B56" w14:noSpellErr="1">
      <w:pPr>
        <w:spacing w:line="240" w:lineRule="auto"/>
        <w:rPr>
          <w:sz w:val="24"/>
          <w:szCs w:val="24"/>
        </w:rPr>
      </w:pPr>
      <w:r w:rsidRPr="4D74B9E6" w:rsidR="4D74B9E6">
        <w:rPr>
          <w:b w:val="1"/>
          <w:bCs w:val="1"/>
          <w:sz w:val="24"/>
          <w:szCs w:val="24"/>
        </w:rPr>
        <w:t>Action</w:t>
      </w:r>
      <w:r w:rsidRPr="4D74B9E6" w:rsidR="4D74B9E6">
        <w:rPr>
          <w:sz w:val="24"/>
          <w:szCs w:val="24"/>
        </w:rPr>
        <w:t>:</w:t>
      </w:r>
      <w:r w:rsidRPr="4D74B9E6" w:rsidR="4D74B9E6">
        <w:rPr>
          <w:sz w:val="24"/>
          <w:szCs w:val="24"/>
        </w:rPr>
        <w:t xml:space="preserve"> New Course</w:t>
      </w:r>
    </w:p>
    <w:p w:rsidRPr="00CD198B" w:rsidR="00B773A1" w:rsidP="4D74B9E6" w:rsidRDefault="7D2DA41D" w14:paraId="08D02123" w14:textId="77777777" w14:noSpellErr="1">
      <w:pPr>
        <w:spacing w:line="240" w:lineRule="auto"/>
        <w:rPr>
          <w:sz w:val="24"/>
          <w:szCs w:val="24"/>
        </w:rPr>
      </w:pPr>
      <w:r w:rsidRPr="4D74B9E6" w:rsidR="4D74B9E6">
        <w:rPr>
          <w:b w:val="1"/>
          <w:bCs w:val="1"/>
          <w:sz w:val="24"/>
          <w:szCs w:val="24"/>
        </w:rPr>
        <w:t xml:space="preserve">   Rationale for action; include what is being changed</w:t>
      </w:r>
      <w:r w:rsidRPr="4D74B9E6" w:rsidR="4D74B9E6">
        <w:rPr>
          <w:sz w:val="24"/>
          <w:szCs w:val="24"/>
        </w:rPr>
        <w:t>:</w:t>
      </w:r>
    </w:p>
    <w:p w:rsidRPr="00CD198B" w:rsidR="005542B0" w:rsidP="4D74B9E6" w:rsidRDefault="00154E4D" w14:paraId="08D02124" w14:textId="0F441B9C" w14:noSpellErr="1">
      <w:pPr>
        <w:spacing w:line="240" w:lineRule="auto"/>
        <w:rPr>
          <w:sz w:val="24"/>
          <w:szCs w:val="24"/>
        </w:rPr>
      </w:pPr>
      <w:r w:rsidRPr="4D74B9E6" w:rsidR="4D74B9E6">
        <w:rPr>
          <w:sz w:val="24"/>
          <w:szCs w:val="24"/>
        </w:rPr>
        <w:t>Biotechnology is converting to a Competency-Based Education (CBE) format to provide students with flexible scheduling and self-paced learning. Program curriculum has been redesigned to better meet industry and transfer needs.</w:t>
      </w:r>
    </w:p>
    <w:p w:rsidR="00B773A1" w:rsidP="4D74B9E6" w:rsidRDefault="7D2DA41D" w14:paraId="08D02125" w14:textId="6A817165" w14:noSpellErr="1">
      <w:pPr>
        <w:spacing w:after="0" w:line="240" w:lineRule="auto"/>
        <w:rPr>
          <w:sz w:val="24"/>
          <w:szCs w:val="24"/>
        </w:rPr>
      </w:pPr>
      <w:r w:rsidRPr="4D74B9E6" w:rsidR="4D74B9E6">
        <w:rPr>
          <w:b w:val="1"/>
          <w:bCs w:val="1"/>
          <w:sz w:val="24"/>
          <w:szCs w:val="24"/>
        </w:rPr>
        <w:t>If other than next catalog year, semester of implementation</w:t>
      </w:r>
      <w:r w:rsidRPr="4D74B9E6" w:rsidR="4D74B9E6">
        <w:rPr>
          <w:sz w:val="24"/>
          <w:szCs w:val="24"/>
        </w:rPr>
        <w:t>:</w:t>
      </w:r>
    </w:p>
    <w:p w:rsidRPr="00CD198B" w:rsidR="00154E4D" w:rsidP="4D74B9E6" w:rsidRDefault="00154E4D" w14:paraId="02E810CD" w14:textId="72EE0E44" w14:noSpellErr="1">
      <w:pPr>
        <w:spacing w:after="0" w:line="240" w:lineRule="auto"/>
        <w:rPr>
          <w:sz w:val="24"/>
          <w:szCs w:val="24"/>
        </w:rPr>
      </w:pPr>
      <w:r w:rsidRPr="4D74B9E6" w:rsidR="4D74B9E6">
        <w:rPr>
          <w:sz w:val="24"/>
          <w:szCs w:val="24"/>
        </w:rPr>
        <w:t>Fall 2018</w:t>
      </w:r>
    </w:p>
    <w:p w:rsidRPr="00CD198B" w:rsidR="005A5E19" w:rsidP="4D74B9E6" w:rsidRDefault="7D2DA41D" w14:paraId="08D02126" w14:textId="31F11FB8" w14:noSpellErr="1">
      <w:pPr>
        <w:spacing w:before="240" w:after="0" w:line="240" w:lineRule="auto"/>
        <w:rPr>
          <w:sz w:val="24"/>
          <w:szCs w:val="24"/>
        </w:rPr>
      </w:pPr>
      <w:r w:rsidRPr="4D74B9E6" w:rsidR="4D74B9E6">
        <w:rPr>
          <w:sz w:val="24"/>
          <w:szCs w:val="24"/>
        </w:rPr>
        <w:t>_____________________________________________________________________________________</w:t>
      </w:r>
    </w:p>
    <w:p w:rsidRPr="00CD198B" w:rsidR="00B773A1" w:rsidP="6555DA7C" w:rsidRDefault="00B773A1" w14:paraId="08D02127" w14:textId="077E70C3">
      <w:pPr>
        <w:spacing w:before="240" w:line="240" w:lineRule="auto"/>
        <w:rPr>
          <w:sz w:val="24"/>
          <w:szCs w:val="24"/>
        </w:rPr>
      </w:pPr>
      <w:r w:rsidRPr="7D2DA41D">
        <w:rPr>
          <w:b w:val="1"/>
          <w:bCs w:val="1"/>
          <w:sz w:val="24"/>
          <w:szCs w:val="24"/>
        </w:rPr>
        <w:t xml:space="preserve">Course </w:t>
      </w:r>
      <w:proofErr w:type="spellStart"/>
      <w:r w:rsidRPr="7D2DA41D">
        <w:rPr>
          <w:b w:val="1"/>
          <w:bCs w:val="1"/>
          <w:sz w:val="24"/>
          <w:szCs w:val="24"/>
        </w:rPr>
        <w:t>Prefix</w:t>
      </w:r>
      <w:r w:rsidRPr="00CD198B">
        <w:rPr>
          <w:sz w:val="24"/>
          <w:szCs w:val="24"/>
        </w:rPr>
        <w:t>:</w:t>
      </w:r>
      <w:r w:rsidRPr="00CD198B">
        <w:rPr>
          <w:sz w:val="24"/>
          <w:szCs w:val="24"/>
        </w:rPr>
        <w:tab/>
      </w:r>
      <w:r w:rsidR="00E360E9">
        <w:rPr>
          <w:sz w:val="24"/>
          <w:szCs w:val="24"/>
        </w:rPr>
        <w:t>BTEC</w:t>
      </w:r>
      <w:r w:rsidRPr="00CD198B">
        <w:rPr>
          <w:sz w:val="24"/>
          <w:szCs w:val="24"/>
        </w:rPr>
        <w:tab/>
      </w:r>
      <w:r w:rsidRPr="00CD198B">
        <w:rPr>
          <w:sz w:val="24"/>
          <w:szCs w:val="24"/>
        </w:rPr>
        <w:tab/>
      </w:r>
      <w:r w:rsidRPr="00CD198B">
        <w:rPr>
          <w:sz w:val="24"/>
          <w:szCs w:val="24"/>
        </w:rPr>
        <w:tab/>
      </w:r>
      <w:r w:rsidRPr="00CD198B">
        <w:rPr>
          <w:sz w:val="24"/>
          <w:szCs w:val="24"/>
        </w:rPr>
        <w:tab/>
      </w:r>
      <w:r w:rsidRPr="00CD198B">
        <w:rPr>
          <w:sz w:val="24"/>
          <w:szCs w:val="24"/>
        </w:rPr>
        <w:tab/>
      </w:r>
      <w:r w:rsidRPr="7D2DA41D">
        <w:rPr>
          <w:b w:val="1"/>
          <w:bCs w:val="1"/>
          <w:sz w:val="24"/>
          <w:szCs w:val="24"/>
        </w:rPr>
        <w:t>Course</w:t>
      </w:r>
      <w:proofErr w:type="spellEnd"/>
      <w:r w:rsidRPr="7D2DA41D">
        <w:rPr>
          <w:b w:val="1"/>
          <w:bCs w:val="1"/>
          <w:sz w:val="24"/>
          <w:szCs w:val="24"/>
        </w:rPr>
        <w:t xml:space="preserve"> Number</w:t>
      </w:r>
      <w:r w:rsidRPr="00CD198B">
        <w:rPr>
          <w:sz w:val="24"/>
          <w:szCs w:val="24"/>
        </w:rPr>
        <w:t>:</w:t>
      </w:r>
      <w:r w:rsidR="00E360E9">
        <w:rPr>
          <w:sz w:val="24"/>
          <w:szCs w:val="24"/>
        </w:rPr>
        <w:t xml:space="preserve"> 1000</w:t>
      </w:r>
    </w:p>
    <w:p w:rsidRPr="00CD198B" w:rsidR="00B773A1" w:rsidP="6555DA7C" w:rsidRDefault="7D2DA41D" w14:paraId="08D02128" w14:noSpellErr="1" w14:textId="5A60D1B2">
      <w:pPr>
        <w:spacing w:line="240" w:lineRule="auto"/>
        <w:rPr>
          <w:sz w:val="24"/>
          <w:szCs w:val="24"/>
        </w:rPr>
      </w:pPr>
      <w:r w:rsidRPr="6555DA7C" w:rsidR="6555DA7C">
        <w:rPr>
          <w:b w:val="1"/>
          <w:bCs w:val="1"/>
          <w:sz w:val="24"/>
          <w:szCs w:val="24"/>
        </w:rPr>
        <w:t>Course Title</w:t>
      </w:r>
      <w:r w:rsidRPr="6555DA7C" w:rsidR="6555DA7C">
        <w:rPr>
          <w:sz w:val="24"/>
          <w:szCs w:val="24"/>
        </w:rPr>
        <w:t xml:space="preserve">: </w:t>
      </w:r>
      <w:r w:rsidRPr="6555DA7C" w:rsidR="6555DA7C">
        <w:rPr>
          <w:sz w:val="24"/>
          <w:szCs w:val="24"/>
        </w:rPr>
        <w:t>Biotech: Engineering Life</w:t>
      </w:r>
      <w:r w:rsidRPr="6555DA7C" w:rsidR="6555DA7C">
        <w:rPr>
          <w:sz w:val="24"/>
          <w:szCs w:val="24"/>
        </w:rPr>
        <w:t xml:space="preserve"> (IG)</w:t>
      </w:r>
    </w:p>
    <w:p w:rsidRPr="00CD198B" w:rsidR="00B773A1" w:rsidP="4D74B9E6" w:rsidRDefault="7D2DA41D" w14:paraId="08D02129" w14:textId="59E5D853" w14:noSpellErr="1">
      <w:pPr>
        <w:spacing w:line="240" w:lineRule="auto"/>
        <w:rPr>
          <w:sz w:val="24"/>
          <w:szCs w:val="24"/>
        </w:rPr>
      </w:pPr>
      <w:r w:rsidRPr="4D74B9E6" w:rsidR="4D74B9E6">
        <w:rPr>
          <w:b w:val="1"/>
          <w:bCs w:val="1"/>
          <w:sz w:val="24"/>
          <w:szCs w:val="24"/>
        </w:rPr>
        <w:t>If different than above, Full Course Title</w:t>
      </w:r>
      <w:r w:rsidRPr="4D74B9E6" w:rsidR="4D74B9E6">
        <w:rPr>
          <w:sz w:val="24"/>
          <w:szCs w:val="24"/>
        </w:rPr>
        <w:t xml:space="preserve">: </w:t>
      </w:r>
      <w:r w:rsidRPr="4D74B9E6" w:rsidR="4D74B9E6">
        <w:rPr>
          <w:sz w:val="24"/>
          <w:szCs w:val="24"/>
        </w:rPr>
        <w:t>Biotechnology: Engineering Life</w:t>
      </w:r>
    </w:p>
    <w:p w:rsidRPr="00CD198B" w:rsidR="00B773A1" w:rsidP="52A7A0C1" w:rsidRDefault="7D2DA41D" w14:paraId="08D0212A" w14:textId="3D2876C9" w14:noSpellErr="1">
      <w:pPr>
        <w:spacing w:line="240" w:lineRule="auto"/>
        <w:rPr>
          <w:sz w:val="24"/>
          <w:szCs w:val="24"/>
        </w:rPr>
      </w:pPr>
      <w:r w:rsidRPr="52A7A0C1" w:rsidR="52A7A0C1">
        <w:rPr>
          <w:b w:val="1"/>
          <w:bCs w:val="1"/>
          <w:sz w:val="24"/>
          <w:szCs w:val="24"/>
        </w:rPr>
        <w:t>Course Description</w:t>
      </w:r>
      <w:r w:rsidRPr="52A7A0C1" w:rsidR="52A7A0C1">
        <w:rPr>
          <w:sz w:val="24"/>
          <w:szCs w:val="24"/>
        </w:rPr>
        <w:t xml:space="preserve">: </w:t>
      </w:r>
      <w:r w:rsidRPr="52A7A0C1" w:rsidR="52A7A0C1">
        <w:rPr>
          <w:rFonts w:ascii="Calibri" w:hAnsi="Calibri"/>
          <w:color w:val="000000" w:themeColor="text1" w:themeTint="FF" w:themeShade="FF"/>
        </w:rPr>
        <w:t xml:space="preserve">Biotechnology uses materials from living organisms to improve the quality of life: insulin </w:t>
      </w:r>
      <w:commentRangeStart w:id="215296373"/>
      <w:commentRangeStart w:id="1088079399"/>
      <w:r w:rsidRPr="52A7A0C1" w:rsidR="52A7A0C1">
        <w:rPr>
          <w:rFonts w:ascii="Calibri" w:hAnsi="Calibri"/>
          <w:color w:val="000000" w:themeColor="text1" w:themeTint="FF" w:themeShade="FF"/>
        </w:rPr>
        <w:t>saves</w:t>
      </w:r>
      <w:commentRangeEnd w:id="215296373"/>
      <w:r>
        <w:rPr>
          <w:rStyle w:val="CommentReference"/>
        </w:rPr>
        <w:commentReference w:id="215296373"/>
      </w:r>
      <w:commentRangeEnd w:id="1088079399"/>
      <w:r>
        <w:rPr>
          <w:rStyle w:val="CommentReference"/>
        </w:rPr>
        <w:commentReference w:id="1088079399"/>
      </w:r>
      <w:r w:rsidRPr="52A7A0C1" w:rsidR="52A7A0C1">
        <w:rPr>
          <w:rFonts w:ascii="Calibri" w:hAnsi="Calibri"/>
          <w:color w:val="000000" w:themeColor="text1" w:themeTint="FF" w:themeShade="FF"/>
        </w:rPr>
        <w:t xml:space="preserve"> lives, smallpox has been eradicated, and altered organisms can produce biofuel. In this course, students conduct experiments that are used in biotechnology, explore current global issues, and consider the ethical implications and conflicts inherent in altering living organisms to improve lives.</w:t>
      </w:r>
    </w:p>
    <w:p w:rsidRPr="00CD198B" w:rsidR="00B773A1" w:rsidP="4D74B9E6" w:rsidRDefault="7D2DA41D" w14:paraId="08D0212C" w14:textId="44CC1BFA" w14:noSpellErr="1">
      <w:pPr>
        <w:rPr>
          <w:sz w:val="24"/>
          <w:szCs w:val="24"/>
        </w:rPr>
      </w:pPr>
      <w:r w:rsidRPr="4D74B9E6" w:rsidR="4D74B9E6">
        <w:rPr>
          <w:b w:val="1"/>
          <w:bCs w:val="1"/>
          <w:sz w:val="24"/>
          <w:szCs w:val="24"/>
        </w:rPr>
        <w:t>Pre-Requisite(s)</w:t>
      </w:r>
      <w:r w:rsidRPr="4D74B9E6" w:rsidR="4D74B9E6">
        <w:rPr>
          <w:sz w:val="24"/>
          <w:szCs w:val="24"/>
        </w:rPr>
        <w:t>:</w:t>
      </w:r>
      <w:r w:rsidRPr="4D74B9E6" w:rsidR="4D74B9E6">
        <w:rPr>
          <w:sz w:val="24"/>
          <w:szCs w:val="24"/>
        </w:rPr>
        <w:t xml:space="preserve"> None</w:t>
      </w:r>
    </w:p>
    <w:p w:rsidRPr="00CD198B" w:rsidR="00B773A1" w:rsidP="4D74B9E6" w:rsidRDefault="7D2DA41D" w14:paraId="08D0212D" w14:textId="6E358F77" w14:noSpellErr="1">
      <w:pPr>
        <w:rPr>
          <w:sz w:val="24"/>
          <w:szCs w:val="24"/>
        </w:rPr>
      </w:pPr>
      <w:r w:rsidRPr="4D74B9E6" w:rsidR="4D74B9E6">
        <w:rPr>
          <w:b w:val="1"/>
          <w:bCs w:val="1"/>
          <w:sz w:val="24"/>
          <w:szCs w:val="24"/>
        </w:rPr>
        <w:t>Recommended Pre-Requisite(s)</w:t>
      </w:r>
      <w:r w:rsidRPr="4D74B9E6" w:rsidR="4D74B9E6">
        <w:rPr>
          <w:sz w:val="24"/>
          <w:szCs w:val="24"/>
        </w:rPr>
        <w:t>:</w:t>
      </w:r>
      <w:r w:rsidRPr="4D74B9E6" w:rsidR="4D74B9E6">
        <w:rPr>
          <w:sz w:val="24"/>
          <w:szCs w:val="24"/>
        </w:rPr>
        <w:t xml:space="preserve"> None</w:t>
      </w:r>
    </w:p>
    <w:p w:rsidRPr="00CD198B" w:rsidR="00B773A1" w:rsidP="2A1B9615" w:rsidRDefault="7D2DA41D" w14:paraId="08D0212E" w14:textId="2315FD50" w14:noSpellErr="1">
      <w:pPr>
        <w:rPr>
          <w:sz w:val="24"/>
          <w:szCs w:val="24"/>
        </w:rPr>
      </w:pPr>
      <w:r w:rsidRPr="2A1B9615" w:rsidR="2A1B9615">
        <w:rPr>
          <w:b w:val="1"/>
          <w:bCs w:val="1"/>
          <w:sz w:val="24"/>
          <w:szCs w:val="24"/>
        </w:rPr>
        <w:t>Co-Requisite(s)</w:t>
      </w:r>
      <w:r w:rsidRPr="2A1B9615" w:rsidR="2A1B9615">
        <w:rPr>
          <w:sz w:val="24"/>
          <w:szCs w:val="24"/>
        </w:rPr>
        <w:t>:</w:t>
      </w:r>
      <w:r w:rsidRPr="2A1B9615" w:rsidR="2A1B9615">
        <w:rPr>
          <w:sz w:val="24"/>
          <w:szCs w:val="24"/>
        </w:rPr>
        <w:t xml:space="preserve"> None</w:t>
      </w:r>
      <w:commentRangeStart w:id="1240444032"/>
      <w:commentRangeEnd w:id="1240444032"/>
      <w:r>
        <w:rPr>
          <w:rStyle w:val="CommentReference"/>
        </w:rPr>
        <w:commentReference w:id="1240444032"/>
      </w:r>
    </w:p>
    <w:p w:rsidRPr="00CD198B" w:rsidR="00B773A1" w:rsidP="4D74B9E6" w:rsidRDefault="7D2DA41D" w14:paraId="08D0212F" w14:textId="79BCC44A" w14:noSpellErr="1">
      <w:pPr>
        <w:rPr>
          <w:sz w:val="24"/>
          <w:szCs w:val="24"/>
        </w:rPr>
      </w:pPr>
      <w:r w:rsidRPr="4D74B9E6" w:rsidR="4D74B9E6">
        <w:rPr>
          <w:b w:val="1"/>
          <w:bCs w:val="1"/>
          <w:sz w:val="24"/>
          <w:szCs w:val="24"/>
        </w:rPr>
        <w:t>Recommended Co-Requisite(s)</w:t>
      </w:r>
      <w:r w:rsidRPr="4D74B9E6" w:rsidR="4D74B9E6">
        <w:rPr>
          <w:sz w:val="24"/>
          <w:szCs w:val="24"/>
        </w:rPr>
        <w:t>:</w:t>
      </w:r>
      <w:r w:rsidRPr="4D74B9E6" w:rsidR="4D74B9E6">
        <w:rPr>
          <w:sz w:val="24"/>
          <w:szCs w:val="24"/>
        </w:rPr>
        <w:t xml:space="preserve"> None</w:t>
      </w:r>
    </w:p>
    <w:p w:rsidRPr="00CD198B" w:rsidR="00B773A1" w:rsidP="4D74B9E6" w:rsidRDefault="7D2DA41D" w14:paraId="08D02130" w14:textId="4DF7DD7E" w14:noSpellErr="1">
      <w:pPr>
        <w:rPr>
          <w:sz w:val="24"/>
          <w:szCs w:val="24"/>
        </w:rPr>
      </w:pPr>
      <w:r w:rsidRPr="4D74B9E6" w:rsidR="4D74B9E6">
        <w:rPr>
          <w:b w:val="1"/>
          <w:bCs w:val="1"/>
          <w:sz w:val="24"/>
          <w:szCs w:val="24"/>
        </w:rPr>
        <w:t>Other Registration Restriction(s)</w:t>
      </w:r>
      <w:r w:rsidRPr="4D74B9E6" w:rsidR="4D74B9E6">
        <w:rPr>
          <w:sz w:val="24"/>
          <w:szCs w:val="24"/>
        </w:rPr>
        <w:t>:</w:t>
      </w:r>
      <w:r w:rsidRPr="4D74B9E6" w:rsidR="4D74B9E6">
        <w:rPr>
          <w:sz w:val="24"/>
          <w:szCs w:val="24"/>
        </w:rPr>
        <w:t xml:space="preserve"> None</w:t>
      </w:r>
    </w:p>
    <w:p w:rsidRPr="00CD198B" w:rsidR="00B773A1" w:rsidP="4D74B9E6" w:rsidRDefault="7D2DA41D" w14:paraId="08D02131" w14:textId="5E6D4871" w14:noSpellErr="1">
      <w:pPr>
        <w:rPr>
          <w:sz w:val="24"/>
          <w:szCs w:val="24"/>
        </w:rPr>
      </w:pPr>
      <w:r w:rsidRPr="4D74B9E6" w:rsidR="4D74B9E6">
        <w:rPr>
          <w:b w:val="1"/>
          <w:bCs w:val="1"/>
          <w:sz w:val="24"/>
          <w:szCs w:val="24"/>
        </w:rPr>
        <w:t>Semester(s) Taught</w:t>
      </w:r>
      <w:r w:rsidRPr="4D74B9E6" w:rsidR="4D74B9E6">
        <w:rPr>
          <w:sz w:val="24"/>
          <w:szCs w:val="24"/>
        </w:rPr>
        <w:t>:</w:t>
      </w:r>
      <w:r w:rsidRPr="4D74B9E6" w:rsidR="4D74B9E6">
        <w:rPr>
          <w:sz w:val="24"/>
          <w:szCs w:val="24"/>
        </w:rPr>
        <w:t xml:space="preserve"> All</w:t>
      </w:r>
    </w:p>
    <w:p w:rsidR="009C69DD" w:rsidP="4D74B9E6" w:rsidRDefault="7D2DA41D" w14:paraId="08D02132" w14:textId="5E3D3456" w14:noSpellErr="1">
      <w:pPr>
        <w:rPr>
          <w:sz w:val="24"/>
          <w:szCs w:val="24"/>
        </w:rPr>
      </w:pPr>
      <w:r w:rsidRPr="4D74B9E6" w:rsidR="4D74B9E6">
        <w:rPr>
          <w:b w:val="1"/>
          <w:bCs w:val="1"/>
          <w:sz w:val="24"/>
          <w:szCs w:val="24"/>
        </w:rPr>
        <w:t>SLCC Equivalent Course(s)</w:t>
      </w:r>
      <w:r w:rsidRPr="4D74B9E6" w:rsidR="4D74B9E6">
        <w:rPr>
          <w:sz w:val="24"/>
          <w:szCs w:val="24"/>
        </w:rPr>
        <w:t>:</w:t>
      </w:r>
      <w:r w:rsidRPr="4D74B9E6" w:rsidR="4D74B9E6">
        <w:rPr>
          <w:sz w:val="24"/>
          <w:szCs w:val="24"/>
        </w:rPr>
        <w:t xml:space="preserve"> None</w:t>
      </w:r>
    </w:p>
    <w:p w:rsidR="003F2B8F" w:rsidP="009C69DD" w:rsidRDefault="003F2B8F" w14:paraId="08D02133" w14:textId="77777777">
      <w:pPr>
        <w:rPr>
          <w:sz w:val="24"/>
          <w:szCs w:val="24"/>
        </w:rPr>
      </w:pPr>
    </w:p>
    <w:tbl>
      <w:tblPr>
        <w:tblStyle w:val="TableGrid"/>
        <w:tblW w:w="8298" w:type="dxa"/>
        <w:tblInd w:w="607" w:type="dxa"/>
        <w:tblLook w:val="04A0" w:firstRow="1" w:lastRow="0" w:firstColumn="1" w:lastColumn="0" w:noHBand="0" w:noVBand="1"/>
      </w:tblPr>
      <w:tblGrid>
        <w:gridCol w:w="4435"/>
        <w:gridCol w:w="3863"/>
      </w:tblGrid>
      <w:tr w:rsidRPr="00D553A2" w:rsidR="00746552" w:rsidTr="4D74B9E6" w14:paraId="08D02136" w14:textId="77777777">
        <w:tc>
          <w:tcPr>
            <w:tcW w:w="4435" w:type="dxa"/>
            <w:shd w:val="clear" w:color="auto" w:fill="595959" w:themeFill="text1" w:themeFillTint="A6"/>
            <w:tcMar/>
          </w:tcPr>
          <w:p w:rsidRPr="003F2B8F" w:rsidR="00746552" w:rsidP="4D74B9E6" w:rsidRDefault="7D2DA41D" w14:paraId="08D02134" w14:textId="77777777" w14:noSpellErr="1">
            <w:pPr>
              <w:spacing w:line="276" w:lineRule="auto"/>
              <w:rPr>
                <w:b w:val="1"/>
                <w:bCs w:val="1"/>
                <w:color w:val="FFFFFF" w:themeColor="background1" w:themeTint="FF" w:themeShade="FF"/>
                <w:sz w:val="24"/>
                <w:szCs w:val="24"/>
              </w:rPr>
            </w:pPr>
            <w:r w:rsidRPr="4D74B9E6" w:rsidR="4D74B9E6">
              <w:rPr>
                <w:b w:val="1"/>
                <w:bCs w:val="1"/>
                <w:color w:val="FFFFFF" w:themeColor="background1" w:themeTint="FF" w:themeShade="FF"/>
                <w:sz w:val="24"/>
                <w:szCs w:val="24"/>
              </w:rPr>
              <w:t>For Credit Courses</w:t>
            </w:r>
          </w:p>
        </w:tc>
        <w:tc>
          <w:tcPr>
            <w:tcW w:w="3863" w:type="dxa"/>
            <w:shd w:val="clear" w:color="auto" w:fill="595959" w:themeFill="text1" w:themeFillTint="A6"/>
            <w:tcMar/>
          </w:tcPr>
          <w:p w:rsidRPr="003F2B8F" w:rsidR="00746552" w:rsidP="4D74B9E6" w:rsidRDefault="7D2DA41D" w14:paraId="08D02135" w14:textId="77777777" w14:noSpellErr="1">
            <w:pPr>
              <w:spacing w:line="276" w:lineRule="auto"/>
              <w:rPr>
                <w:b w:val="1"/>
                <w:bCs w:val="1"/>
                <w:color w:val="FFFFFF" w:themeColor="background1" w:themeTint="FF" w:themeShade="FF"/>
                <w:sz w:val="24"/>
                <w:szCs w:val="24"/>
              </w:rPr>
            </w:pPr>
            <w:r w:rsidRPr="4D74B9E6" w:rsidR="4D74B9E6">
              <w:rPr>
                <w:b w:val="1"/>
                <w:bCs w:val="1"/>
                <w:color w:val="FFFFFF" w:themeColor="background1" w:themeTint="FF" w:themeShade="FF"/>
                <w:sz w:val="24"/>
                <w:szCs w:val="24"/>
              </w:rPr>
              <w:t>For Clock Hour Courses</w:t>
            </w:r>
          </w:p>
        </w:tc>
      </w:tr>
      <w:tr w:rsidRPr="00D553A2" w:rsidR="007B1968" w:rsidTr="4D74B9E6" w14:paraId="08D02139" w14:textId="77777777">
        <w:tc>
          <w:tcPr>
            <w:tcW w:w="4435" w:type="dxa"/>
            <w:tcMar/>
          </w:tcPr>
          <w:p w:rsidRPr="00D553A2" w:rsidR="007B1968" w:rsidP="4D74B9E6" w:rsidRDefault="7D2DA41D" w14:paraId="08D02137" w14:textId="3DB2DE23" w14:noSpellErr="1">
            <w:pPr>
              <w:spacing w:line="276" w:lineRule="auto"/>
              <w:rPr>
                <w:sz w:val="24"/>
                <w:szCs w:val="24"/>
              </w:rPr>
            </w:pPr>
            <w:r w:rsidRPr="4D74B9E6" w:rsidR="4D74B9E6">
              <w:rPr>
                <w:sz w:val="24"/>
                <w:szCs w:val="24"/>
              </w:rPr>
              <w:t>Credit hours:</w:t>
            </w:r>
            <w:r w:rsidRPr="4D74B9E6" w:rsidR="4D74B9E6">
              <w:rPr>
                <w:sz w:val="24"/>
                <w:szCs w:val="24"/>
              </w:rPr>
              <w:t xml:space="preserve"> 3</w:t>
            </w:r>
          </w:p>
        </w:tc>
        <w:tc>
          <w:tcPr>
            <w:tcW w:w="3863" w:type="dxa"/>
            <w:tcMar/>
          </w:tcPr>
          <w:p w:rsidRPr="00D553A2" w:rsidR="007B1968" w:rsidP="4D74B9E6" w:rsidRDefault="7D2DA41D" w14:paraId="08D02138" w14:textId="77777777" w14:noSpellErr="1">
            <w:pPr>
              <w:spacing w:line="276" w:lineRule="auto"/>
              <w:rPr>
                <w:sz w:val="24"/>
                <w:szCs w:val="24"/>
              </w:rPr>
            </w:pPr>
            <w:r w:rsidRPr="4D74B9E6" w:rsidR="4D74B9E6">
              <w:rPr>
                <w:sz w:val="24"/>
                <w:szCs w:val="24"/>
              </w:rPr>
              <w:t>Clock hours:</w:t>
            </w:r>
          </w:p>
        </w:tc>
      </w:tr>
      <w:tr w:rsidRPr="00D553A2" w:rsidR="007B1968" w:rsidTr="4D74B9E6" w14:paraId="08D0213C" w14:textId="77777777">
        <w:tc>
          <w:tcPr>
            <w:tcW w:w="4435" w:type="dxa"/>
            <w:tcMar/>
          </w:tcPr>
          <w:p w:rsidRPr="00D553A2" w:rsidR="007B1968" w:rsidP="4D74B9E6" w:rsidRDefault="7D2DA41D" w14:paraId="08D0213A" w14:textId="3D47D1E7" w14:noSpellErr="1">
            <w:pPr>
              <w:spacing w:line="276" w:lineRule="auto"/>
              <w:rPr>
                <w:sz w:val="24"/>
                <w:szCs w:val="24"/>
              </w:rPr>
            </w:pPr>
            <w:r w:rsidRPr="4D74B9E6" w:rsidR="4D74B9E6">
              <w:rPr>
                <w:sz w:val="24"/>
                <w:szCs w:val="24"/>
              </w:rPr>
              <w:t>Total contact hours:</w:t>
            </w:r>
            <w:r w:rsidRPr="4D74B9E6" w:rsidR="4D74B9E6">
              <w:rPr>
                <w:sz w:val="24"/>
                <w:szCs w:val="24"/>
              </w:rPr>
              <w:t xml:space="preserve"> 6</w:t>
            </w:r>
          </w:p>
        </w:tc>
        <w:tc>
          <w:tcPr>
            <w:tcW w:w="3863" w:type="dxa"/>
            <w:tcMar/>
          </w:tcPr>
          <w:p w:rsidRPr="00D553A2" w:rsidR="007B1968" w:rsidP="4D74B9E6" w:rsidRDefault="7D2DA41D" w14:paraId="08D0213B" w14:textId="77777777" w14:noSpellErr="1">
            <w:pPr>
              <w:spacing w:line="276" w:lineRule="auto"/>
              <w:rPr>
                <w:sz w:val="24"/>
                <w:szCs w:val="24"/>
              </w:rPr>
            </w:pPr>
            <w:r w:rsidRPr="4D74B9E6" w:rsidR="4D74B9E6">
              <w:rPr>
                <w:sz w:val="24"/>
                <w:szCs w:val="24"/>
              </w:rPr>
              <w:t>Billable hours:</w:t>
            </w:r>
          </w:p>
        </w:tc>
      </w:tr>
      <w:tr w:rsidRPr="00D553A2" w:rsidR="007B1968" w:rsidTr="4D74B9E6" w14:paraId="08D0213F" w14:textId="77777777">
        <w:tc>
          <w:tcPr>
            <w:tcW w:w="4435" w:type="dxa"/>
            <w:tcMar/>
          </w:tcPr>
          <w:p w:rsidRPr="00D553A2" w:rsidR="007B1968" w:rsidP="4D74B9E6" w:rsidRDefault="7D2DA41D" w14:paraId="08D0213D" w14:textId="146BFF60" w14:noSpellErr="1">
            <w:pPr>
              <w:spacing w:line="276" w:lineRule="auto"/>
              <w:rPr>
                <w:sz w:val="24"/>
                <w:szCs w:val="24"/>
              </w:rPr>
            </w:pPr>
            <w:r w:rsidRPr="4D74B9E6" w:rsidR="4D74B9E6">
              <w:rPr>
                <w:sz w:val="24"/>
                <w:szCs w:val="24"/>
              </w:rPr>
              <w:t xml:space="preserve">   Lecture:</w:t>
            </w:r>
            <w:r w:rsidRPr="4D74B9E6" w:rsidR="4D74B9E6">
              <w:rPr>
                <w:sz w:val="24"/>
                <w:szCs w:val="24"/>
              </w:rPr>
              <w:t xml:space="preserve"> 2</w:t>
            </w:r>
          </w:p>
        </w:tc>
        <w:tc>
          <w:tcPr>
            <w:tcW w:w="3863" w:type="dxa"/>
            <w:tcMar/>
          </w:tcPr>
          <w:p w:rsidRPr="00D553A2" w:rsidR="007B1968" w:rsidP="4D74B9E6" w:rsidRDefault="7D2DA41D" w14:paraId="08D0213E" w14:textId="77777777" w14:noSpellErr="1">
            <w:pPr>
              <w:spacing w:line="276" w:lineRule="auto"/>
              <w:rPr>
                <w:sz w:val="24"/>
                <w:szCs w:val="24"/>
              </w:rPr>
            </w:pPr>
            <w:r w:rsidRPr="4D74B9E6" w:rsidR="4D74B9E6">
              <w:rPr>
                <w:sz w:val="24"/>
                <w:szCs w:val="24"/>
              </w:rPr>
              <w:t>Total contact hours:</w:t>
            </w:r>
          </w:p>
        </w:tc>
      </w:tr>
      <w:tr w:rsidRPr="00D553A2" w:rsidR="007B1968" w:rsidTr="4D74B9E6" w14:paraId="08D02142" w14:textId="77777777">
        <w:tc>
          <w:tcPr>
            <w:tcW w:w="4435" w:type="dxa"/>
            <w:tcMar/>
          </w:tcPr>
          <w:p w:rsidRPr="00D553A2" w:rsidR="007B1968" w:rsidP="4D74B9E6" w:rsidRDefault="7D2DA41D" w14:paraId="08D02140" w14:textId="6FBF86C8" w14:noSpellErr="1">
            <w:pPr>
              <w:spacing w:line="276" w:lineRule="auto"/>
              <w:rPr>
                <w:sz w:val="24"/>
                <w:szCs w:val="24"/>
              </w:rPr>
            </w:pPr>
            <w:r w:rsidRPr="4D74B9E6" w:rsidR="4D74B9E6">
              <w:rPr>
                <w:sz w:val="24"/>
                <w:szCs w:val="24"/>
              </w:rPr>
              <w:t xml:space="preserve">   Lab:</w:t>
            </w:r>
            <w:r w:rsidRPr="4D74B9E6" w:rsidR="4D74B9E6">
              <w:rPr>
                <w:sz w:val="24"/>
                <w:szCs w:val="24"/>
              </w:rPr>
              <w:t xml:space="preserve"> 4</w:t>
            </w:r>
          </w:p>
        </w:tc>
        <w:tc>
          <w:tcPr>
            <w:tcW w:w="3863" w:type="dxa"/>
            <w:tcMar/>
          </w:tcPr>
          <w:p w:rsidRPr="00D553A2" w:rsidR="007B1968" w:rsidP="003F2B8F" w:rsidRDefault="007B1968" w14:paraId="08D02141" w14:textId="77777777">
            <w:pPr>
              <w:spacing w:line="276" w:lineRule="auto"/>
              <w:rPr>
                <w:b/>
                <w:sz w:val="24"/>
                <w:szCs w:val="24"/>
              </w:rPr>
            </w:pPr>
          </w:p>
        </w:tc>
      </w:tr>
      <w:tr w:rsidRPr="00D553A2" w:rsidR="007B1968" w:rsidTr="4D74B9E6" w14:paraId="08D02145" w14:textId="77777777">
        <w:tc>
          <w:tcPr>
            <w:tcW w:w="4435" w:type="dxa"/>
            <w:tcMar/>
          </w:tcPr>
          <w:p w:rsidRPr="00D553A2" w:rsidR="007B1968" w:rsidP="4D74B9E6" w:rsidRDefault="7D2DA41D" w14:paraId="08D02143" w14:textId="77777777" w14:noSpellErr="1">
            <w:pPr>
              <w:spacing w:line="276" w:lineRule="auto"/>
              <w:rPr>
                <w:sz w:val="24"/>
                <w:szCs w:val="24"/>
              </w:rPr>
            </w:pPr>
            <w:r w:rsidRPr="4D74B9E6" w:rsidR="4D74B9E6">
              <w:rPr>
                <w:sz w:val="24"/>
                <w:szCs w:val="24"/>
              </w:rPr>
              <w:t xml:space="preserve">   Other:</w:t>
            </w:r>
          </w:p>
        </w:tc>
        <w:tc>
          <w:tcPr>
            <w:tcW w:w="3863" w:type="dxa"/>
            <w:tcMar/>
          </w:tcPr>
          <w:p w:rsidRPr="00D553A2" w:rsidR="007B1968" w:rsidP="003F2B8F" w:rsidRDefault="007B1968" w14:paraId="08D02144" w14:textId="77777777">
            <w:pPr>
              <w:spacing w:line="276" w:lineRule="auto"/>
              <w:rPr>
                <w:b/>
                <w:sz w:val="24"/>
                <w:szCs w:val="24"/>
              </w:rPr>
            </w:pPr>
          </w:p>
        </w:tc>
      </w:tr>
    </w:tbl>
    <w:p w:rsidRPr="00CD198B" w:rsidR="009C69DD" w:rsidRDefault="009C69DD" w14:paraId="08D02146" w14:textId="77777777">
      <w:pPr>
        <w:rPr>
          <w:sz w:val="24"/>
          <w:szCs w:val="24"/>
        </w:rPr>
        <w:sectPr w:rsidRPr="00CD198B" w:rsidR="009C69DD" w:rsidSect="00B773A1">
          <w:headerReference w:type="even" r:id="rId11"/>
          <w:headerReference w:type="default" r:id="rId12"/>
          <w:footerReference w:type="even" r:id="rId13"/>
          <w:footerReference w:type="default" r:id="rId14"/>
          <w:headerReference w:type="first" r:id="rId15"/>
          <w:footerReference w:type="first" r:id="rId16"/>
          <w:pgSz w:w="12240" w:h="15840" w:orient="portrait"/>
          <w:pgMar w:top="720" w:right="720" w:bottom="720" w:left="720" w:header="720" w:footer="720" w:gutter="0"/>
          <w:cols w:space="720"/>
          <w:docGrid w:linePitch="360"/>
        </w:sectPr>
      </w:pPr>
    </w:p>
    <w:p w:rsidRPr="00CD198B" w:rsidR="00B773A1" w:rsidP="4D74B9E6" w:rsidRDefault="009C69DD" w14:paraId="08D02148" w14:textId="77777777" w14:noSpellErr="1">
      <w:pPr>
        <w:rPr>
          <w:sz w:val="24"/>
          <w:szCs w:val="24"/>
        </w:rPr>
      </w:pPr>
      <w:r w:rsidRPr="7D2DA41D">
        <w:rPr>
          <w:b w:val="1"/>
          <w:bCs w:val="1"/>
          <w:sz w:val="24"/>
          <w:szCs w:val="24"/>
        </w:rPr>
        <w:lastRenderedPageBreak/>
        <w:t xml:space="preserve">Can </w:t>
      </w:r>
      <w:r w:rsidRPr="7D2DA41D" w:rsidR="000F6AA4">
        <w:rPr>
          <w:b w:val="1"/>
          <w:bCs w:val="1"/>
          <w:sz w:val="24"/>
          <w:szCs w:val="24"/>
        </w:rPr>
        <w:t xml:space="preserve">this course </w:t>
      </w:r>
      <w:r w:rsidRPr="7D2DA41D">
        <w:rPr>
          <w:b w:val="1"/>
          <w:bCs w:val="1"/>
          <w:sz w:val="24"/>
          <w:szCs w:val="24"/>
        </w:rPr>
        <w:t xml:space="preserve">be </w:t>
      </w:r>
      <w:r w:rsidRPr="7D2DA41D" w:rsidR="000F6AA4">
        <w:rPr>
          <w:b w:val="1"/>
          <w:bCs w:val="1"/>
          <w:sz w:val="24"/>
          <w:szCs w:val="24"/>
        </w:rPr>
        <w:t>repeat</w:t>
      </w:r>
      <w:r w:rsidRPr="7D2DA41D">
        <w:rPr>
          <w:b w:val="1"/>
          <w:bCs w:val="1"/>
          <w:sz w:val="24"/>
          <w:szCs w:val="24"/>
        </w:rPr>
        <w:t xml:space="preserve">ed for additional </w:t>
      </w:r>
      <w:r w:rsidRPr="7D2DA41D" w:rsidR="000F6AA4">
        <w:rPr>
          <w:b w:val="1"/>
          <w:bCs w:val="1"/>
          <w:sz w:val="24"/>
          <w:szCs w:val="24"/>
        </w:rPr>
        <w:t>credit?</w:t>
      </w:r>
      <w:r w:rsidRPr="00CD198B" w:rsidR="00B66937">
        <w:rPr>
          <w:sz w:val="24"/>
          <w:szCs w:val="24"/>
        </w:rPr>
        <w:t xml:space="preserve"> </w:t>
      </w:r>
      <w:r>
        <w:rPr>
          <w:sz w:val="24"/>
          <w:szCs w:val="24"/>
        </w:rPr>
        <w:tab/>
      </w:r>
    </w:p>
    <w:p w:rsidR="009C69DD" w:rsidP="4D74B9E6" w:rsidRDefault="001B39B1" w14:paraId="08D02149" w14:textId="6AD26D5B" w14:noSpellErr="1">
      <w:pPr>
        <w:ind w:left="360"/>
        <w:rPr>
          <w:b w:val="1"/>
          <w:bCs w:val="1"/>
          <w:sz w:val="24"/>
          <w:szCs w:val="24"/>
        </w:rPr>
      </w:pPr>
      <w:r w:rsidRPr="4D74B9E6" w:rsidR="4D74B9E6">
        <w:rPr>
          <w:sz w:val="24"/>
          <w:szCs w:val="24"/>
        </w:rPr>
        <w:t>No</w:t>
      </w:r>
    </w:p>
    <w:p w:rsidRPr="00CD198B" w:rsidR="000F6AA4" w:rsidP="4D74B9E6" w:rsidRDefault="000F6AA4" w14:paraId="08D0214A" w14:textId="77777777" w14:noSpellErr="1">
      <w:pPr>
        <w:rPr>
          <w:sz w:val="24"/>
          <w:szCs w:val="24"/>
        </w:rPr>
      </w:pPr>
      <w:r w:rsidRPr="7D2DA41D">
        <w:rPr>
          <w:b w:val="1"/>
          <w:bCs w:val="1"/>
          <w:sz w:val="24"/>
          <w:szCs w:val="24"/>
        </w:rPr>
        <w:t>Is this course designed for General Education?</w:t>
      </w:r>
      <w:r w:rsidR="00D553A2">
        <w:rPr>
          <w:sz w:val="24"/>
          <w:szCs w:val="24"/>
        </w:rPr>
        <w:t xml:space="preserve"> </w:t>
      </w:r>
      <w:r w:rsidRPr="00CD198B">
        <w:rPr>
          <w:sz w:val="24"/>
          <w:szCs w:val="24"/>
        </w:rPr>
        <w:tab/>
      </w:r>
    </w:p>
    <w:p w:rsidR="00A73C34" w:rsidP="4D74B9E6" w:rsidRDefault="001B39B1" w14:paraId="08D0214B" w14:textId="3663CFAB" w14:noSpellErr="1">
      <w:pPr>
        <w:ind w:left="360"/>
        <w:rPr>
          <w:sz w:val="24"/>
          <w:szCs w:val="24"/>
        </w:rPr>
      </w:pPr>
      <w:r w:rsidRPr="4D74B9E6" w:rsidR="4D74B9E6">
        <w:rPr>
          <w:sz w:val="24"/>
          <w:szCs w:val="24"/>
        </w:rPr>
        <w:t>IG (Global Learning)</w:t>
      </w:r>
    </w:p>
    <w:p w:rsidRPr="00CD198B" w:rsidR="000F6AA4" w:rsidP="4D74B9E6" w:rsidRDefault="7D2DA41D" w14:paraId="08D0214D" w14:textId="77777777" w14:noSpellErr="1">
      <w:pPr>
        <w:rPr>
          <w:b w:val="1"/>
          <w:bCs w:val="1"/>
          <w:sz w:val="24"/>
          <w:szCs w:val="24"/>
        </w:rPr>
      </w:pPr>
      <w:r w:rsidRPr="4D74B9E6" w:rsidR="4D74B9E6">
        <w:rPr>
          <w:b w:val="1"/>
          <w:bCs w:val="1"/>
          <w:sz w:val="24"/>
          <w:szCs w:val="24"/>
        </w:rPr>
        <w:t>Is there an equivalent (or potentially equivalent) course at other USHE institution(s)?</w:t>
      </w:r>
    </w:p>
    <w:p w:rsidRPr="00746552" w:rsidR="000F6AA4" w:rsidP="52A7A0C1" w:rsidRDefault="001B39B1" w14:paraId="08D0214E" w14:textId="0AD2F7EC" w14:noSpellErr="1">
      <w:pPr>
        <w:ind w:left="360"/>
        <w:rPr>
          <w:sz w:val="24"/>
          <w:szCs w:val="24"/>
        </w:rPr>
      </w:pPr>
      <w:r w:rsidRPr="52A7A0C1" w:rsidR="52A7A0C1">
        <w:rPr>
          <w:sz w:val="24"/>
          <w:szCs w:val="24"/>
        </w:rPr>
        <w:t>BTEC 1010 at UVU is similar.</w:t>
      </w:r>
      <w:commentRangeStart w:id="1856009127"/>
      <w:commentRangeEnd w:id="1856009127"/>
      <w:r>
        <w:rPr>
          <w:rStyle w:val="CommentReference"/>
        </w:rPr>
        <w:commentReference w:id="1856009127"/>
      </w:r>
      <w:commentRangeStart w:id="1694805789"/>
      <w:commentRangeEnd w:id="1694805789"/>
      <w:r>
        <w:rPr>
          <w:rStyle w:val="CommentReference"/>
        </w:rPr>
        <w:commentReference w:id="1694805789"/>
      </w:r>
      <w:commentRangeStart w:id="1769664534"/>
      <w:commentRangeEnd w:id="1769664534"/>
      <w:r>
        <w:rPr>
          <w:rStyle w:val="CommentReference"/>
        </w:rPr>
        <w:commentReference w:id="1769664534"/>
      </w:r>
      <w:commentRangeStart w:id="1183601031"/>
      <w:commentRangeEnd w:id="1183601031"/>
      <w:r>
        <w:rPr>
          <w:rStyle w:val="CommentReference"/>
        </w:rPr>
        <w:commentReference w:id="1183601031"/>
      </w:r>
      <w:commentRangeStart w:id="780689809"/>
      <w:commentRangeEnd w:id="780689809"/>
      <w:r>
        <w:rPr>
          <w:rStyle w:val="CommentReference"/>
        </w:rPr>
        <w:commentReference w:id="780689809"/>
      </w:r>
    </w:p>
    <w:p w:rsidR="00B66937" w:rsidP="4D74B9E6" w:rsidRDefault="7D2DA41D" w14:paraId="08D02150" w14:textId="77777777" w14:noSpellErr="1">
      <w:pPr>
        <w:spacing w:after="0"/>
        <w:rPr>
          <w:b w:val="1"/>
          <w:bCs w:val="1"/>
        </w:rPr>
      </w:pPr>
      <w:r w:rsidRPr="4D74B9E6" w:rsidR="4D74B9E6">
        <w:rPr>
          <w:b w:val="1"/>
          <w:bCs w:val="1"/>
        </w:rPr>
        <w:t>__________________________________________________________________________________________________</w:t>
      </w:r>
    </w:p>
    <w:p w:rsidR="00A73C34" w:rsidP="00126A07" w:rsidRDefault="00A73C34" w14:paraId="08D02151" w14:textId="77777777">
      <w:pPr>
        <w:spacing w:after="0"/>
        <w:rPr>
          <w:b/>
        </w:rPr>
      </w:pPr>
    </w:p>
    <w:p w:rsidRPr="00CD198B" w:rsidR="000F6AA4" w:rsidP="4D74B9E6" w:rsidRDefault="7D2DA41D" w14:paraId="08D02152" w14:textId="77777777" w14:noSpellErr="1">
      <w:pPr>
        <w:spacing w:after="0"/>
        <w:rPr>
          <w:b w:val="1"/>
          <w:bCs w:val="1"/>
          <w:sz w:val="24"/>
          <w:szCs w:val="24"/>
        </w:rPr>
      </w:pPr>
      <w:r w:rsidRPr="4D74B9E6" w:rsidR="4D74B9E6">
        <w:rPr>
          <w:b w:val="1"/>
          <w:bCs w:val="1"/>
          <w:sz w:val="24"/>
          <w:szCs w:val="24"/>
        </w:rPr>
        <w:t xml:space="preserve">Course Student Learning Outcomes mapped to </w:t>
      </w:r>
      <w:hyperlink r:id="Re16309b37f35467f">
        <w:r w:rsidRPr="4D74B9E6" w:rsidR="4D74B9E6">
          <w:rPr>
            <w:rStyle w:val="Hyperlink"/>
            <w:b w:val="1"/>
            <w:bCs w:val="1"/>
            <w:sz w:val="24"/>
            <w:szCs w:val="24"/>
          </w:rPr>
          <w:t>SLCC College-Wide Student Learning Outcomes</w:t>
        </w:r>
      </w:hyperlink>
      <w:r w:rsidRPr="4D74B9E6" w:rsidR="4D74B9E6">
        <w:rPr>
          <w:b w:val="1"/>
          <w:bCs w:val="1"/>
          <w:sz w:val="24"/>
          <w:szCs w:val="24"/>
        </w:rPr>
        <w:t>.</w:t>
      </w:r>
    </w:p>
    <w:p w:rsidR="00126A07" w:rsidP="00126A07" w:rsidRDefault="00126A07" w14:paraId="08D02153" w14:textId="77777777" w14:noSpellErr="1">
      <w:pPr>
        <w:pStyle w:val="ListParagraph"/>
        <w:numPr>
          <w:ilvl w:val="0"/>
          <w:numId w:val="1"/>
        </w:numPr>
        <w:spacing w:after="0"/>
        <w:rPr/>
      </w:pPr>
      <w:r>
        <w:rPr/>
        <w:t>Acquire substantive knowledge</w:t>
      </w:r>
      <w:r>
        <w:tab/>
      </w:r>
      <w:r>
        <w:tab/>
      </w:r>
      <w:r>
        <w:tab/>
      </w:r>
      <w:r>
        <w:rPr/>
        <w:t>5.  Become a community engaged learner</w:t>
      </w:r>
    </w:p>
    <w:p w:rsidR="00126A07" w:rsidP="00126A07" w:rsidRDefault="00126A07" w14:paraId="08D02154" w14:textId="77777777" w14:noSpellErr="1">
      <w:pPr>
        <w:pStyle w:val="ListParagraph"/>
        <w:numPr>
          <w:ilvl w:val="0"/>
          <w:numId w:val="1"/>
        </w:numPr>
        <w:spacing w:after="0"/>
        <w:rPr/>
      </w:pPr>
      <w:r>
        <w:rPr/>
        <w:t>Communicate effectively</w:t>
      </w:r>
      <w:r>
        <w:tab/>
      </w:r>
      <w:r>
        <w:tab/>
      </w:r>
      <w:r>
        <w:tab/>
      </w:r>
      <w:r>
        <w:rPr/>
        <w:t>6.  Work in a professional &amp; constructive manner</w:t>
      </w:r>
    </w:p>
    <w:p w:rsidR="00126A07" w:rsidP="00126A07" w:rsidRDefault="00126A07" w14:paraId="08D02155" w14:textId="77777777" w14:noSpellErr="1">
      <w:pPr>
        <w:pStyle w:val="ListParagraph"/>
        <w:numPr>
          <w:ilvl w:val="0"/>
          <w:numId w:val="1"/>
        </w:numPr>
        <w:spacing w:after="0"/>
        <w:rPr/>
      </w:pPr>
      <w:r>
        <w:rPr/>
        <w:t>Develop quantitative literacies</w:t>
      </w:r>
      <w:r>
        <w:tab/>
      </w:r>
      <w:r>
        <w:tab/>
      </w:r>
      <w:r>
        <w:tab/>
      </w:r>
      <w:r>
        <w:rPr/>
        <w:t>7.  Develop computer &amp; information literacy</w:t>
      </w:r>
    </w:p>
    <w:p w:rsidR="00126A07" w:rsidP="00126A07" w:rsidRDefault="00126A07" w14:paraId="08D02156" w14:textId="77777777" w14:noSpellErr="1">
      <w:pPr>
        <w:pStyle w:val="ListParagraph"/>
        <w:numPr>
          <w:ilvl w:val="0"/>
          <w:numId w:val="1"/>
        </w:numPr>
        <w:spacing w:after="0"/>
        <w:rPr/>
      </w:pPr>
      <w:r>
        <w:rPr/>
        <w:t>Think critically &amp; creatively</w:t>
      </w:r>
      <w:r>
        <w:tab/>
      </w:r>
      <w:r>
        <w:tab/>
      </w:r>
      <w:r>
        <w:tab/>
      </w:r>
      <w:r>
        <w:rPr/>
        <w:t>8.  Develop lifelong wellness</w:t>
      </w:r>
    </w:p>
    <w:p w:rsidR="00126A07" w:rsidP="00126A07" w:rsidRDefault="00126A07" w14:paraId="08D02157" w14:textId="77777777">
      <w:pPr>
        <w:pStyle w:val="ListParagraph"/>
        <w:spacing w:after="0"/>
        <w:ind w:left="360"/>
      </w:pPr>
    </w:p>
    <w:tbl>
      <w:tblPr>
        <w:tblStyle w:val="TableGrid"/>
        <w:tblW w:w="0" w:type="auto"/>
        <w:tblLook w:val="04A0" w:firstRow="1" w:lastRow="0" w:firstColumn="1" w:lastColumn="0" w:noHBand="0" w:noVBand="1"/>
      </w:tblPr>
      <w:tblGrid>
        <w:gridCol w:w="9085"/>
        <w:gridCol w:w="1705"/>
      </w:tblGrid>
      <w:tr w:rsidRPr="00204B4E" w:rsidR="00126A07" w:rsidTr="6555DA7C" w14:paraId="08D0215A" w14:textId="77777777">
        <w:tc>
          <w:tcPr>
            <w:tcW w:w="9085" w:type="dxa"/>
            <w:shd w:val="clear" w:color="auto" w:fill="595959" w:themeFill="text1" w:themeFillTint="A6"/>
            <w:tcMar/>
          </w:tcPr>
          <w:p w:rsidRPr="00204B4E" w:rsidR="00126A07" w:rsidP="4D74B9E6" w:rsidRDefault="7D2DA41D" w14:paraId="08D02158" w14:textId="77777777" w14:noSpellErr="1">
            <w:pPr>
              <w:spacing w:line="276" w:lineRule="auto"/>
              <w:rPr>
                <w:b w:val="1"/>
                <w:bCs w:val="1"/>
                <w:color w:val="FFFFFF" w:themeColor="background1" w:themeTint="FF" w:themeShade="FF"/>
                <w:sz w:val="24"/>
                <w:szCs w:val="24"/>
              </w:rPr>
            </w:pPr>
            <w:r w:rsidRPr="4D74B9E6" w:rsidR="4D74B9E6">
              <w:rPr>
                <w:b w:val="1"/>
                <w:bCs w:val="1"/>
                <w:color w:val="FFFFFF" w:themeColor="background1" w:themeTint="FF" w:themeShade="FF"/>
                <w:sz w:val="24"/>
                <w:szCs w:val="24"/>
              </w:rPr>
              <w:t>Course Learning Outcomes</w:t>
            </w:r>
          </w:p>
        </w:tc>
        <w:tc>
          <w:tcPr>
            <w:tcW w:w="1705" w:type="dxa"/>
            <w:shd w:val="clear" w:color="auto" w:fill="595959" w:themeFill="text1" w:themeFillTint="A6"/>
            <w:tcMar/>
          </w:tcPr>
          <w:p w:rsidRPr="00204B4E" w:rsidR="00126A07" w:rsidP="4D74B9E6" w:rsidRDefault="7D2DA41D" w14:paraId="08D02159" w14:textId="77777777" w14:noSpellErr="1">
            <w:pPr>
              <w:spacing w:line="276" w:lineRule="auto"/>
              <w:rPr>
                <w:b w:val="1"/>
                <w:bCs w:val="1"/>
                <w:color w:val="FFFFFF" w:themeColor="background1" w:themeTint="FF" w:themeShade="FF"/>
                <w:sz w:val="24"/>
                <w:szCs w:val="24"/>
              </w:rPr>
            </w:pPr>
            <w:r w:rsidRPr="4D74B9E6" w:rsidR="4D74B9E6">
              <w:rPr>
                <w:b w:val="1"/>
                <w:bCs w:val="1"/>
                <w:color w:val="FFFFFF" w:themeColor="background1" w:themeTint="FF" w:themeShade="FF"/>
                <w:sz w:val="24"/>
                <w:szCs w:val="24"/>
              </w:rPr>
              <w:t>SLCC CWSLO #</w:t>
            </w:r>
          </w:p>
        </w:tc>
      </w:tr>
      <w:tr w:rsidR="00126A07" w:rsidTr="6555DA7C" w14:paraId="08D0215D" w14:textId="77777777">
        <w:tc>
          <w:tcPr>
            <w:tcW w:w="9085" w:type="dxa"/>
            <w:tcMar/>
          </w:tcPr>
          <w:p w:rsidRPr="001B39B1" w:rsidR="00126A07" w:rsidP="003F2B8F" w:rsidRDefault="001B39B1" w14:paraId="08D0215B" w14:textId="247625B6" w14:noSpellErr="1">
            <w:pPr>
              <w:spacing w:line="276" w:lineRule="auto"/>
            </w:pPr>
            <w:commentRangeStart w:id="246185388"/>
            <w:commentRangeStart w:id="68875916"/>
            <w:r w:rsidRPr="52A7A0C1" w:rsidR="52A7A0C1">
              <w:rPr>
                <w:rFonts w:ascii="Calibri" w:hAnsi="Calibri"/>
                <w:color w:val="000000" w:themeColor="text1" w:themeTint="FF" w:themeShade="FF"/>
              </w:rPr>
              <w:t>The student explains how biotechnology can both benefit and harm members of the global population.</w:t>
            </w:r>
          </w:p>
        </w:tc>
        <w:tc>
          <w:tcPr>
            <w:tcW w:w="1705" w:type="dxa"/>
            <w:tcMar/>
          </w:tcPr>
          <w:p w:rsidR="00126A07" w:rsidP="003F2B8F" w:rsidRDefault="00346EF1" w14:paraId="08D0215C" w14:textId="21A9B30A" w14:noSpellErr="1">
            <w:pPr>
              <w:spacing w:line="276" w:lineRule="auto"/>
            </w:pPr>
            <w:r w:rsidR="52A7A0C1">
              <w:rPr/>
              <w:t>1, 2, 4</w:t>
            </w:r>
            <w:r w:rsidR="52A7A0C1">
              <w:rPr/>
              <w:t>, 5, 7</w:t>
            </w:r>
            <w:commentRangeEnd w:id="246185388"/>
            <w:r>
              <w:rPr>
                <w:rStyle w:val="CommentReference"/>
              </w:rPr>
              <w:commentReference w:id="246185388"/>
            </w:r>
            <w:commentRangeEnd w:id="68875916"/>
            <w:r>
              <w:rPr>
                <w:rStyle w:val="CommentReference"/>
              </w:rPr>
              <w:commentReference w:id="68875916"/>
            </w:r>
          </w:p>
        </w:tc>
      </w:tr>
      <w:tr w:rsidR="00126A07" w:rsidTr="6555DA7C" w14:paraId="08D02160" w14:textId="77777777">
        <w:tc>
          <w:tcPr>
            <w:tcW w:w="9085" w:type="dxa"/>
            <w:tcMar/>
          </w:tcPr>
          <w:p w:rsidRPr="001B39B1" w:rsidR="00126A07" w:rsidP="003F2B8F" w:rsidRDefault="001B39B1" w14:paraId="08D0215E" w14:textId="34BEDFE2" w14:noSpellErr="1">
            <w:pPr>
              <w:spacing w:line="276" w:lineRule="auto"/>
            </w:pPr>
            <w:r w:rsidR="4D74B9E6">
              <w:rPr/>
              <w:t>The student produces a genetically modified organism (GMO).</w:t>
            </w:r>
          </w:p>
        </w:tc>
        <w:tc>
          <w:tcPr>
            <w:tcW w:w="1705" w:type="dxa"/>
            <w:tcMar/>
          </w:tcPr>
          <w:p w:rsidR="00126A07" w:rsidP="003F2B8F" w:rsidRDefault="00346EF1" w14:paraId="08D0215F" w14:textId="66B57CEA">
            <w:pPr>
              <w:spacing w:line="276" w:lineRule="auto"/>
            </w:pPr>
            <w:r w:rsidR="6555DA7C">
              <w:rPr/>
              <w:t>1, 6</w:t>
            </w:r>
          </w:p>
        </w:tc>
      </w:tr>
      <w:tr w:rsidR="00B66937" w:rsidTr="6555DA7C" w14:paraId="08D02163" w14:textId="77777777">
        <w:tc>
          <w:tcPr>
            <w:tcW w:w="9085" w:type="dxa"/>
            <w:tcMar/>
          </w:tcPr>
          <w:p w:rsidRPr="001B39B1" w:rsidR="00B66937" w:rsidP="003F2B8F" w:rsidRDefault="001B39B1" w14:paraId="08D02161" w14:textId="3EFB2EE0" w14:noSpellErr="1">
            <w:pPr>
              <w:spacing w:line="276" w:lineRule="auto"/>
            </w:pPr>
            <w:r w:rsidR="4D74B9E6">
              <w:rPr/>
              <w:t>The student purifies a useful protein from a genetically modified organism (GMO) in a process analogous to modern pharmaceutical production.</w:t>
            </w:r>
          </w:p>
        </w:tc>
        <w:tc>
          <w:tcPr>
            <w:tcW w:w="1705" w:type="dxa"/>
            <w:tcMar/>
          </w:tcPr>
          <w:p w:rsidR="00B66937" w:rsidP="003F2B8F" w:rsidRDefault="00346EF1" w14:paraId="08D02162" w14:textId="2B514F02">
            <w:pPr>
              <w:spacing w:line="276" w:lineRule="auto"/>
            </w:pPr>
            <w:r w:rsidR="6555DA7C">
              <w:rPr/>
              <w:t>1, 6</w:t>
            </w:r>
          </w:p>
        </w:tc>
      </w:tr>
      <w:tr w:rsidR="00B66937" w:rsidTr="6555DA7C" w14:paraId="08D02166" w14:textId="77777777">
        <w:tc>
          <w:tcPr>
            <w:tcW w:w="9085" w:type="dxa"/>
            <w:tcMar/>
          </w:tcPr>
          <w:p w:rsidRPr="001B39B1" w:rsidR="00B66937" w:rsidP="6B45B408" w:rsidRDefault="001B39B1" w14:paraId="08D02164" w14:textId="402CD89D" w14:noSpellErr="1">
            <w:pPr>
              <w:spacing w:line="276" w:lineRule="auto"/>
              <w:rPr>
                <w:rFonts w:ascii="Calibri" w:hAnsi="Calibri"/>
                <w:color w:val="000000" w:themeColor="text1" w:themeTint="FF" w:themeShade="FF"/>
              </w:rPr>
            </w:pPr>
            <w:r w:rsidRPr="6B45B408" w:rsidR="6B45B408">
              <w:rPr>
                <w:rFonts w:ascii="Calibri" w:hAnsi="Calibri"/>
                <w:color w:val="000000" w:themeColor="text1" w:themeTint="FF" w:themeShade="FF"/>
              </w:rPr>
              <w:t>The student analyzes their own DNA to predict a (non-medically relevant) trait.</w:t>
            </w:r>
            <w:commentRangeStart w:id="502578237"/>
            <w:commentRangeEnd w:id="502578237"/>
            <w:r>
              <w:rPr>
                <w:rStyle w:val="CommentReference"/>
              </w:rPr>
              <w:commentReference w:id="502578237"/>
            </w:r>
          </w:p>
        </w:tc>
        <w:tc>
          <w:tcPr>
            <w:tcW w:w="1705" w:type="dxa"/>
            <w:tcMar/>
          </w:tcPr>
          <w:p w:rsidR="00B66937" w:rsidP="003F2B8F" w:rsidRDefault="00346EF1" w14:paraId="08D02165" w14:textId="3427B494">
            <w:pPr>
              <w:spacing w:line="276" w:lineRule="auto"/>
            </w:pPr>
            <w:r w:rsidR="6555DA7C">
              <w:rPr/>
              <w:t>1, 4, 6</w:t>
            </w:r>
          </w:p>
        </w:tc>
      </w:tr>
      <w:tr w:rsidR="00126A07" w:rsidTr="6555DA7C" w14:paraId="08D02169" w14:textId="77777777">
        <w:tc>
          <w:tcPr>
            <w:tcW w:w="9085" w:type="dxa"/>
            <w:tcMar/>
          </w:tcPr>
          <w:p w:rsidRPr="001B39B1" w:rsidR="00126A07" w:rsidP="003F2B8F" w:rsidRDefault="00126A07" w14:paraId="08D02167" w14:textId="77777777">
            <w:pPr>
              <w:spacing w:line="276" w:lineRule="auto"/>
            </w:pPr>
          </w:p>
        </w:tc>
        <w:tc>
          <w:tcPr>
            <w:tcW w:w="1705" w:type="dxa"/>
            <w:tcMar/>
          </w:tcPr>
          <w:p w:rsidR="00126A07" w:rsidP="003F2B8F" w:rsidRDefault="00126A07" w14:paraId="08D02168" w14:textId="77777777">
            <w:pPr>
              <w:spacing w:line="276" w:lineRule="auto"/>
            </w:pPr>
          </w:p>
        </w:tc>
      </w:tr>
      <w:tr w:rsidR="00126A07" w:rsidTr="6555DA7C" w14:paraId="08D0216C" w14:textId="77777777">
        <w:tc>
          <w:tcPr>
            <w:tcW w:w="9085" w:type="dxa"/>
            <w:tcMar/>
          </w:tcPr>
          <w:p w:rsidRPr="001B39B1" w:rsidR="00126A07" w:rsidP="003F2B8F" w:rsidRDefault="00126A07" w14:paraId="08D0216A" w14:textId="77777777">
            <w:pPr>
              <w:spacing w:line="276" w:lineRule="auto"/>
            </w:pPr>
          </w:p>
        </w:tc>
        <w:tc>
          <w:tcPr>
            <w:tcW w:w="1705" w:type="dxa"/>
            <w:tcMar/>
          </w:tcPr>
          <w:p w:rsidR="00126A07" w:rsidP="003F2B8F" w:rsidRDefault="00126A07" w14:paraId="08D0216B" w14:textId="77777777">
            <w:pPr>
              <w:spacing w:line="276" w:lineRule="auto"/>
            </w:pPr>
          </w:p>
        </w:tc>
      </w:tr>
      <w:tr w:rsidR="00126A07" w:rsidTr="6555DA7C" w14:paraId="08D0216F" w14:textId="77777777">
        <w:tc>
          <w:tcPr>
            <w:tcW w:w="9085" w:type="dxa"/>
            <w:tcMar/>
          </w:tcPr>
          <w:p w:rsidRPr="001B39B1" w:rsidR="00126A07" w:rsidP="003F2B8F" w:rsidRDefault="00126A07" w14:paraId="08D0216D" w14:textId="77777777">
            <w:pPr>
              <w:spacing w:line="276" w:lineRule="auto"/>
            </w:pPr>
          </w:p>
        </w:tc>
        <w:tc>
          <w:tcPr>
            <w:tcW w:w="1705" w:type="dxa"/>
            <w:tcMar/>
          </w:tcPr>
          <w:p w:rsidR="00126A07" w:rsidP="003F2B8F" w:rsidRDefault="00126A07" w14:paraId="08D0216E" w14:textId="77777777">
            <w:pPr>
              <w:spacing w:line="276" w:lineRule="auto"/>
            </w:pPr>
          </w:p>
        </w:tc>
      </w:tr>
      <w:tr w:rsidR="00126A07" w:rsidTr="6555DA7C" w14:paraId="08D02172" w14:textId="77777777">
        <w:tc>
          <w:tcPr>
            <w:tcW w:w="9085" w:type="dxa"/>
            <w:tcMar/>
          </w:tcPr>
          <w:p w:rsidRPr="001B39B1" w:rsidR="00126A07" w:rsidP="003F2B8F" w:rsidRDefault="00126A07" w14:paraId="08D02170" w14:textId="77777777">
            <w:pPr>
              <w:spacing w:line="276" w:lineRule="auto"/>
            </w:pPr>
          </w:p>
        </w:tc>
        <w:tc>
          <w:tcPr>
            <w:tcW w:w="1705" w:type="dxa"/>
            <w:tcMar/>
          </w:tcPr>
          <w:p w:rsidR="00126A07" w:rsidP="003F2B8F" w:rsidRDefault="00126A07" w14:paraId="08D02171" w14:textId="77777777">
            <w:pPr>
              <w:spacing w:line="276" w:lineRule="auto"/>
            </w:pPr>
          </w:p>
        </w:tc>
      </w:tr>
      <w:tr w:rsidR="00126A07" w:rsidTr="6555DA7C" w14:paraId="08D02175" w14:textId="77777777">
        <w:tc>
          <w:tcPr>
            <w:tcW w:w="9085" w:type="dxa"/>
            <w:tcMar/>
          </w:tcPr>
          <w:p w:rsidRPr="001B39B1" w:rsidR="00126A07" w:rsidP="003F2B8F" w:rsidRDefault="00126A07" w14:paraId="08D02173" w14:textId="77777777">
            <w:pPr>
              <w:spacing w:line="276" w:lineRule="auto"/>
            </w:pPr>
          </w:p>
        </w:tc>
        <w:tc>
          <w:tcPr>
            <w:tcW w:w="1705" w:type="dxa"/>
            <w:tcMar/>
          </w:tcPr>
          <w:p w:rsidR="00126A07" w:rsidP="003F2B8F" w:rsidRDefault="00126A07" w14:paraId="08D02174" w14:textId="77777777">
            <w:pPr>
              <w:spacing w:line="276" w:lineRule="auto"/>
            </w:pPr>
          </w:p>
        </w:tc>
      </w:tr>
    </w:tbl>
    <w:p w:rsidR="00126A07" w:rsidRDefault="7D2DA41D" w14:paraId="08D02176" w14:textId="7828EA84" w14:noSpellErr="1">
      <w:r w:rsidR="4D74B9E6">
        <w:rPr/>
        <w:t xml:space="preserve">See </w:t>
      </w:r>
      <w:hyperlink r:id="R3ece9f502d0f4bad">
        <w:r w:rsidRPr="4D74B9E6" w:rsidR="4D74B9E6">
          <w:rPr>
            <w:rStyle w:val="Hyperlink"/>
          </w:rPr>
          <w:t>SLCC Asse</w:t>
        </w:r>
        <w:r w:rsidRPr="4D74B9E6" w:rsidR="4D74B9E6">
          <w:rPr>
            <w:rStyle w:val="Hyperlink"/>
          </w:rPr>
          <w:t>s</w:t>
        </w:r>
        <w:r w:rsidRPr="4D74B9E6" w:rsidR="4D74B9E6">
          <w:rPr>
            <w:rStyle w:val="Hyperlink"/>
          </w:rPr>
          <w:t>sment webpage</w:t>
        </w:r>
      </w:hyperlink>
      <w:r w:rsidR="4D74B9E6">
        <w:rPr/>
        <w:t xml:space="preserve"> for additional details about College-Wide Student Learning Outcomes</w:t>
      </w:r>
    </w:p>
    <w:p w:rsidR="00B54ECA" w:rsidP="6B45B408" w:rsidRDefault="7D2DA41D" w14:paraId="579957F7" w14:textId="77777777" w14:noSpellErr="1">
      <w:pPr>
        <w:spacing w:after="0" w:line="276" w:lineRule="auto"/>
        <w:rPr>
          <w:b w:val="1"/>
          <w:bCs w:val="1"/>
          <w:sz w:val="24"/>
          <w:szCs w:val="24"/>
        </w:rPr>
      </w:pPr>
      <w:r w:rsidRPr="6B45B408" w:rsidR="6B45B408">
        <w:rPr>
          <w:b w:val="1"/>
          <w:bCs w:val="1"/>
          <w:sz w:val="24"/>
          <w:szCs w:val="24"/>
        </w:rPr>
        <w:t>A representative syllabus must be included.</w:t>
      </w:r>
      <w:commentRangeStart w:id="745336442"/>
      <w:commentRangeEnd w:id="745336442"/>
      <w:r>
        <w:rPr>
          <w:rStyle w:val="CommentReference"/>
        </w:rPr>
        <w:commentReference w:id="745336442"/>
      </w:r>
      <w:bookmarkStart w:name="_GoBack" w:id="0"/>
      <w:bookmarkEnd w:id="0"/>
    </w:p>
    <w:p w:rsidR="00B54ECA" w:rsidP="4D74B9E6" w:rsidRDefault="7D2DA41D" w14:paraId="47D14BD8" w14:textId="1B6D9FD4" w14:noSpellErr="1">
      <w:pPr>
        <w:spacing w:line="276" w:lineRule="auto"/>
        <w:rPr>
          <w:b w:val="1"/>
          <w:bCs w:val="1"/>
        </w:rPr>
      </w:pPr>
      <w:r w:rsidRPr="4D74B9E6" w:rsidR="4D74B9E6">
        <w:rPr>
          <w:b w:val="1"/>
          <w:bCs w:val="1"/>
        </w:rPr>
        <w:t>__________________________________________________________________________________________________</w:t>
      </w:r>
    </w:p>
    <w:p w:rsidRPr="00B54ECA" w:rsidR="00B66937" w:rsidP="4D74B9E6" w:rsidRDefault="7D2DA41D" w14:paraId="08D02177" w14:textId="35DCB885" w14:noSpellErr="1">
      <w:pPr>
        <w:rPr>
          <w:sz w:val="24"/>
          <w:szCs w:val="24"/>
        </w:rPr>
      </w:pPr>
      <w:r w:rsidRPr="4D74B9E6" w:rsidR="4D74B9E6">
        <w:rPr>
          <w:b w:val="1"/>
          <w:bCs w:val="1"/>
          <w:sz w:val="24"/>
          <w:szCs w:val="24"/>
        </w:rPr>
        <w:t xml:space="preserve">How were AIC comments addressed by School Curriculum Committee? </w:t>
      </w:r>
    </w:p>
    <w:p w:rsidRPr="00B54ECA" w:rsidR="00B54ECA" w:rsidP="00B54ECA" w:rsidRDefault="00B54ECA" w14:paraId="52FF5664" w14:textId="77777777">
      <w:pPr>
        <w:rPr>
          <w:b/>
          <w:sz w:val="24"/>
        </w:rPr>
      </w:pPr>
    </w:p>
    <w:p w:rsidR="00B54ECA" w:rsidP="00B54ECA" w:rsidRDefault="00B54ECA" w14:paraId="1A426901" w14:textId="77777777"/>
    <w:tbl>
      <w:tblPr>
        <w:tblStyle w:val="TableGrid"/>
        <w:tblW w:w="10980" w:type="dxa"/>
        <w:tblInd w:w="-95" w:type="dxa"/>
        <w:tblLook w:val="04A0" w:firstRow="1" w:lastRow="0" w:firstColumn="1" w:lastColumn="0" w:noHBand="0" w:noVBand="1"/>
      </w:tblPr>
      <w:tblGrid>
        <w:gridCol w:w="10980"/>
      </w:tblGrid>
      <w:tr w:rsidR="00746552" w:rsidTr="6555DA7C" w14:paraId="08D0217E" w14:textId="77777777">
        <w:tc>
          <w:tcPr>
            <w:tcW w:w="10980" w:type="dxa"/>
            <w:shd w:val="clear" w:color="auto" w:fill="E7E6E6" w:themeFill="background2"/>
            <w:tcMar/>
          </w:tcPr>
          <w:p w:rsidRPr="00A71C46" w:rsidR="00746552" w:rsidP="4D74B9E6" w:rsidRDefault="7D2DA41D" w14:paraId="08D02179" w14:textId="295DA478" w14:noSpellErr="1">
            <w:pPr>
              <w:spacing w:line="276" w:lineRule="auto"/>
              <w:rPr>
                <w:i w:val="1"/>
                <w:iCs w:val="1"/>
              </w:rPr>
            </w:pPr>
            <w:r w:rsidRPr="4D74B9E6" w:rsidR="4D74B9E6">
              <w:rPr>
                <w:i w:val="1"/>
                <w:iCs w:val="1"/>
              </w:rPr>
              <w:t>For Catalog Office Use Only</w:t>
            </w:r>
          </w:p>
          <w:p w:rsidR="00746552" w:rsidP="00D553A2" w:rsidRDefault="00746552" w14:paraId="08D0217A" w14:textId="77777777">
            <w:pPr>
              <w:spacing w:line="276" w:lineRule="auto"/>
              <w:ind w:left="360"/>
            </w:pPr>
            <w:r>
              <w:rPr/>
              <w:lastRenderedPageBreak/>
              <w:t xml:space="preserve">Course </w:t>
            </w:r>
            <w:r>
              <w:tab/>
            </w:r>
            <w:r>
              <w:tab/>
            </w:r>
            <w:r>
              <w:tab/>
            </w:r>
            <w:r>
              <w:tab/>
            </w:r>
            <w:proofErr w:type="spellStart"/>
            <w:r w:rsidR="7D2DA41D">
              <w:rPr/>
              <w:t>Level:</w:t>
            </w:r>
            <w:r>
              <w:tab/>
            </w:r>
            <w:r>
              <w:rPr/>
              <w:t>Grading</w:t>
            </w:r>
            <w:proofErr w:type="spellEnd"/>
            <w:r>
              <w:rPr/>
              <w:t xml:space="preserve"> Mode:</w:t>
            </w:r>
          </w:p>
          <w:p w:rsidR="00746552" w:rsidP="00D553A2" w:rsidRDefault="00746552" w14:paraId="08D0217B" w14:textId="77777777">
            <w:pPr>
              <w:spacing w:line="276" w:lineRule="auto"/>
              <w:ind w:left="360"/>
            </w:pPr>
            <w:r>
              <w:rPr/>
              <w:t xml:space="preserve">Occupational </w:t>
            </w:r>
            <w:r>
              <w:tab/>
            </w:r>
            <w:r>
              <w:tab/>
            </w:r>
            <w:r>
              <w:tab/>
            </w:r>
            <w:r>
              <w:tab/>
            </w:r>
            <w:proofErr w:type="spellStart"/>
            <w:r w:rsidR="7D2DA41D">
              <w:rPr/>
              <w:t>Code:</w:t>
            </w:r>
            <w:r>
              <w:tab/>
            </w:r>
            <w:r>
              <w:rPr/>
              <w:t>Classification</w:t>
            </w:r>
            <w:proofErr w:type="spellEnd"/>
            <w:r w:rsidRPr="6555DA7C">
              <w:rPr/>
              <w:t>:</w:t>
            </w:r>
          </w:p>
          <w:p w:rsidR="00746552" w:rsidP="00D553A2" w:rsidRDefault="7D2DA41D" w14:paraId="08D0217C" w14:textId="77777777" w14:noSpellErr="1">
            <w:pPr>
              <w:spacing w:line="276" w:lineRule="auto"/>
              <w:ind w:left="360"/>
            </w:pPr>
            <w:r w:rsidR="4D74B9E6">
              <w:rPr/>
              <w:t>Impact on other SLCC courses and/or programs:</w:t>
            </w:r>
          </w:p>
          <w:p w:rsidR="00746552" w:rsidP="00D553A2" w:rsidRDefault="00746552" w14:paraId="08D0217D" w14:textId="77777777">
            <w:pPr>
              <w:spacing w:line="276" w:lineRule="auto"/>
            </w:pPr>
          </w:p>
        </w:tc>
      </w:tr>
    </w:tbl>
    <w:p w:rsidRPr="0019522E" w:rsidR="0019522E" w:rsidP="6555DA7C" w:rsidRDefault="7D2DA41D" w14:paraId="2049ED59" w14:textId="106C87D6">
      <w:pPr>
        <w:jc w:val="right"/>
        <w:rPr>
          <w:sz w:val="18"/>
          <w:szCs w:val="18"/>
        </w:rPr>
      </w:pPr>
      <w:r w:rsidRPr="6555DA7C" w:rsidR="6555DA7C">
        <w:rPr>
          <w:sz w:val="18"/>
          <w:szCs w:val="18"/>
        </w:rPr>
        <w:t xml:space="preserve">SLCC Curriculum &amp; Articulation Office // </w:t>
      </w:r>
      <w:proofErr w:type="spellStart"/>
      <w:r w:rsidRPr="6555DA7C" w:rsidR="6555DA7C">
        <w:rPr>
          <w:sz w:val="18"/>
          <w:szCs w:val="18"/>
        </w:rPr>
        <w:t>termplate</w:t>
      </w:r>
      <w:proofErr w:type="spellEnd"/>
      <w:r w:rsidRPr="6555DA7C" w:rsidR="6555DA7C">
        <w:rPr>
          <w:sz w:val="18"/>
          <w:szCs w:val="18"/>
        </w:rPr>
        <w:t xml:space="preserve"> approved by Faculty Senate (2017-05-01)</w:t>
      </w:r>
    </w:p>
    <w:sectPr w:rsidRPr="0019522E" w:rsidR="0019522E" w:rsidSect="005542B0">
      <w:type w:val="continuous"/>
      <w:pgSz w:w="12240" w:h="15840" w:orient="portrait"/>
      <w:pgMar w:top="720" w:right="720" w:bottom="720" w:left="72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DM" w:author="Danielle Mills" w:date="2017-10-16T13:21:25" w:id="1856009127">
    <w:p w:rsidR="7441C03A" w:rsidRDefault="7441C03A" w14:paraId="68E2F878" w14:textId="67CB6B4F">
      <w:pPr>
        <w:pStyle w:val="CommentText"/>
      </w:pPr>
      <w:r>
        <w:rPr>
          <w:rStyle w:val="CommentReference"/>
        </w:rPr>
        <w:annotationRef/>
      </w:r>
      <w:r>
        <w:t xml:space="preserve">Has discussion been made about articulation though? I know I will be asked if this class will substitute here at SLCC too. I'm going to guess the answer is no because this is looking for Gen Ed designation. </w:t>
      </w:r>
    </w:p>
    <w:p w:rsidR="7441C03A" w:rsidRDefault="7441C03A" w14:paraId="2A5DEE89" w14:textId="3483B5FF">
      <w:pPr>
        <w:pStyle w:val="CommentText"/>
      </w:pPr>
      <w:r>
        <w:t/>
      </w:r>
    </w:p>
    <w:p w:rsidR="7441C03A" w:rsidRDefault="7441C03A" w14:paraId="716F74B4" w14:textId="74118FAE">
      <w:pPr>
        <w:pStyle w:val="CommentText"/>
      </w:pPr>
      <w:r>
        <w:t>Inferring UVU equivalence to 1010 infers SLCC equivalence. But I may be misreading this....</w:t>
      </w:r>
    </w:p>
  </w:comment>
  <w:comment w:initials="SB" w:author="Spencer Bartholomew" w:date="2017-10-16T14:11:59" w:id="1694805789">
    <w:p w:rsidR="3D3118B0" w:rsidRDefault="3D3118B0" w14:paraId="3D6E9BD7" w14:textId="42B061CB">
      <w:pPr>
        <w:pStyle w:val="CommentText"/>
      </w:pPr>
      <w:r>
        <w:rPr>
          <w:rStyle w:val="CommentReference"/>
        </w:rPr>
        <w:annotationRef/>
      </w:r>
      <w:r>
        <w:t>Reviewed 10-16-2017</w:t>
      </w:r>
    </w:p>
  </w:comment>
  <w:comment w:initials="SB" w:author="Sidney Brown" w:date="2017-10-16T16:21:22" w:id="207102829">
    <w:p w:rsidR="3AAF08A7" w:rsidRDefault="3AAF08A7" w14:paraId="6E2D6DBA" w14:textId="6DA4FDE9">
      <w:pPr>
        <w:pStyle w:val="CommentText"/>
      </w:pPr>
      <w:r>
        <w:rPr>
          <w:rStyle w:val="CommentReference"/>
        </w:rPr>
        <w:annotationRef/>
      </w:r>
      <w:r>
        <w:t xml:space="preserve">Syllabus has very old, outdated Title IX statement. I also did not see the ADA statement. The current ones can be found on the Sharepoint site. </w:t>
      </w:r>
    </w:p>
  </w:comment>
  <w:comment w:initials="SB" w:author="Sidney Brown" w:date="2017-10-16T16:22:27" w:id="1769664534">
    <w:p w:rsidR="3AAF08A7" w:rsidRDefault="3AAF08A7" w14:paraId="32E93D70" w14:textId="510FC3C9">
      <w:pPr>
        <w:pStyle w:val="CommentText"/>
      </w:pPr>
      <w:r>
        <w:rPr>
          <w:rStyle w:val="CommentReference"/>
        </w:rPr>
        <w:annotationRef/>
      </w:r>
      <w:r>
        <w:t>Have there been conversations with UVU about articulation?</w:t>
      </w:r>
    </w:p>
  </w:comment>
  <w:comment w:initials="DM" w:author="Danielle Mills" w:date="2017-10-16T16:27:21" w:id="215296373">
    <w:p w:rsidR="3AAF08A7" w:rsidRDefault="3AAF08A7" w14:paraId="69398459" w14:textId="6DB2D829">
      <w:pPr>
        <w:pStyle w:val="CommentText"/>
      </w:pPr>
      <w:r>
        <w:rPr>
          <w:rStyle w:val="CommentReference"/>
        </w:rPr>
        <w:annotationRef/>
      </w:r>
      <w:r>
        <w:t xml:space="preserve">I just noticed that a B is required in a lot of the other CCO's in order to progress on to the next BTEC class. I'm guessing it's because it is competency based now.  I would put this in this CCO's course description. Otherwise there will be some upset students who will come back and say "I was never told that."  And they will be right because it's not in there. </w:t>
      </w:r>
    </w:p>
    <w:p w:rsidR="3AAF08A7" w:rsidRDefault="3AAF08A7" w14:paraId="3B3DCC8F" w14:textId="11EE2FCB">
      <w:pPr>
        <w:pStyle w:val="CommentText"/>
      </w:pPr>
      <w:r>
        <w:t xml:space="preserve"> </w:t>
      </w:r>
    </w:p>
    <w:p w:rsidR="3AAF08A7" w:rsidRDefault="3AAF08A7" w14:paraId="5090E6D3" w14:textId="3B23BD1D">
      <w:pPr>
        <w:pStyle w:val="CommentText"/>
      </w:pPr>
      <w:r>
        <w:t xml:space="preserve">Wherever there is a minimum grade to move on in a program you may want to consider plastering it in the CCO's course description box and syllabus. Or at least the syllabus. </w:t>
      </w:r>
    </w:p>
    <w:p w:rsidR="3AAF08A7" w:rsidRDefault="3AAF08A7" w14:paraId="0D245394" w14:textId="7B280C7E">
      <w:pPr>
        <w:pStyle w:val="CommentText"/>
      </w:pPr>
      <w:r>
        <w:t xml:space="preserve"> </w:t>
      </w:r>
    </w:p>
    <w:p w:rsidR="3AAF08A7" w:rsidRDefault="3AAF08A7" w14:paraId="431415E0" w14:textId="14ADC4A3">
      <w:pPr>
        <w:pStyle w:val="CommentText"/>
      </w:pPr>
      <w:r>
        <w:t>I don't know, just food for thought. Then a student can't come back and say, "you didn't tell me."</w:t>
      </w:r>
    </w:p>
  </w:comment>
  <w:comment w:initials="ZA" w:author="Zack Allred" w:date="2017-10-17T10:06:25" w:id="246185388">
    <w:p w:rsidR="3AAF08A7" w:rsidRDefault="3AAF08A7" w14:paraId="5FF5FF3E" w14:textId="03DF2906">
      <w:pPr>
        <w:pStyle w:val="CommentText"/>
      </w:pPr>
      <w:r>
        <w:rPr>
          <w:rStyle w:val="CommentReference"/>
        </w:rPr>
        <w:annotationRef/>
      </w:r>
      <w:r>
        <w:t>More information from the Signature Assignment portion of the syllabus should be included here to better detail why 5 of the 8 CWSLOs are included.  As it stands now it is too vague and the assessment isn't clear.  Adding what they will create (media) and that they are required to research the topic will help.</w:t>
      </w:r>
    </w:p>
  </w:comment>
  <w:comment w:initials="BL" w:author="Bob Lindsay" w:date="2017-10-17T15:02:26" w:id="502578237">
    <w:p w:rsidR="6B45B408" w:rsidRDefault="6B45B408" w14:paraId="2F754B30" w14:textId="25099FB2">
      <w:pPr>
        <w:pStyle w:val="CommentText"/>
      </w:pPr>
      <w:r>
        <w:rPr>
          <w:rStyle w:val="CommentReference"/>
        </w:rPr>
        <w:annotationRef/>
      </w:r>
      <w:r>
        <w:t>Reviewed 10/17/17</w:t>
      </w:r>
    </w:p>
  </w:comment>
  <w:comment w:initials="DH" w:author="David Hess" w:date="2017-10-17T15:29:33" w:id="745336442">
    <w:p w:rsidR="6B45B408" w:rsidRDefault="6B45B408" w14:paraId="2F0AA625" w14:textId="03424224">
      <w:pPr>
        <w:pStyle w:val="CommentText"/>
      </w:pPr>
      <w:r>
        <w:rPr>
          <w:rStyle w:val="CommentReference"/>
        </w:rPr>
        <w:annotationRef/>
      </w:r>
      <w:r>
        <w:t>Reviewed 10/17/2017</w:t>
      </w:r>
    </w:p>
  </w:comment>
  <w:comment w:initials="CW" w:author="Courtney Wood" w:date="2017-10-17T17:43:38" w:id="1240444032">
    <w:p w:rsidR="2A1B9615" w:rsidRDefault="2A1B9615" w14:paraId="090BDB3C" w14:textId="578DABA3">
      <w:pPr>
        <w:pStyle w:val="CommentText"/>
      </w:pPr>
      <w:r>
        <w:rPr>
          <w:rStyle w:val="CommentReference"/>
        </w:rPr>
        <w:annotationRef/>
      </w:r>
      <w:r>
        <w:t>Reviewed 10/17/17</w:t>
      </w:r>
    </w:p>
  </w:comment>
  <w:comment w:initials="LM" w:author="LaDawn Miera" w:date="2017-10-18T14:02:14" w:id="1183601031">
    <w:p w:rsidR="04A6606C" w:rsidRDefault="04A6606C" w14:paraId="10E58B5C" w14:textId="2A0D01F1">
      <w:pPr>
        <w:pStyle w:val="CommentText"/>
      </w:pPr>
      <w:r>
        <w:rPr>
          <w:rStyle w:val="CommentReference"/>
        </w:rPr>
        <w:annotationRef/>
      </w:r>
      <w:r>
        <w:t>Along the lines of Danielle's questioning, for incoming transfer credit, what is the grade minimum to accept a transfer course in the CBE model?  Would a B grade be the minimum grade requirement for all BTEC courses to be considered?</w:t>
      </w:r>
    </w:p>
  </w:comment>
  <w:comment w:initials="JB" w:author="Jean Bower" w:date="2017-10-20T13:03:22" w:id="1088079399">
    <w:p w:rsidR="52A7A0C1" w:rsidRDefault="52A7A0C1" w14:paraId="59D430DE" w14:textId="41E356D3">
      <w:pPr>
        <w:pStyle w:val="CommentText"/>
      </w:pPr>
      <w:r>
        <w:rPr>
          <w:rStyle w:val="CommentReference"/>
        </w:rPr>
        <w:annotationRef/>
      </w:r>
      <w:r>
        <w:t>That information is in the syllabus.  I've made it bold so it's more obvious.</w:t>
      </w:r>
    </w:p>
  </w:comment>
  <w:comment w:initials="JB" w:author="Jean Bower" w:date="2017-10-20T13:07:04" w:id="780689809">
    <w:p w:rsidR="52A7A0C1" w:rsidRDefault="52A7A0C1" w14:paraId="37461B78" w14:textId="3E20D4EF">
      <w:pPr>
        <w:pStyle w:val="CommentText"/>
      </w:pPr>
      <w:r>
        <w:rPr>
          <w:rStyle w:val="CommentReference"/>
        </w:rPr>
        <w:annotationRef/>
      </w:r>
      <w:r>
        <w:t>UVU Biotech is on board with this, and we are working on a new articulation agreement.  A B grade would be required for a student to bring in credit from UVU.</w:t>
      </w:r>
    </w:p>
  </w:comment>
  <w:comment w:initials="JB" w:author="Jean Bower" w:date="2017-10-20T13:09:12" w:id="68875916">
    <w:p w:rsidR="52A7A0C1" w:rsidRDefault="52A7A0C1" w14:paraId="545DE98A" w14:textId="28B2C845">
      <w:pPr>
        <w:pStyle w:val="CommentText"/>
      </w:pPr>
      <w:r>
        <w:rPr>
          <w:rStyle w:val="CommentReference"/>
        </w:rPr>
        <w:annotationRef/>
      </w:r>
      <w:r>
        <w:t xml:space="preserve">Thanks for the suggestion. </w:t>
      </w:r>
    </w:p>
  </w:comment>
</w:comments>
</file>

<file path=word/commentsExtended.xml><?xml version="1.0" encoding="utf-8"?>
<w15:commentsEx xmlns:mc="http://schemas.openxmlformats.org/markup-compatibility/2006" xmlns:w15="http://schemas.microsoft.com/office/word/2012/wordml" mc:Ignorable="w15">
  <w15:commentEx w15:done="1" w15:paraId="716F74B4"/>
  <w15:commentEx w15:done="1" w15:paraId="3D6E9BD7"/>
  <w15:commentEx w15:done="1" w15:paraId="6E2D6DBA"/>
  <w15:commentEx w15:done="1" w15:paraId="32E93D70" w15:paraIdParent="716F74B4"/>
  <w15:commentEx w15:done="1" w15:paraId="431415E0"/>
  <w15:commentEx w15:done="1" w15:paraId="5FF5FF3E"/>
  <w15:commentEx w15:done="1" w15:paraId="2F754B30"/>
  <w15:commentEx w15:done="1" w15:paraId="2F0AA625"/>
  <w15:commentEx w15:done="1" w15:paraId="090BDB3C"/>
  <w15:commentEx w15:done="1" w15:paraId="10E58B5C" w15:paraIdParent="716F74B4"/>
  <w15:commentEx w15:done="1" w15:paraId="59D430DE" w15:paraIdParent="431415E0"/>
  <w15:commentEx w15:done="1" w15:paraId="37461B78" w15:paraIdParent="716F74B4"/>
  <w15:commentEx w15:done="1" w15:paraId="545DE98A" w15:paraIdParent="5FF5FF3E"/>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476" w:rsidP="00696DB6" w:rsidRDefault="00B52476" w14:paraId="08D02182" w14:textId="77777777">
      <w:pPr>
        <w:spacing w:after="0" w:line="240" w:lineRule="auto"/>
      </w:pPr>
      <w:r>
        <w:separator/>
      </w:r>
    </w:p>
  </w:endnote>
  <w:endnote w:type="continuationSeparator" w:id="0">
    <w:p w:rsidR="00B52476" w:rsidP="00696DB6" w:rsidRDefault="00B52476" w14:paraId="08D0218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DB6" w:rsidRDefault="00696DB6" w14:paraId="08D0218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DB6" w:rsidRDefault="00696DB6" w14:paraId="08D0218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DB6" w:rsidRDefault="00696DB6" w14:paraId="08D0218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476" w:rsidP="00696DB6" w:rsidRDefault="00B52476" w14:paraId="08D02180" w14:textId="77777777">
      <w:pPr>
        <w:spacing w:after="0" w:line="240" w:lineRule="auto"/>
      </w:pPr>
      <w:r>
        <w:separator/>
      </w:r>
    </w:p>
  </w:footnote>
  <w:footnote w:type="continuationSeparator" w:id="0">
    <w:p w:rsidR="00B52476" w:rsidP="00696DB6" w:rsidRDefault="00B52476" w14:paraId="08D0218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DB6" w:rsidRDefault="00696DB6" w14:paraId="08D0218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DB6" w:rsidRDefault="00696DB6" w14:paraId="08D02185" w14:textId="70FD10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DB6" w:rsidRDefault="00696DB6" w14:paraId="08D0218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2423A"/>
    <w:multiLevelType w:val="hybridMultilevel"/>
    <w:tmpl w:val="8368BB16"/>
    <w:lvl w:ilvl="0" w:tplc="23D058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mc="http://schemas.openxmlformats.org/markup-compatibility/2006" xmlns:w15="http://schemas.microsoft.com/office/word/2012/wordml" mc:Ignorable="w15">
  <w15:person w15:author="Danielle Mills">
    <w15:presenceInfo w15:providerId="AD" w15:userId="10030000898F0F5D@LIVE.COM"/>
  </w15:person>
  <w15:person w15:author="Zack Allred">
    <w15:presenceInfo w15:providerId="AD" w15:userId="10033FFF934A01B1@LIVE.COM"/>
  </w15:person>
  <w15:person w15:author="David Hess">
    <w15:presenceInfo w15:providerId="AD" w15:userId="1003BFFD898F7855@LIVE.COM"/>
  </w15:person>
  <w15:person w15:author="Courtney Wood">
    <w15:presenceInfo w15:providerId="AD" w15:userId="10033FFF898D848D@LIVE.COM"/>
  </w15:person>
  <w15:person w15:author="LaDawn Miera">
    <w15:presenceInfo w15:providerId="AD" w15:userId="10037FFE898D8B9D@LIVE.COM"/>
  </w15:person>
  <w15:person w15:author="Jean Bower">
    <w15:presenceInfo w15:providerId="AD" w15:userId="10033FFF898D890F@LIVE.COM"/>
  </w15:person>
  <w15:person w15:author="Laurie Rosequist">
    <w15:presenceInfo w15:providerId="AD" w15:userId="1003000092D35D07@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dirty"/>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3A1"/>
    <w:rsid w:val="000F2105"/>
    <w:rsid w:val="000F6AA4"/>
    <w:rsid w:val="00126A07"/>
    <w:rsid w:val="00154E4D"/>
    <w:rsid w:val="00181984"/>
    <w:rsid w:val="0019522E"/>
    <w:rsid w:val="001B39B1"/>
    <w:rsid w:val="00204B4E"/>
    <w:rsid w:val="00346EF1"/>
    <w:rsid w:val="00387528"/>
    <w:rsid w:val="003F2B8F"/>
    <w:rsid w:val="00552E9D"/>
    <w:rsid w:val="005542B0"/>
    <w:rsid w:val="005A5E19"/>
    <w:rsid w:val="006054AF"/>
    <w:rsid w:val="00643874"/>
    <w:rsid w:val="0069622F"/>
    <w:rsid w:val="00696DB6"/>
    <w:rsid w:val="00746552"/>
    <w:rsid w:val="007B1968"/>
    <w:rsid w:val="00886A11"/>
    <w:rsid w:val="009C69DD"/>
    <w:rsid w:val="00A71C46"/>
    <w:rsid w:val="00A73C34"/>
    <w:rsid w:val="00AF0E14"/>
    <w:rsid w:val="00B52476"/>
    <w:rsid w:val="00B54ECA"/>
    <w:rsid w:val="00B609FD"/>
    <w:rsid w:val="00B66937"/>
    <w:rsid w:val="00B773A1"/>
    <w:rsid w:val="00BF752A"/>
    <w:rsid w:val="00C428FA"/>
    <w:rsid w:val="00C740BF"/>
    <w:rsid w:val="00C83A91"/>
    <w:rsid w:val="00C90271"/>
    <w:rsid w:val="00CD198B"/>
    <w:rsid w:val="00D553A2"/>
    <w:rsid w:val="00E360E9"/>
    <w:rsid w:val="00EE3DC9"/>
    <w:rsid w:val="00FB1195"/>
    <w:rsid w:val="00FC2769"/>
    <w:rsid w:val="04A6606C"/>
    <w:rsid w:val="2A1B9615"/>
    <w:rsid w:val="3622F205"/>
    <w:rsid w:val="3AAF08A7"/>
    <w:rsid w:val="3D3118B0"/>
    <w:rsid w:val="4D74B9E6"/>
    <w:rsid w:val="52A7A0C1"/>
    <w:rsid w:val="62597AB6"/>
    <w:rsid w:val="6555DA7C"/>
    <w:rsid w:val="6B45B408"/>
    <w:rsid w:val="7441C03A"/>
    <w:rsid w:val="7D2DA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D02119"/>
  <w15:chartTrackingRefBased/>
  <w15:docId w15:val="{675D42C3-3D90-4E6D-A658-EC99013F17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22"/>
    <w:qFormat/>
    <w:rsid w:val="00B773A1"/>
    <w:rPr>
      <w:b/>
      <w:bCs/>
    </w:rPr>
  </w:style>
  <w:style w:type="character" w:styleId="Hyperlink">
    <w:name w:val="Hyperlink"/>
    <w:basedOn w:val="DefaultParagraphFont"/>
    <w:uiPriority w:val="99"/>
    <w:unhideWhenUsed/>
    <w:rsid w:val="000F6AA4"/>
    <w:rPr>
      <w:color w:val="0563C1" w:themeColor="hyperlink"/>
      <w:u w:val="single"/>
    </w:rPr>
  </w:style>
  <w:style w:type="table" w:styleId="TableGrid">
    <w:name w:val="Table Grid"/>
    <w:basedOn w:val="TableNormal"/>
    <w:uiPriority w:val="39"/>
    <w:rsid w:val="00126A0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26A07"/>
    <w:pPr>
      <w:ind w:left="720"/>
      <w:contextualSpacing/>
    </w:pPr>
  </w:style>
  <w:style w:type="paragraph" w:styleId="Header">
    <w:name w:val="header"/>
    <w:basedOn w:val="Normal"/>
    <w:link w:val="HeaderChar"/>
    <w:uiPriority w:val="99"/>
    <w:unhideWhenUsed/>
    <w:rsid w:val="00696DB6"/>
    <w:pPr>
      <w:tabs>
        <w:tab w:val="center" w:pos="4680"/>
        <w:tab w:val="right" w:pos="9360"/>
      </w:tabs>
      <w:spacing w:after="0" w:line="240" w:lineRule="auto"/>
    </w:pPr>
  </w:style>
  <w:style w:type="character" w:styleId="HeaderChar" w:customStyle="1">
    <w:name w:val="Header Char"/>
    <w:basedOn w:val="DefaultParagraphFont"/>
    <w:link w:val="Header"/>
    <w:uiPriority w:val="99"/>
    <w:rsid w:val="00696DB6"/>
  </w:style>
  <w:style w:type="paragraph" w:styleId="Footer">
    <w:name w:val="footer"/>
    <w:basedOn w:val="Normal"/>
    <w:link w:val="FooterChar"/>
    <w:uiPriority w:val="99"/>
    <w:unhideWhenUsed/>
    <w:rsid w:val="00696DB6"/>
    <w:pPr>
      <w:tabs>
        <w:tab w:val="center" w:pos="4680"/>
        <w:tab w:val="right" w:pos="9360"/>
      </w:tabs>
      <w:spacing w:after="0" w:line="240" w:lineRule="auto"/>
    </w:pPr>
  </w:style>
  <w:style w:type="character" w:styleId="FooterChar" w:customStyle="1">
    <w:name w:val="Footer Char"/>
    <w:basedOn w:val="DefaultParagraphFont"/>
    <w:link w:val="Footer"/>
    <w:uiPriority w:val="99"/>
    <w:rsid w:val="00696DB6"/>
  </w:style>
  <w:style w:type="character" w:styleId="FollowedHyperlink">
    <w:name w:val="FollowedHyperlink"/>
    <w:basedOn w:val="DefaultParagraphFont"/>
    <w:uiPriority w:val="99"/>
    <w:semiHidden/>
    <w:unhideWhenUsed/>
    <w:rsid w:val="00BF75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79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omments" Target="/word/comments.xml" Id="Rdbfd8b96bc2b4dfd" /><Relationship Type="http://schemas.microsoft.com/office/2011/relationships/people" Target="/word/people.xml" Id="R7de530af88d045ba" /><Relationship Type="http://schemas.microsoft.com/office/2011/relationships/commentsExtended" Target="/word/commentsExtended.xml" Id="R3426837606d64adb" /><Relationship Type="http://schemas.openxmlformats.org/officeDocument/2006/relationships/hyperlink" Target="https://www.slcc.edu/assessment/docs/GenEd_Unified_Learning_Outcomes_Spring2014.pdf" TargetMode="External" Id="Re16309b37f35467f" /><Relationship Type="http://schemas.openxmlformats.org/officeDocument/2006/relationships/hyperlink" Target="http://www.slcc.edu/assessment/index.aspx" TargetMode="External" Id="R3ece9f502d0f4ba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0BFE6B2F42814789780F695366A94A" ma:contentTypeVersion="0" ma:contentTypeDescription="Create a new document." ma:contentTypeScope="" ma:versionID="1c8830cbee06e93989563147498924d6">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4ADF6-246B-4CCB-B2C0-77AB3BDB2FCB}">
  <ds:schemaRefs>
    <ds:schemaRef ds:uri="http://schemas.microsoft.com/sharepoint/v3/contenttype/forms"/>
  </ds:schemaRefs>
</ds:datastoreItem>
</file>

<file path=customXml/itemProps2.xml><?xml version="1.0" encoding="utf-8"?>
<ds:datastoreItem xmlns:ds="http://schemas.openxmlformats.org/officeDocument/2006/customXml" ds:itemID="{6AFE2F33-C50C-482A-B2BF-A344CC67910D}"/>
</file>

<file path=customXml/itemProps3.xml><?xml version="1.0" encoding="utf-8"?>
<ds:datastoreItem xmlns:ds="http://schemas.openxmlformats.org/officeDocument/2006/customXml" ds:itemID="{8B035AB2-6257-4924-8820-4A1F8D4FDF91}">
  <ds:schemaRefs>
    <ds:schemaRef ds:uri="http://purl.org/dc/elements/1.1/"/>
    <ds:schemaRef ds:uri="http://schemas.microsoft.com/office/2006/metadata/properties"/>
    <ds:schemaRef ds:uri="6a46f8e2-2bb2-47b0-a6d8-4dc3ece0b781"/>
    <ds:schemaRef ds:uri="http://purl.org/dc/terms/"/>
    <ds:schemaRef ds:uri="85c28ad6-5a1b-432a-8bdf-860ed9ad5bbd"/>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862C5E7-E059-42A2-9FD6-6A22322B7C5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SLCC</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Lewis</dc:creator>
  <cp:keywords/>
  <dc:description/>
  <cp:lastModifiedBy>Rachel Lewis</cp:lastModifiedBy>
  <cp:revision>14</cp:revision>
  <dcterms:created xsi:type="dcterms:W3CDTF">2017-10-06T17:29:00Z</dcterms:created>
  <dcterms:modified xsi:type="dcterms:W3CDTF">2018-05-08T15:31:13Z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0x010100900BFE6B2F42814789780F695366A94A</vt:lpwstr>
  </property>
</Properties>
</file>