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0F46AB43"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774289">
        <w:rPr>
          <w:rFonts w:ascii="Arial" w:hAnsi="Arial" w:cs="Arial"/>
          <w:sz w:val="24"/>
        </w:rPr>
        <w:t xml:space="preserve">Students will be able to </w:t>
      </w:r>
      <w:r w:rsidR="00434A75">
        <w:rPr>
          <w:rFonts w:ascii="Arial" w:hAnsi="Arial" w:cs="Arial"/>
          <w:sz w:val="24"/>
        </w:rPr>
        <w:t xml:space="preserve">define and explain the function and operation of three </w:t>
      </w:r>
      <w:r w:rsidR="001E1227" w:rsidRPr="00BD14AE">
        <w:rPr>
          <w:rFonts w:ascii="Arial" w:hAnsi="Arial" w:cs="Arial"/>
          <w:noProof/>
          <w:sz w:val="24"/>
        </w:rPr>
        <w:t>mode</w:t>
      </w:r>
      <w:r w:rsidR="00434A75">
        <w:rPr>
          <w:rFonts w:ascii="Arial" w:hAnsi="Arial" w:cs="Arial"/>
          <w:sz w:val="24"/>
        </w:rPr>
        <w:t xml:space="preserve"> Proportional, </w:t>
      </w:r>
      <w:r w:rsidR="00434A75" w:rsidRPr="00434A75">
        <w:rPr>
          <w:rFonts w:ascii="Arial" w:hAnsi="Arial" w:cs="Arial"/>
          <w:noProof/>
          <w:sz w:val="24"/>
        </w:rPr>
        <w:t>Integral</w:t>
      </w:r>
      <w:r w:rsidR="00434A75">
        <w:rPr>
          <w:rFonts w:ascii="Arial" w:hAnsi="Arial" w:cs="Arial"/>
          <w:noProof/>
          <w:sz w:val="24"/>
        </w:rPr>
        <w:t>,</w:t>
      </w:r>
      <w:r w:rsidR="00434A75">
        <w:rPr>
          <w:rFonts w:ascii="Arial" w:hAnsi="Arial" w:cs="Arial"/>
          <w:sz w:val="24"/>
        </w:rPr>
        <w:t xml:space="preserve"> </w:t>
      </w:r>
      <w:r w:rsidR="00434A75" w:rsidRPr="00434A75">
        <w:rPr>
          <w:rFonts w:ascii="Arial" w:hAnsi="Arial" w:cs="Arial"/>
          <w:noProof/>
          <w:sz w:val="24"/>
        </w:rPr>
        <w:t>and</w:t>
      </w:r>
      <w:r w:rsidR="00434A75">
        <w:rPr>
          <w:rFonts w:ascii="Arial" w:hAnsi="Arial" w:cs="Arial"/>
          <w:sz w:val="24"/>
        </w:rPr>
        <w:t xml:space="preserve"> </w:t>
      </w:r>
      <w:r w:rsidR="00434A75" w:rsidRPr="00434A75">
        <w:rPr>
          <w:rFonts w:ascii="Arial" w:hAnsi="Arial" w:cs="Arial"/>
          <w:noProof/>
          <w:sz w:val="24"/>
        </w:rPr>
        <w:t>D</w:t>
      </w:r>
      <w:r w:rsidR="00434A75">
        <w:rPr>
          <w:rFonts w:ascii="Arial" w:hAnsi="Arial" w:cs="Arial"/>
          <w:noProof/>
          <w:sz w:val="24"/>
        </w:rPr>
        <w:t>eriva</w:t>
      </w:r>
      <w:r w:rsidR="00434A75" w:rsidRPr="00434A75">
        <w:rPr>
          <w:rFonts w:ascii="Arial" w:hAnsi="Arial" w:cs="Arial"/>
          <w:noProof/>
          <w:sz w:val="24"/>
        </w:rPr>
        <w:t>tive</w:t>
      </w:r>
      <w:r w:rsidR="00434A75">
        <w:rPr>
          <w:rFonts w:ascii="Arial" w:hAnsi="Arial" w:cs="Arial"/>
          <w:sz w:val="24"/>
        </w:rPr>
        <w:t xml:space="preserve"> (PID) controllers</w:t>
      </w:r>
      <w:r w:rsidR="00151B1D">
        <w:rPr>
          <w:rFonts w:ascii="Arial" w:hAnsi="Arial" w:cs="Arial"/>
          <w:sz w:val="24"/>
        </w:rPr>
        <w:t>.</w:t>
      </w:r>
      <w:r w:rsidR="00434A75">
        <w:rPr>
          <w:rFonts w:ascii="Arial" w:hAnsi="Arial" w:cs="Arial"/>
          <w:sz w:val="24"/>
        </w:rPr>
        <w:t xml:space="preserve"> The students will be able to describe the </w:t>
      </w:r>
      <w:r w:rsidR="00434A75" w:rsidRPr="00434A75">
        <w:rPr>
          <w:rFonts w:ascii="Arial" w:hAnsi="Arial" w:cs="Arial"/>
          <w:noProof/>
          <w:sz w:val="24"/>
        </w:rPr>
        <w:t>operation</w:t>
      </w:r>
      <w:r w:rsidR="00434A75">
        <w:rPr>
          <w:rFonts w:ascii="Arial" w:hAnsi="Arial" w:cs="Arial"/>
          <w:sz w:val="24"/>
        </w:rPr>
        <w:t xml:space="preserve"> of various PID controller configurations </w:t>
      </w:r>
      <w:r w:rsidR="00BD14AE">
        <w:rPr>
          <w:rFonts w:ascii="Arial" w:hAnsi="Arial" w:cs="Arial"/>
          <w:sz w:val="24"/>
        </w:rPr>
        <w:t>as well as</w:t>
      </w:r>
      <w:r w:rsidR="00434A75">
        <w:rPr>
          <w:rFonts w:ascii="Arial" w:hAnsi="Arial" w:cs="Arial"/>
          <w:sz w:val="24"/>
        </w:rPr>
        <w:t xml:space="preserve"> </w:t>
      </w:r>
      <w:r w:rsidR="00434A75" w:rsidRPr="00434A75">
        <w:rPr>
          <w:rFonts w:ascii="Arial" w:hAnsi="Arial" w:cs="Arial"/>
          <w:noProof/>
          <w:sz w:val="24"/>
        </w:rPr>
        <w:t>the benefits and limitations</w:t>
      </w:r>
      <w:r w:rsidR="00BD14AE">
        <w:rPr>
          <w:rFonts w:ascii="Arial" w:hAnsi="Arial" w:cs="Arial"/>
          <w:noProof/>
          <w:sz w:val="24"/>
        </w:rPr>
        <w:t xml:space="preserve"> of </w:t>
      </w:r>
      <w:r w:rsidR="00BD14AE" w:rsidRPr="00BD14AE">
        <w:rPr>
          <w:rFonts w:ascii="Arial" w:hAnsi="Arial" w:cs="Arial"/>
          <w:noProof/>
          <w:sz w:val="24"/>
        </w:rPr>
        <w:t>each co</w:t>
      </w:r>
      <w:r w:rsidR="00BD14AE">
        <w:rPr>
          <w:rFonts w:ascii="Arial" w:hAnsi="Arial" w:cs="Arial"/>
          <w:noProof/>
          <w:sz w:val="24"/>
        </w:rPr>
        <w:t>ntroller configuration</w:t>
      </w:r>
      <w:r w:rsidR="00434A75" w:rsidRPr="00BD14AE">
        <w:rPr>
          <w:rFonts w:ascii="Arial" w:hAnsi="Arial" w:cs="Arial"/>
          <w:noProof/>
          <w:sz w:val="24"/>
        </w:rPr>
        <w:t>.</w:t>
      </w:r>
      <w:r w:rsidR="00774289">
        <w:rPr>
          <w:rFonts w:ascii="Arial" w:hAnsi="Arial" w:cs="Arial"/>
          <w:sz w:val="24"/>
        </w:rPr>
        <w:t xml:space="preserve"> </w:t>
      </w:r>
      <w:r w:rsidR="00C117AD">
        <w:rPr>
          <w:rFonts w:ascii="Arial" w:hAnsi="Arial" w:cs="Arial"/>
          <w:sz w:val="24"/>
        </w:rPr>
        <w:t xml:space="preserve">The students will </w:t>
      </w:r>
      <w:r w:rsidR="00C117AD" w:rsidRPr="00C117AD">
        <w:rPr>
          <w:rFonts w:ascii="Arial" w:hAnsi="Arial" w:cs="Arial"/>
          <w:noProof/>
          <w:sz w:val="24"/>
        </w:rPr>
        <w:t>be introduced</w:t>
      </w:r>
      <w:r w:rsidR="00C117AD">
        <w:rPr>
          <w:rFonts w:ascii="Arial" w:hAnsi="Arial" w:cs="Arial"/>
          <w:sz w:val="24"/>
        </w:rPr>
        <w:t xml:space="preserve"> to the reasoning behind, </w:t>
      </w:r>
      <w:r w:rsidR="00C117AD" w:rsidRPr="00C117AD">
        <w:rPr>
          <w:rFonts w:ascii="Arial" w:hAnsi="Arial" w:cs="Arial"/>
          <w:noProof/>
          <w:sz w:val="24"/>
        </w:rPr>
        <w:t>and</w:t>
      </w:r>
      <w:r w:rsidR="00C117AD">
        <w:rPr>
          <w:rFonts w:ascii="Arial" w:hAnsi="Arial" w:cs="Arial"/>
          <w:sz w:val="24"/>
        </w:rPr>
        <w:t xml:space="preserve"> concepts of loop </w:t>
      </w:r>
      <w:r w:rsidR="00C117AD" w:rsidRPr="00C117AD">
        <w:rPr>
          <w:rFonts w:ascii="Arial" w:hAnsi="Arial" w:cs="Arial"/>
          <w:noProof/>
          <w:sz w:val="24"/>
        </w:rPr>
        <w:t>tuning</w:t>
      </w:r>
      <w:r w:rsidR="00C117AD" w:rsidRPr="003D206A">
        <w:rPr>
          <w:rFonts w:ascii="Arial" w:hAnsi="Arial" w:cs="Arial"/>
          <w:noProof/>
          <w:sz w:val="24"/>
        </w:rPr>
        <w:t>.</w:t>
      </w:r>
      <w:r w:rsidR="003D206A">
        <w:rPr>
          <w:rFonts w:ascii="Arial" w:hAnsi="Arial" w:cs="Arial"/>
          <w:noProof/>
          <w:sz w:val="24"/>
        </w:rPr>
        <w:t xml:space="preserve"> </w:t>
      </w:r>
      <w:r w:rsidR="0070021F" w:rsidRPr="003D206A">
        <w:rPr>
          <w:rFonts w:ascii="Arial" w:hAnsi="Arial" w:cs="Arial"/>
          <w:noProof/>
          <w:sz w:val="24"/>
        </w:rPr>
        <w:t>T</w:t>
      </w:r>
      <w:r w:rsidR="001E4925" w:rsidRPr="003D206A">
        <w:rPr>
          <w:rFonts w:ascii="Arial" w:hAnsi="Arial" w:cs="Arial"/>
          <w:noProof/>
          <w:sz w:val="24"/>
        </w:rPr>
        <w:t>he</w:t>
      </w:r>
      <w:r w:rsidR="001E4925">
        <w:rPr>
          <w:rFonts w:ascii="Arial" w:hAnsi="Arial" w:cs="Arial"/>
          <w:sz w:val="24"/>
        </w:rPr>
        <w:t xml:space="preserve"> students will </w:t>
      </w:r>
      <w:r w:rsidR="00BD14AE" w:rsidRPr="00BD14AE">
        <w:rPr>
          <w:rFonts w:ascii="Arial" w:hAnsi="Arial" w:cs="Arial"/>
          <w:noProof/>
          <w:sz w:val="24"/>
        </w:rPr>
        <w:t>utilize</w:t>
      </w:r>
      <w:r w:rsidR="00BD14AE">
        <w:rPr>
          <w:rFonts w:ascii="Arial" w:hAnsi="Arial" w:cs="Arial"/>
          <w:noProof/>
          <w:sz w:val="24"/>
        </w:rPr>
        <w:t xml:space="preserve"> </w:t>
      </w:r>
      <w:r w:rsidR="00AF7273">
        <w:rPr>
          <w:rFonts w:ascii="Arial" w:hAnsi="Arial" w:cs="Arial"/>
          <w:sz w:val="24"/>
        </w:rPr>
        <w:t xml:space="preserve">the Simtronics </w:t>
      </w:r>
      <w:r w:rsidR="0070021F">
        <w:rPr>
          <w:rFonts w:ascii="Arial" w:hAnsi="Arial" w:cs="Arial"/>
          <w:sz w:val="24"/>
        </w:rPr>
        <w:t xml:space="preserve">Process Simulator to </w:t>
      </w:r>
      <w:r w:rsidR="00BD14AE">
        <w:rPr>
          <w:rFonts w:ascii="Arial" w:hAnsi="Arial" w:cs="Arial"/>
          <w:sz w:val="24"/>
        </w:rPr>
        <w:t xml:space="preserve">study and </w:t>
      </w:r>
      <w:r w:rsidR="00C117AD">
        <w:rPr>
          <w:rFonts w:ascii="Arial" w:hAnsi="Arial" w:cs="Arial"/>
          <w:sz w:val="24"/>
        </w:rPr>
        <w:t xml:space="preserve">continue to </w:t>
      </w:r>
      <w:r w:rsidR="0070021F">
        <w:rPr>
          <w:rFonts w:ascii="Arial" w:hAnsi="Arial" w:cs="Arial"/>
          <w:sz w:val="24"/>
        </w:rPr>
        <w:t>reinforce their understanding</w:t>
      </w:r>
      <w:r w:rsidR="00C117AD">
        <w:rPr>
          <w:rFonts w:ascii="Arial" w:hAnsi="Arial" w:cs="Arial"/>
          <w:sz w:val="24"/>
        </w:rPr>
        <w:t xml:space="preserve"> of process loop dynamics, PID controller application, </w:t>
      </w:r>
      <w:r w:rsidR="00C117AD" w:rsidRPr="00C117AD">
        <w:rPr>
          <w:rFonts w:ascii="Arial" w:hAnsi="Arial" w:cs="Arial"/>
          <w:noProof/>
          <w:sz w:val="24"/>
        </w:rPr>
        <w:t>and</w:t>
      </w:r>
      <w:r w:rsidR="00C117AD">
        <w:rPr>
          <w:rFonts w:ascii="Arial" w:hAnsi="Arial" w:cs="Arial"/>
          <w:noProof/>
          <w:sz w:val="24"/>
        </w:rPr>
        <w:t xml:space="preserve"> </w:t>
      </w:r>
      <w:r w:rsidR="0070021F" w:rsidRPr="00C117AD">
        <w:rPr>
          <w:rFonts w:ascii="Arial" w:hAnsi="Arial" w:cs="Arial"/>
          <w:noProof/>
          <w:sz w:val="24"/>
        </w:rPr>
        <w:t>characteristics</w:t>
      </w:r>
      <w:r w:rsidR="00C117AD">
        <w:rPr>
          <w:rFonts w:ascii="Arial" w:hAnsi="Arial" w:cs="Arial"/>
          <w:noProof/>
          <w:sz w:val="24"/>
        </w:rPr>
        <w:t xml:space="preserve">.  </w:t>
      </w:r>
    </w:p>
    <w:p w14:paraId="7BB39510" w14:textId="77777777" w:rsidR="00EA1F4A" w:rsidRDefault="00EA1F4A" w:rsidP="00E601B4"/>
    <w:p w14:paraId="336A7016"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155ADDC7" w14:textId="36796ECD" w:rsidR="002A3856" w:rsidRDefault="00C117AD" w:rsidP="00C54448">
      <w:pPr>
        <w:pStyle w:val="ListParagraph"/>
        <w:numPr>
          <w:ilvl w:val="0"/>
          <w:numId w:val="3"/>
        </w:numPr>
        <w:rPr>
          <w:rFonts w:ascii="Arial" w:hAnsi="Arial" w:cs="Arial"/>
          <w:sz w:val="24"/>
        </w:rPr>
      </w:pPr>
      <w:r>
        <w:rPr>
          <w:rFonts w:ascii="Arial" w:hAnsi="Arial" w:cs="Arial"/>
          <w:sz w:val="24"/>
        </w:rPr>
        <w:t>Process Controllers</w:t>
      </w:r>
    </w:p>
    <w:p w14:paraId="4652208F" w14:textId="6B4CC837" w:rsidR="00151B1D" w:rsidRDefault="00C625EC" w:rsidP="00151B1D">
      <w:pPr>
        <w:pStyle w:val="ListParagraph"/>
        <w:numPr>
          <w:ilvl w:val="1"/>
          <w:numId w:val="3"/>
        </w:numPr>
        <w:rPr>
          <w:rFonts w:ascii="Arial" w:hAnsi="Arial" w:cs="Arial"/>
          <w:sz w:val="24"/>
        </w:rPr>
      </w:pPr>
      <w:r>
        <w:rPr>
          <w:rFonts w:ascii="Arial" w:hAnsi="Arial" w:cs="Arial"/>
          <w:sz w:val="24"/>
        </w:rPr>
        <w:t>Definition</w:t>
      </w:r>
    </w:p>
    <w:p w14:paraId="7BA9D22C" w14:textId="3EAB07B0" w:rsidR="00C625EC" w:rsidRDefault="00C625EC" w:rsidP="00C625EC">
      <w:pPr>
        <w:pStyle w:val="ListParagraph"/>
        <w:numPr>
          <w:ilvl w:val="0"/>
          <w:numId w:val="3"/>
        </w:numPr>
        <w:rPr>
          <w:rFonts w:ascii="Arial" w:hAnsi="Arial" w:cs="Arial"/>
          <w:sz w:val="24"/>
        </w:rPr>
      </w:pPr>
      <w:r>
        <w:rPr>
          <w:rFonts w:ascii="Arial" w:hAnsi="Arial" w:cs="Arial"/>
          <w:sz w:val="24"/>
        </w:rPr>
        <w:t>PID controller modes</w:t>
      </w:r>
    </w:p>
    <w:p w14:paraId="11AA0A41" w14:textId="4D88C08F" w:rsidR="00151B1D" w:rsidRDefault="00C625EC" w:rsidP="00151B1D">
      <w:pPr>
        <w:pStyle w:val="ListParagraph"/>
        <w:numPr>
          <w:ilvl w:val="1"/>
          <w:numId w:val="3"/>
        </w:numPr>
        <w:rPr>
          <w:rFonts w:ascii="Arial" w:hAnsi="Arial" w:cs="Arial"/>
          <w:sz w:val="24"/>
        </w:rPr>
      </w:pPr>
      <w:r>
        <w:rPr>
          <w:rFonts w:ascii="Arial" w:hAnsi="Arial" w:cs="Arial"/>
          <w:sz w:val="24"/>
        </w:rPr>
        <w:t>Proportional / Gain</w:t>
      </w:r>
    </w:p>
    <w:p w14:paraId="1A908DC9" w14:textId="48840E8A" w:rsidR="00151B1D" w:rsidRDefault="00C625EC" w:rsidP="00151B1D">
      <w:pPr>
        <w:pStyle w:val="ListParagraph"/>
        <w:numPr>
          <w:ilvl w:val="1"/>
          <w:numId w:val="3"/>
        </w:numPr>
        <w:rPr>
          <w:rFonts w:ascii="Arial" w:hAnsi="Arial" w:cs="Arial"/>
          <w:sz w:val="24"/>
        </w:rPr>
      </w:pPr>
      <w:r>
        <w:rPr>
          <w:rFonts w:ascii="Arial" w:hAnsi="Arial" w:cs="Arial"/>
          <w:sz w:val="24"/>
        </w:rPr>
        <w:t xml:space="preserve">Reset / </w:t>
      </w:r>
      <w:r w:rsidR="001D3479">
        <w:rPr>
          <w:rFonts w:ascii="Arial" w:hAnsi="Arial" w:cs="Arial"/>
          <w:sz w:val="24"/>
        </w:rPr>
        <w:t>Integral</w:t>
      </w:r>
    </w:p>
    <w:p w14:paraId="6EB545D2" w14:textId="5063ABA5" w:rsidR="00151B1D" w:rsidRDefault="00C625EC" w:rsidP="00151B1D">
      <w:pPr>
        <w:pStyle w:val="ListParagraph"/>
        <w:numPr>
          <w:ilvl w:val="1"/>
          <w:numId w:val="3"/>
        </w:numPr>
        <w:rPr>
          <w:rFonts w:ascii="Arial" w:hAnsi="Arial" w:cs="Arial"/>
          <w:sz w:val="24"/>
        </w:rPr>
      </w:pPr>
      <w:r>
        <w:rPr>
          <w:rFonts w:ascii="Arial" w:hAnsi="Arial" w:cs="Arial"/>
          <w:sz w:val="24"/>
        </w:rPr>
        <w:t xml:space="preserve">Rate / </w:t>
      </w:r>
      <w:r w:rsidR="001D3479">
        <w:rPr>
          <w:rFonts w:ascii="Arial" w:hAnsi="Arial" w:cs="Arial"/>
          <w:sz w:val="24"/>
        </w:rPr>
        <w:t>Derivative</w:t>
      </w:r>
    </w:p>
    <w:p w14:paraId="3243A1C5" w14:textId="5B2057E4" w:rsidR="001E4925" w:rsidRDefault="00C625EC" w:rsidP="00C625EC">
      <w:pPr>
        <w:pStyle w:val="ListParagraph"/>
        <w:numPr>
          <w:ilvl w:val="0"/>
          <w:numId w:val="3"/>
        </w:numPr>
        <w:rPr>
          <w:rFonts w:ascii="Arial" w:hAnsi="Arial" w:cs="Arial"/>
          <w:sz w:val="24"/>
        </w:rPr>
      </w:pPr>
      <w:r>
        <w:rPr>
          <w:rFonts w:ascii="Arial" w:hAnsi="Arial" w:cs="Arial"/>
          <w:sz w:val="24"/>
        </w:rPr>
        <w:t>PID controller configurations</w:t>
      </w:r>
    </w:p>
    <w:p w14:paraId="02D8B806" w14:textId="6EF8DAD7" w:rsidR="00C625EC" w:rsidRDefault="00C625EC" w:rsidP="00C625EC">
      <w:pPr>
        <w:pStyle w:val="ListParagraph"/>
        <w:numPr>
          <w:ilvl w:val="1"/>
          <w:numId w:val="3"/>
        </w:numPr>
        <w:rPr>
          <w:rFonts w:ascii="Arial" w:hAnsi="Arial" w:cs="Arial"/>
          <w:sz w:val="24"/>
        </w:rPr>
      </w:pPr>
      <w:r>
        <w:rPr>
          <w:rFonts w:ascii="Arial" w:hAnsi="Arial" w:cs="Arial"/>
          <w:sz w:val="24"/>
        </w:rPr>
        <w:t>PO</w:t>
      </w:r>
    </w:p>
    <w:p w14:paraId="5BF05986" w14:textId="538A439D" w:rsidR="00C625EC" w:rsidRDefault="00C625EC" w:rsidP="00C625EC">
      <w:pPr>
        <w:pStyle w:val="ListParagraph"/>
        <w:numPr>
          <w:ilvl w:val="1"/>
          <w:numId w:val="3"/>
        </w:numPr>
        <w:rPr>
          <w:rFonts w:ascii="Arial" w:hAnsi="Arial" w:cs="Arial"/>
          <w:sz w:val="24"/>
        </w:rPr>
      </w:pPr>
      <w:r>
        <w:rPr>
          <w:rFonts w:ascii="Arial" w:hAnsi="Arial" w:cs="Arial"/>
          <w:sz w:val="24"/>
        </w:rPr>
        <w:t>PI</w:t>
      </w:r>
    </w:p>
    <w:p w14:paraId="71D211C8" w14:textId="33B081C4" w:rsidR="00C625EC" w:rsidRDefault="00C625EC" w:rsidP="00C625EC">
      <w:pPr>
        <w:pStyle w:val="ListParagraph"/>
        <w:numPr>
          <w:ilvl w:val="1"/>
          <w:numId w:val="3"/>
        </w:numPr>
        <w:rPr>
          <w:rFonts w:ascii="Arial" w:hAnsi="Arial" w:cs="Arial"/>
          <w:sz w:val="24"/>
        </w:rPr>
      </w:pPr>
      <w:r>
        <w:rPr>
          <w:rFonts w:ascii="Arial" w:hAnsi="Arial" w:cs="Arial"/>
          <w:sz w:val="24"/>
        </w:rPr>
        <w:t>PID</w:t>
      </w:r>
    </w:p>
    <w:p w14:paraId="156F17D8" w14:textId="1612F2E7" w:rsidR="00C625EC" w:rsidRDefault="00C625EC" w:rsidP="00C625EC">
      <w:pPr>
        <w:pStyle w:val="ListParagraph"/>
        <w:numPr>
          <w:ilvl w:val="0"/>
          <w:numId w:val="3"/>
        </w:numPr>
        <w:rPr>
          <w:rFonts w:ascii="Arial" w:hAnsi="Arial" w:cs="Arial"/>
          <w:sz w:val="24"/>
        </w:rPr>
      </w:pPr>
      <w:r>
        <w:rPr>
          <w:rFonts w:ascii="Arial" w:hAnsi="Arial" w:cs="Arial"/>
          <w:sz w:val="24"/>
        </w:rPr>
        <w:t>Controller actions</w:t>
      </w:r>
    </w:p>
    <w:p w14:paraId="6FFD3E9D" w14:textId="39597DD4" w:rsidR="00C625EC" w:rsidRDefault="00C625EC" w:rsidP="00C625EC">
      <w:pPr>
        <w:pStyle w:val="ListParagraph"/>
        <w:numPr>
          <w:ilvl w:val="1"/>
          <w:numId w:val="3"/>
        </w:numPr>
        <w:rPr>
          <w:rFonts w:ascii="Arial" w:hAnsi="Arial" w:cs="Arial"/>
          <w:sz w:val="24"/>
        </w:rPr>
      </w:pPr>
      <w:r>
        <w:rPr>
          <w:rFonts w:ascii="Arial" w:hAnsi="Arial" w:cs="Arial"/>
          <w:sz w:val="24"/>
        </w:rPr>
        <w:t xml:space="preserve">Proportional / Gain </w:t>
      </w:r>
    </w:p>
    <w:p w14:paraId="136205EA" w14:textId="2C43DC98" w:rsidR="00C625EC" w:rsidRDefault="00C625EC" w:rsidP="00C625EC">
      <w:pPr>
        <w:pStyle w:val="ListParagraph"/>
        <w:numPr>
          <w:ilvl w:val="2"/>
          <w:numId w:val="3"/>
        </w:numPr>
        <w:rPr>
          <w:rFonts w:ascii="Arial" w:hAnsi="Arial" w:cs="Arial"/>
          <w:sz w:val="24"/>
        </w:rPr>
      </w:pPr>
      <w:r>
        <w:rPr>
          <w:rFonts w:ascii="Arial" w:hAnsi="Arial" w:cs="Arial"/>
          <w:sz w:val="24"/>
        </w:rPr>
        <w:t>Proportional offset</w:t>
      </w:r>
    </w:p>
    <w:p w14:paraId="42728EA2" w14:textId="1ABCC2D1" w:rsidR="00C625EC" w:rsidRDefault="00C625EC" w:rsidP="00C625EC">
      <w:pPr>
        <w:pStyle w:val="ListParagraph"/>
        <w:numPr>
          <w:ilvl w:val="1"/>
          <w:numId w:val="3"/>
        </w:numPr>
        <w:rPr>
          <w:rFonts w:ascii="Arial" w:hAnsi="Arial" w:cs="Arial"/>
          <w:sz w:val="24"/>
        </w:rPr>
      </w:pPr>
      <w:r>
        <w:rPr>
          <w:rFonts w:ascii="Arial" w:hAnsi="Arial" w:cs="Arial"/>
          <w:sz w:val="24"/>
        </w:rPr>
        <w:t xml:space="preserve">Reset / </w:t>
      </w:r>
      <w:r w:rsidRPr="00DB1880">
        <w:rPr>
          <w:rFonts w:ascii="Arial" w:hAnsi="Arial" w:cs="Arial"/>
          <w:noProof/>
          <w:sz w:val="24"/>
        </w:rPr>
        <w:t>Integral</w:t>
      </w:r>
    </w:p>
    <w:p w14:paraId="5F3C7FC4" w14:textId="1E0F1882" w:rsidR="00C625EC" w:rsidRDefault="00C625EC" w:rsidP="00C625EC">
      <w:pPr>
        <w:pStyle w:val="ListParagraph"/>
        <w:numPr>
          <w:ilvl w:val="1"/>
          <w:numId w:val="3"/>
        </w:numPr>
        <w:rPr>
          <w:rFonts w:ascii="Arial" w:hAnsi="Arial" w:cs="Arial"/>
          <w:sz w:val="24"/>
        </w:rPr>
      </w:pPr>
      <w:r>
        <w:rPr>
          <w:rFonts w:ascii="Arial" w:hAnsi="Arial" w:cs="Arial"/>
          <w:sz w:val="24"/>
        </w:rPr>
        <w:t xml:space="preserve">Rate / </w:t>
      </w:r>
      <w:r w:rsidRPr="00DB1880">
        <w:rPr>
          <w:rFonts w:ascii="Arial" w:hAnsi="Arial" w:cs="Arial"/>
          <w:noProof/>
          <w:sz w:val="24"/>
        </w:rPr>
        <w:t>Deriv</w:t>
      </w:r>
      <w:r w:rsidR="001D3479">
        <w:rPr>
          <w:rFonts w:ascii="Arial" w:hAnsi="Arial" w:cs="Arial"/>
          <w:noProof/>
          <w:sz w:val="24"/>
        </w:rPr>
        <w:t>a</w:t>
      </w:r>
      <w:r w:rsidRPr="00DB1880">
        <w:rPr>
          <w:rFonts w:ascii="Arial" w:hAnsi="Arial" w:cs="Arial"/>
          <w:noProof/>
          <w:sz w:val="24"/>
        </w:rPr>
        <w:t>tive</w:t>
      </w:r>
    </w:p>
    <w:p w14:paraId="49C9E9F3" w14:textId="4F2DAB0D" w:rsidR="00C625EC" w:rsidRDefault="00C625EC" w:rsidP="00C625EC">
      <w:pPr>
        <w:pStyle w:val="ListParagraph"/>
        <w:numPr>
          <w:ilvl w:val="0"/>
          <w:numId w:val="3"/>
        </w:numPr>
        <w:rPr>
          <w:rFonts w:ascii="Arial" w:hAnsi="Arial" w:cs="Arial"/>
          <w:sz w:val="24"/>
        </w:rPr>
      </w:pPr>
      <w:r>
        <w:rPr>
          <w:rFonts w:ascii="Arial" w:hAnsi="Arial" w:cs="Arial"/>
          <w:sz w:val="24"/>
        </w:rPr>
        <w:t>Controller tuning</w:t>
      </w:r>
    </w:p>
    <w:p w14:paraId="2607F5D4" w14:textId="72DB81D0" w:rsidR="00C625EC" w:rsidRDefault="00C625EC" w:rsidP="00C625EC">
      <w:pPr>
        <w:pStyle w:val="ListParagraph"/>
        <w:numPr>
          <w:ilvl w:val="1"/>
          <w:numId w:val="3"/>
        </w:numPr>
        <w:rPr>
          <w:rFonts w:ascii="Arial" w:hAnsi="Arial" w:cs="Arial"/>
          <w:sz w:val="24"/>
        </w:rPr>
      </w:pPr>
      <w:r>
        <w:rPr>
          <w:rFonts w:ascii="Arial" w:hAnsi="Arial" w:cs="Arial"/>
          <w:sz w:val="24"/>
        </w:rPr>
        <w:t>Reasons for tuning</w:t>
      </w:r>
    </w:p>
    <w:p w14:paraId="6A100A1C" w14:textId="246367D1" w:rsidR="00C625EC" w:rsidRDefault="00C625EC" w:rsidP="00C625EC">
      <w:pPr>
        <w:pStyle w:val="ListParagraph"/>
        <w:numPr>
          <w:ilvl w:val="1"/>
          <w:numId w:val="3"/>
        </w:numPr>
        <w:rPr>
          <w:rFonts w:ascii="Arial" w:hAnsi="Arial" w:cs="Arial"/>
          <w:sz w:val="24"/>
        </w:rPr>
      </w:pPr>
      <w:r>
        <w:rPr>
          <w:rFonts w:ascii="Arial" w:hAnsi="Arial" w:cs="Arial"/>
          <w:sz w:val="24"/>
        </w:rPr>
        <w:t>Basic tuning concepts &amp; rules</w:t>
      </w:r>
    </w:p>
    <w:p w14:paraId="149288AE" w14:textId="4C443718" w:rsidR="00DB1880" w:rsidRPr="00DB1880" w:rsidRDefault="00DB1880" w:rsidP="00DB1880">
      <w:pPr>
        <w:pStyle w:val="ListParagraph"/>
        <w:numPr>
          <w:ilvl w:val="2"/>
          <w:numId w:val="3"/>
        </w:numPr>
        <w:rPr>
          <w:rFonts w:ascii="Arial" w:hAnsi="Arial" w:cs="Arial"/>
          <w:sz w:val="24"/>
        </w:rPr>
      </w:pPr>
      <w:r>
        <w:rPr>
          <w:rFonts w:ascii="Arial" w:hAnsi="Arial" w:cs="Arial"/>
          <w:sz w:val="24"/>
        </w:rPr>
        <w:t>Calculated (e.g., Lambda,</w:t>
      </w:r>
      <w:r w:rsidRPr="00DB1880">
        <w:rPr>
          <w:rFonts w:ascii="Arial" w:hAnsi="Arial" w:cs="Arial"/>
          <w:sz w:val="24"/>
        </w:rPr>
        <w:t xml:space="preserve"> </w:t>
      </w:r>
      <w:proofErr w:type="spellStart"/>
      <w:r>
        <w:rPr>
          <w:rFonts w:ascii="Arial" w:hAnsi="Arial" w:cs="Arial"/>
          <w:sz w:val="24"/>
        </w:rPr>
        <w:t>Zigler</w:t>
      </w:r>
      <w:proofErr w:type="spellEnd"/>
      <w:r>
        <w:rPr>
          <w:rFonts w:ascii="Arial" w:hAnsi="Arial" w:cs="Arial"/>
          <w:sz w:val="24"/>
        </w:rPr>
        <w:t>-Nichols)</w:t>
      </w:r>
      <w:r w:rsidRPr="00DB1880">
        <w:rPr>
          <w:rFonts w:ascii="Arial" w:hAnsi="Arial" w:cs="Arial"/>
          <w:sz w:val="24"/>
        </w:rPr>
        <w:t xml:space="preserve"> </w:t>
      </w:r>
    </w:p>
    <w:p w14:paraId="4F5C33B3" w14:textId="4E10ADB6" w:rsidR="00DB1880" w:rsidRDefault="00DB1880" w:rsidP="00DB1880">
      <w:pPr>
        <w:pStyle w:val="ListParagraph"/>
        <w:numPr>
          <w:ilvl w:val="2"/>
          <w:numId w:val="3"/>
        </w:numPr>
        <w:rPr>
          <w:rFonts w:ascii="Arial" w:hAnsi="Arial" w:cs="Arial"/>
          <w:sz w:val="24"/>
        </w:rPr>
      </w:pPr>
      <w:r>
        <w:rPr>
          <w:rFonts w:ascii="Arial" w:hAnsi="Arial" w:cs="Arial"/>
          <w:sz w:val="24"/>
        </w:rPr>
        <w:t>Trial &amp; Error (e.g., Quarter amplitude)</w:t>
      </w:r>
    </w:p>
    <w:p w14:paraId="59FAD057" w14:textId="77777777" w:rsidR="002A3856" w:rsidRPr="00151B1D" w:rsidRDefault="00EA1F4A" w:rsidP="00C54448">
      <w:pPr>
        <w:pStyle w:val="ListParagraph"/>
        <w:numPr>
          <w:ilvl w:val="0"/>
          <w:numId w:val="3"/>
        </w:numPr>
        <w:rPr>
          <w:rFonts w:ascii="Arial" w:hAnsi="Arial" w:cs="Arial"/>
          <w:sz w:val="24"/>
        </w:rPr>
      </w:pPr>
      <w:r w:rsidRPr="00151B1D">
        <w:rPr>
          <w:rFonts w:ascii="Arial" w:hAnsi="Arial" w:cs="Arial"/>
          <w:sz w:val="24"/>
        </w:rPr>
        <w:t>I</w:t>
      </w:r>
      <w:r w:rsidR="009D6994" w:rsidRPr="00151B1D">
        <w:rPr>
          <w:rFonts w:ascii="Arial" w:hAnsi="Arial" w:cs="Arial"/>
          <w:sz w:val="24"/>
        </w:rPr>
        <w:t xml:space="preserve">SA </w:t>
      </w:r>
      <w:r w:rsidR="002A3856" w:rsidRPr="00151B1D">
        <w:rPr>
          <w:rFonts w:ascii="Arial" w:hAnsi="Arial" w:cs="Arial"/>
          <w:sz w:val="24"/>
        </w:rPr>
        <w:t>symbology</w:t>
      </w:r>
    </w:p>
    <w:p w14:paraId="06178A87" w14:textId="77777777" w:rsidR="002B18A7" w:rsidRDefault="002B18A7" w:rsidP="002B18A7">
      <w:pPr>
        <w:rPr>
          <w:rFonts w:ascii="Arial" w:hAnsi="Arial" w:cs="Arial"/>
          <w:sz w:val="24"/>
        </w:rPr>
      </w:pPr>
    </w:p>
    <w:p w14:paraId="32B39E52" w14:textId="7DDA8301" w:rsidR="006A506A" w:rsidRPr="006A506A" w:rsidRDefault="009D6994" w:rsidP="006A506A">
      <w:pPr>
        <w:rPr>
          <w:rFonts w:ascii="Arial" w:hAnsi="Arial" w:cs="Arial"/>
          <w:sz w:val="24"/>
          <w:u w:val="single"/>
        </w:rPr>
      </w:pPr>
      <w:r w:rsidRPr="00DC5887">
        <w:rPr>
          <w:rFonts w:ascii="Arial" w:hAnsi="Arial" w:cs="Arial"/>
          <w:b/>
          <w:sz w:val="24"/>
          <w:u w:val="single"/>
        </w:rPr>
        <w:t>Demo</w:t>
      </w:r>
      <w:r w:rsidR="00EA1F4A" w:rsidRPr="00DC5887">
        <w:rPr>
          <w:rFonts w:ascii="Arial" w:hAnsi="Arial" w:cs="Arial"/>
          <w:b/>
          <w:sz w:val="24"/>
          <w:u w:val="single"/>
        </w:rPr>
        <w:t>(s)</w:t>
      </w:r>
      <w:r w:rsidRPr="00DC5887">
        <w:rPr>
          <w:rFonts w:ascii="Arial" w:hAnsi="Arial" w:cs="Arial"/>
          <w:b/>
          <w:sz w:val="24"/>
          <w:u w:val="single"/>
        </w:rPr>
        <w:t>:</w:t>
      </w:r>
    </w:p>
    <w:p w14:paraId="24DC8993" w14:textId="2B809A45" w:rsidR="00CD40A5" w:rsidRDefault="00CD40A5" w:rsidP="00CD40A5">
      <w:pPr>
        <w:pStyle w:val="ListParagraph"/>
        <w:numPr>
          <w:ilvl w:val="0"/>
          <w:numId w:val="8"/>
        </w:numPr>
        <w:rPr>
          <w:rFonts w:ascii="Arial" w:hAnsi="Arial" w:cs="Arial"/>
          <w:sz w:val="24"/>
        </w:rPr>
      </w:pPr>
      <w:r>
        <w:rPr>
          <w:rFonts w:ascii="Arial" w:hAnsi="Arial" w:cs="Arial"/>
          <w:sz w:val="24"/>
        </w:rPr>
        <w:t>Hot Unit (GRHS)</w:t>
      </w:r>
    </w:p>
    <w:p w14:paraId="477446D9" w14:textId="20B55F3C" w:rsidR="00DB1880" w:rsidRDefault="00DB1880" w:rsidP="00C54448">
      <w:pPr>
        <w:pStyle w:val="ListParagraph"/>
        <w:numPr>
          <w:ilvl w:val="1"/>
          <w:numId w:val="8"/>
        </w:numPr>
        <w:rPr>
          <w:rFonts w:ascii="Arial" w:hAnsi="Arial" w:cs="Arial"/>
          <w:sz w:val="24"/>
        </w:rPr>
      </w:pPr>
      <w:r>
        <w:rPr>
          <w:rFonts w:ascii="Arial" w:hAnsi="Arial" w:cs="Arial"/>
          <w:sz w:val="24"/>
        </w:rPr>
        <w:t>Controller actions</w:t>
      </w:r>
    </w:p>
    <w:p w14:paraId="3E5E0CBA" w14:textId="27998446" w:rsidR="00C54448" w:rsidRPr="00E04B9C" w:rsidRDefault="00E04B9C" w:rsidP="00C54448">
      <w:pPr>
        <w:pStyle w:val="ListParagraph"/>
        <w:numPr>
          <w:ilvl w:val="1"/>
          <w:numId w:val="8"/>
        </w:numPr>
        <w:rPr>
          <w:rFonts w:ascii="Arial" w:hAnsi="Arial" w:cs="Arial"/>
          <w:sz w:val="24"/>
        </w:rPr>
      </w:pPr>
      <w:r>
        <w:rPr>
          <w:rFonts w:ascii="Arial" w:hAnsi="Arial" w:cs="Arial"/>
          <w:noProof/>
          <w:sz w:val="24"/>
        </w:rPr>
        <w:t>Controller tuning</w:t>
      </w:r>
    </w:p>
    <w:p w14:paraId="071EBF1A" w14:textId="77777777" w:rsidR="00E04B9C" w:rsidRDefault="00E04B9C" w:rsidP="00C54448">
      <w:pPr>
        <w:rPr>
          <w:rFonts w:ascii="Arial" w:hAnsi="Arial" w:cs="Arial"/>
          <w:b/>
          <w:sz w:val="24"/>
          <w:u w:val="single"/>
        </w:rPr>
      </w:pPr>
    </w:p>
    <w:p w14:paraId="3466C1F5" w14:textId="77777777" w:rsidR="00E04B9C" w:rsidRDefault="00E04B9C">
      <w:pPr>
        <w:spacing w:after="160" w:line="259" w:lineRule="auto"/>
        <w:rPr>
          <w:rFonts w:ascii="Arial" w:hAnsi="Arial" w:cs="Arial"/>
          <w:b/>
          <w:sz w:val="24"/>
          <w:u w:val="single"/>
        </w:rPr>
      </w:pPr>
      <w:r>
        <w:rPr>
          <w:rFonts w:ascii="Arial" w:hAnsi="Arial" w:cs="Arial"/>
          <w:b/>
          <w:sz w:val="24"/>
          <w:u w:val="single"/>
        </w:rPr>
        <w:br w:type="page"/>
      </w:r>
    </w:p>
    <w:p w14:paraId="391B1DF4" w14:textId="41960C68" w:rsidR="00C54448" w:rsidRPr="00DC5887" w:rsidRDefault="00C54448" w:rsidP="00C54448">
      <w:pPr>
        <w:rPr>
          <w:rFonts w:ascii="Arial" w:hAnsi="Arial" w:cs="Arial"/>
          <w:sz w:val="24"/>
          <w:u w:val="single"/>
        </w:rPr>
      </w:pPr>
      <w:r w:rsidRPr="00DC5887">
        <w:rPr>
          <w:rFonts w:ascii="Arial" w:hAnsi="Arial" w:cs="Arial"/>
          <w:b/>
          <w:sz w:val="24"/>
          <w:u w:val="single"/>
        </w:rPr>
        <w:lastRenderedPageBreak/>
        <w:t>Lab:</w:t>
      </w:r>
    </w:p>
    <w:p w14:paraId="6058E012" w14:textId="52BDC215" w:rsidR="00C54448" w:rsidRPr="006A506A" w:rsidRDefault="00C54448" w:rsidP="006A506A">
      <w:pPr>
        <w:rPr>
          <w:rFonts w:ascii="Arial" w:hAnsi="Arial" w:cs="Arial"/>
          <w:sz w:val="24"/>
        </w:rPr>
      </w:pPr>
      <w:r w:rsidRPr="006A506A">
        <w:rPr>
          <w:rFonts w:ascii="Arial" w:hAnsi="Arial" w:cs="Arial"/>
          <w:sz w:val="24"/>
        </w:rPr>
        <w:t>Location: HOT Unit</w:t>
      </w:r>
      <w:r w:rsidR="00394A75" w:rsidRPr="006A506A">
        <w:rPr>
          <w:rFonts w:ascii="Arial" w:hAnsi="Arial" w:cs="Arial"/>
          <w:sz w:val="24"/>
        </w:rPr>
        <w:t xml:space="preserve"> (GRHS)</w:t>
      </w:r>
    </w:p>
    <w:p w14:paraId="21BAA83E" w14:textId="47A5FD9B" w:rsidR="00DB1880" w:rsidRDefault="00DB1880" w:rsidP="00C54448">
      <w:pPr>
        <w:pStyle w:val="ListParagraph"/>
        <w:numPr>
          <w:ilvl w:val="0"/>
          <w:numId w:val="4"/>
        </w:numPr>
        <w:rPr>
          <w:rFonts w:ascii="Arial" w:hAnsi="Arial" w:cs="Arial"/>
          <w:sz w:val="24"/>
        </w:rPr>
      </w:pPr>
      <w:r>
        <w:rPr>
          <w:rFonts w:ascii="Arial" w:hAnsi="Arial" w:cs="Arial"/>
          <w:sz w:val="24"/>
        </w:rPr>
        <w:t>Controller actions</w:t>
      </w:r>
    </w:p>
    <w:p w14:paraId="4C9908DA" w14:textId="69133A90" w:rsidR="00C54448" w:rsidRDefault="006A506A" w:rsidP="00C54448">
      <w:pPr>
        <w:pStyle w:val="ListParagraph"/>
        <w:numPr>
          <w:ilvl w:val="0"/>
          <w:numId w:val="4"/>
        </w:numPr>
        <w:rPr>
          <w:rFonts w:ascii="Arial" w:hAnsi="Arial" w:cs="Arial"/>
          <w:sz w:val="24"/>
        </w:rPr>
      </w:pPr>
      <w:r>
        <w:rPr>
          <w:rFonts w:ascii="Arial" w:hAnsi="Arial" w:cs="Arial"/>
          <w:sz w:val="24"/>
        </w:rPr>
        <w:t>Bump test process loops</w:t>
      </w:r>
    </w:p>
    <w:p w14:paraId="4AD544D9" w14:textId="4977680F" w:rsidR="006A506A" w:rsidRDefault="00DB1880" w:rsidP="006A506A">
      <w:pPr>
        <w:pStyle w:val="ListParagraph"/>
        <w:numPr>
          <w:ilvl w:val="1"/>
          <w:numId w:val="4"/>
        </w:numPr>
        <w:rPr>
          <w:rFonts w:ascii="Arial" w:hAnsi="Arial" w:cs="Arial"/>
          <w:sz w:val="24"/>
        </w:rPr>
      </w:pPr>
      <w:r>
        <w:rPr>
          <w:rFonts w:ascii="Arial" w:hAnsi="Arial" w:cs="Arial"/>
          <w:sz w:val="24"/>
        </w:rPr>
        <w:t>Level, t</w:t>
      </w:r>
      <w:r w:rsidR="006A506A">
        <w:rPr>
          <w:rFonts w:ascii="Arial" w:hAnsi="Arial" w:cs="Arial"/>
          <w:sz w:val="24"/>
        </w:rPr>
        <w:t>emperature, and flow loops</w:t>
      </w:r>
    </w:p>
    <w:p w14:paraId="226150CF" w14:textId="65D8CE85" w:rsidR="006A506A" w:rsidRDefault="006A506A" w:rsidP="006A506A">
      <w:pPr>
        <w:pStyle w:val="ListParagraph"/>
        <w:numPr>
          <w:ilvl w:val="1"/>
          <w:numId w:val="4"/>
        </w:numPr>
        <w:rPr>
          <w:rFonts w:ascii="Arial" w:hAnsi="Arial" w:cs="Arial"/>
          <w:sz w:val="24"/>
        </w:rPr>
      </w:pPr>
      <w:r>
        <w:rPr>
          <w:rFonts w:ascii="Arial" w:hAnsi="Arial" w:cs="Arial"/>
          <w:sz w:val="24"/>
        </w:rPr>
        <w:t>Observe responses</w:t>
      </w:r>
    </w:p>
    <w:p w14:paraId="4977B30F" w14:textId="4EC62FDE" w:rsidR="00DB1880" w:rsidRDefault="00DB1880" w:rsidP="006A506A">
      <w:pPr>
        <w:pStyle w:val="ListParagraph"/>
        <w:numPr>
          <w:ilvl w:val="1"/>
          <w:numId w:val="4"/>
        </w:numPr>
        <w:rPr>
          <w:rFonts w:ascii="Arial" w:hAnsi="Arial" w:cs="Arial"/>
          <w:sz w:val="24"/>
        </w:rPr>
      </w:pPr>
      <w:r>
        <w:rPr>
          <w:rFonts w:ascii="Arial" w:hAnsi="Arial" w:cs="Arial"/>
          <w:sz w:val="24"/>
        </w:rPr>
        <w:t>Modify controller tuning</w:t>
      </w:r>
    </w:p>
    <w:p w14:paraId="53A68BAE" w14:textId="4CF4247A" w:rsidR="00111231" w:rsidRDefault="00DB1880" w:rsidP="00852AE2">
      <w:pPr>
        <w:pStyle w:val="ListParagraph"/>
        <w:numPr>
          <w:ilvl w:val="1"/>
          <w:numId w:val="4"/>
        </w:numPr>
        <w:spacing w:after="160" w:line="259" w:lineRule="auto"/>
        <w:rPr>
          <w:rFonts w:ascii="Arial" w:hAnsi="Arial" w:cs="Arial"/>
          <w:sz w:val="24"/>
        </w:rPr>
      </w:pPr>
      <w:r w:rsidRPr="00DB1880">
        <w:rPr>
          <w:rFonts w:ascii="Arial" w:hAnsi="Arial" w:cs="Arial"/>
          <w:sz w:val="24"/>
        </w:rPr>
        <w:t>Observe results.</w:t>
      </w:r>
    </w:p>
    <w:p w14:paraId="4D2832C9" w14:textId="1A0DFB63" w:rsidR="00EB35DD" w:rsidRDefault="00EB35DD" w:rsidP="00EB35DD">
      <w:pPr>
        <w:spacing w:after="160" w:line="259" w:lineRule="auto"/>
        <w:rPr>
          <w:rFonts w:ascii="Arial" w:hAnsi="Arial" w:cs="Arial"/>
          <w:sz w:val="24"/>
        </w:rPr>
      </w:pPr>
      <w:r>
        <w:rPr>
          <w:rFonts w:ascii="Arial" w:hAnsi="Arial" w:cs="Arial"/>
          <w:sz w:val="24"/>
        </w:rPr>
        <w:t>Location: Simtronics Lab</w:t>
      </w:r>
    </w:p>
    <w:p w14:paraId="75DDDAC8" w14:textId="74974D7A" w:rsidR="000673A1" w:rsidRDefault="000673A1" w:rsidP="00EB35DD">
      <w:pPr>
        <w:pStyle w:val="ListParagraph"/>
        <w:numPr>
          <w:ilvl w:val="0"/>
          <w:numId w:val="13"/>
        </w:numPr>
        <w:spacing w:after="160" w:line="259" w:lineRule="auto"/>
        <w:ind w:left="720"/>
        <w:rPr>
          <w:rFonts w:ascii="Arial" w:hAnsi="Arial" w:cs="Arial"/>
          <w:sz w:val="24"/>
        </w:rPr>
      </w:pPr>
      <w:r>
        <w:rPr>
          <w:rFonts w:ascii="Arial" w:hAnsi="Arial" w:cs="Arial"/>
          <w:sz w:val="24"/>
        </w:rPr>
        <w:t>Simtronics SPM – 1100 Process Characteristics</w:t>
      </w:r>
    </w:p>
    <w:p w14:paraId="6B8439CD" w14:textId="420E02EC" w:rsidR="000673A1" w:rsidRDefault="000673A1" w:rsidP="000673A1">
      <w:pPr>
        <w:pStyle w:val="ListParagraph"/>
        <w:numPr>
          <w:ilvl w:val="1"/>
          <w:numId w:val="13"/>
        </w:numPr>
        <w:spacing w:after="160" w:line="259" w:lineRule="auto"/>
        <w:ind w:left="1440"/>
        <w:rPr>
          <w:rFonts w:ascii="Arial" w:hAnsi="Arial" w:cs="Arial"/>
          <w:sz w:val="24"/>
        </w:rPr>
      </w:pPr>
      <w:r>
        <w:rPr>
          <w:rFonts w:ascii="Arial" w:hAnsi="Arial" w:cs="Arial"/>
          <w:sz w:val="24"/>
        </w:rPr>
        <w:t>All four process models</w:t>
      </w:r>
    </w:p>
    <w:p w14:paraId="410F5DF7" w14:textId="00F13A6E" w:rsidR="000673A1" w:rsidRDefault="000673A1" w:rsidP="000673A1">
      <w:pPr>
        <w:pStyle w:val="ListParagraph"/>
        <w:numPr>
          <w:ilvl w:val="2"/>
          <w:numId w:val="13"/>
        </w:numPr>
        <w:spacing w:after="160" w:line="259" w:lineRule="auto"/>
        <w:ind w:left="2340"/>
        <w:rPr>
          <w:rFonts w:ascii="Arial" w:hAnsi="Arial" w:cs="Arial"/>
          <w:sz w:val="24"/>
        </w:rPr>
      </w:pPr>
      <w:r>
        <w:rPr>
          <w:rFonts w:ascii="Arial" w:hAnsi="Arial" w:cs="Arial"/>
          <w:sz w:val="24"/>
        </w:rPr>
        <w:t xml:space="preserve">Exercise #’s </w:t>
      </w:r>
      <w:r w:rsidR="00E83A49">
        <w:rPr>
          <w:rFonts w:ascii="Arial" w:hAnsi="Arial" w:cs="Arial"/>
          <w:sz w:val="24"/>
        </w:rPr>
        <w:t>3 though 6</w:t>
      </w:r>
    </w:p>
    <w:p w14:paraId="66EC3383" w14:textId="415B46C2" w:rsidR="000673A1" w:rsidRDefault="000673A1" w:rsidP="000673A1">
      <w:pPr>
        <w:pStyle w:val="ListParagraph"/>
        <w:numPr>
          <w:ilvl w:val="3"/>
          <w:numId w:val="13"/>
        </w:numPr>
        <w:spacing w:after="160" w:line="259" w:lineRule="auto"/>
        <w:ind w:left="2880"/>
        <w:rPr>
          <w:rFonts w:ascii="Arial" w:hAnsi="Arial" w:cs="Arial"/>
          <w:sz w:val="24"/>
        </w:rPr>
      </w:pPr>
      <w:r>
        <w:rPr>
          <w:rFonts w:ascii="Arial" w:hAnsi="Arial" w:cs="Arial"/>
          <w:sz w:val="24"/>
        </w:rPr>
        <w:t>Observe the process; document your observations and possible causes for the process issue.</w:t>
      </w:r>
    </w:p>
    <w:p w14:paraId="65B64E2D" w14:textId="1C09F798" w:rsidR="00E83A49" w:rsidRDefault="00E83A49" w:rsidP="000673A1">
      <w:pPr>
        <w:pStyle w:val="ListParagraph"/>
        <w:numPr>
          <w:ilvl w:val="3"/>
          <w:numId w:val="13"/>
        </w:numPr>
        <w:spacing w:after="160" w:line="259" w:lineRule="auto"/>
        <w:ind w:left="2880"/>
        <w:rPr>
          <w:rFonts w:ascii="Arial" w:hAnsi="Arial" w:cs="Arial"/>
          <w:sz w:val="24"/>
        </w:rPr>
      </w:pPr>
      <w:r>
        <w:rPr>
          <w:rFonts w:ascii="Arial" w:hAnsi="Arial" w:cs="Arial"/>
          <w:sz w:val="24"/>
        </w:rPr>
        <w:t>Place loops in manual and document the results.</w:t>
      </w:r>
    </w:p>
    <w:p w14:paraId="6BC0F64B" w14:textId="77777777" w:rsidR="00111231" w:rsidRDefault="00111231" w:rsidP="00E32CE1">
      <w:pPr>
        <w:rPr>
          <w:rFonts w:ascii="Arial" w:hAnsi="Arial" w:cs="Arial"/>
          <w:b/>
          <w:sz w:val="24"/>
          <w:u w:val="single"/>
        </w:rPr>
      </w:pPr>
    </w:p>
    <w:p w14:paraId="524DF07C" w14:textId="0AAEB777" w:rsidR="00E32CE1" w:rsidRPr="00DC5887" w:rsidRDefault="00E32CE1" w:rsidP="00E32CE1">
      <w:pPr>
        <w:rPr>
          <w:rFonts w:ascii="Arial" w:hAnsi="Arial" w:cs="Arial"/>
          <w:sz w:val="24"/>
          <w:u w:val="single"/>
        </w:rPr>
      </w:pPr>
      <w:r w:rsidRPr="00DC5887">
        <w:rPr>
          <w:rFonts w:ascii="Arial" w:hAnsi="Arial" w:cs="Arial"/>
          <w:b/>
          <w:sz w:val="24"/>
          <w:u w:val="single"/>
        </w:rPr>
        <w:t>Homework:</w:t>
      </w:r>
    </w:p>
    <w:p w14:paraId="1318CC3C" w14:textId="77777777" w:rsidR="00F9582B" w:rsidRDefault="00F9582B" w:rsidP="00F9582B">
      <w:pPr>
        <w:pStyle w:val="ListParagraph"/>
        <w:numPr>
          <w:ilvl w:val="0"/>
          <w:numId w:val="5"/>
        </w:numPr>
        <w:rPr>
          <w:rFonts w:ascii="Arial" w:hAnsi="Arial" w:cs="Arial"/>
          <w:sz w:val="24"/>
        </w:rPr>
      </w:pPr>
      <w:r>
        <w:rPr>
          <w:rFonts w:ascii="Arial" w:hAnsi="Arial" w:cs="Arial"/>
          <w:sz w:val="24"/>
        </w:rPr>
        <w:t>Fundamentals of Process Control Theory</w:t>
      </w:r>
    </w:p>
    <w:p w14:paraId="395FDF08" w14:textId="77777777" w:rsidR="00F9582B" w:rsidRDefault="00F9582B" w:rsidP="00F9582B">
      <w:pPr>
        <w:pStyle w:val="ListParagraph"/>
        <w:numPr>
          <w:ilvl w:val="1"/>
          <w:numId w:val="5"/>
        </w:numPr>
        <w:rPr>
          <w:rFonts w:ascii="Arial" w:hAnsi="Arial" w:cs="Arial"/>
          <w:sz w:val="24"/>
        </w:rPr>
      </w:pPr>
      <w:r>
        <w:rPr>
          <w:rFonts w:ascii="Arial" w:hAnsi="Arial" w:cs="Arial"/>
          <w:sz w:val="24"/>
        </w:rPr>
        <w:t>Murrill</w:t>
      </w:r>
    </w:p>
    <w:p w14:paraId="6CD02309" w14:textId="394D21A7" w:rsidR="00F9640D" w:rsidRPr="00F9582B" w:rsidRDefault="00F9582B" w:rsidP="00F9582B">
      <w:pPr>
        <w:pStyle w:val="ListParagraph"/>
        <w:numPr>
          <w:ilvl w:val="1"/>
          <w:numId w:val="5"/>
        </w:numPr>
        <w:rPr>
          <w:rFonts w:ascii="Arial" w:hAnsi="Arial" w:cs="Arial"/>
          <w:sz w:val="24"/>
        </w:rPr>
      </w:pPr>
      <w:r>
        <w:rPr>
          <w:rFonts w:ascii="Arial" w:hAnsi="Arial" w:cs="Arial"/>
          <w:sz w:val="24"/>
        </w:rPr>
        <w:t>Units 1, 2, 6 &amp; 8</w:t>
      </w:r>
    </w:p>
    <w:p w14:paraId="573F5740" w14:textId="77777777" w:rsidR="00E32CE1" w:rsidRDefault="00E32CE1" w:rsidP="00C54448">
      <w:pPr>
        <w:rPr>
          <w:rFonts w:ascii="Arial" w:hAnsi="Arial" w:cs="Arial"/>
          <w:sz w:val="24"/>
        </w:rPr>
      </w:pPr>
    </w:p>
    <w:p w14:paraId="3403286A" w14:textId="4D94DAE1" w:rsidR="00430F5E" w:rsidRPr="00DC5887" w:rsidRDefault="00430F5E" w:rsidP="00C54448">
      <w:pPr>
        <w:rPr>
          <w:rFonts w:ascii="Arial" w:hAnsi="Arial" w:cs="Arial"/>
          <w:sz w:val="24"/>
          <w:u w:val="single"/>
        </w:rPr>
      </w:pPr>
      <w:r w:rsidRPr="00DC5887">
        <w:rPr>
          <w:rFonts w:ascii="Arial" w:hAnsi="Arial" w:cs="Arial"/>
          <w:b/>
          <w:sz w:val="24"/>
          <w:u w:val="single"/>
        </w:rPr>
        <w:t>Documentation:</w:t>
      </w:r>
    </w:p>
    <w:p w14:paraId="78322F24" w14:textId="594A66A1" w:rsidR="00430F5E" w:rsidRDefault="00F9582B" w:rsidP="00430F5E">
      <w:pPr>
        <w:pStyle w:val="ListParagraph"/>
        <w:numPr>
          <w:ilvl w:val="0"/>
          <w:numId w:val="6"/>
        </w:numPr>
        <w:rPr>
          <w:rFonts w:ascii="Arial" w:hAnsi="Arial" w:cs="Arial"/>
          <w:sz w:val="24"/>
        </w:rPr>
      </w:pPr>
      <w:r>
        <w:rPr>
          <w:rFonts w:ascii="Arial" w:hAnsi="Arial" w:cs="Arial"/>
          <w:sz w:val="24"/>
        </w:rPr>
        <w:t>Process controllers</w:t>
      </w:r>
      <w:r w:rsidR="00430F5E">
        <w:rPr>
          <w:rFonts w:ascii="Arial" w:hAnsi="Arial" w:cs="Arial"/>
          <w:sz w:val="24"/>
        </w:rPr>
        <w:t xml:space="preserve"> .ppt</w:t>
      </w:r>
    </w:p>
    <w:p w14:paraId="0F3A7AE1" w14:textId="19BA8D79" w:rsidR="00432767" w:rsidRDefault="00432767" w:rsidP="00430F5E">
      <w:pPr>
        <w:pStyle w:val="ListParagraph"/>
        <w:numPr>
          <w:ilvl w:val="0"/>
          <w:numId w:val="6"/>
        </w:numPr>
        <w:rPr>
          <w:rFonts w:ascii="Arial" w:hAnsi="Arial" w:cs="Arial"/>
          <w:sz w:val="24"/>
        </w:rPr>
      </w:pPr>
      <w:r>
        <w:rPr>
          <w:rFonts w:ascii="Arial" w:hAnsi="Arial" w:cs="Arial"/>
          <w:sz w:val="24"/>
        </w:rPr>
        <w:t>Fundamentals of Process Control</w:t>
      </w:r>
      <w:r w:rsidR="002F3F0F">
        <w:rPr>
          <w:rFonts w:ascii="Arial" w:hAnsi="Arial" w:cs="Arial"/>
          <w:sz w:val="24"/>
        </w:rPr>
        <w:t xml:space="preserve"> Theory</w:t>
      </w:r>
    </w:p>
    <w:p w14:paraId="7CE3F8B2" w14:textId="3E8BD3D5" w:rsidR="00432767" w:rsidRDefault="00432767" w:rsidP="00432767">
      <w:pPr>
        <w:pStyle w:val="ListParagraph"/>
        <w:numPr>
          <w:ilvl w:val="1"/>
          <w:numId w:val="6"/>
        </w:numPr>
        <w:rPr>
          <w:rFonts w:ascii="Arial" w:hAnsi="Arial" w:cs="Arial"/>
          <w:sz w:val="24"/>
        </w:rPr>
      </w:pPr>
      <w:r>
        <w:rPr>
          <w:rFonts w:ascii="Arial" w:hAnsi="Arial" w:cs="Arial"/>
          <w:sz w:val="24"/>
        </w:rPr>
        <w:t>Murrill</w:t>
      </w:r>
    </w:p>
    <w:p w14:paraId="154A5C09" w14:textId="0E1996B2" w:rsidR="00432767" w:rsidRDefault="00432767" w:rsidP="00432767">
      <w:pPr>
        <w:pStyle w:val="ListParagraph"/>
        <w:numPr>
          <w:ilvl w:val="1"/>
          <w:numId w:val="6"/>
        </w:numPr>
        <w:rPr>
          <w:rFonts w:ascii="Arial" w:hAnsi="Arial" w:cs="Arial"/>
          <w:sz w:val="24"/>
        </w:rPr>
      </w:pPr>
      <w:r>
        <w:rPr>
          <w:rFonts w:ascii="Arial" w:hAnsi="Arial" w:cs="Arial"/>
          <w:sz w:val="24"/>
        </w:rPr>
        <w:t>Units 1, 2,</w:t>
      </w:r>
      <w:r w:rsidR="00F9582B">
        <w:rPr>
          <w:rFonts w:ascii="Arial" w:hAnsi="Arial" w:cs="Arial"/>
          <w:sz w:val="24"/>
        </w:rPr>
        <w:t xml:space="preserve"> 6</w:t>
      </w:r>
      <w:r>
        <w:rPr>
          <w:rFonts w:ascii="Arial" w:hAnsi="Arial" w:cs="Arial"/>
          <w:sz w:val="24"/>
        </w:rPr>
        <w:t xml:space="preserve"> &amp; 8</w:t>
      </w:r>
    </w:p>
    <w:p w14:paraId="74A532E6" w14:textId="77777777" w:rsidR="000527F7" w:rsidRPr="000527F7" w:rsidRDefault="000527F7" w:rsidP="000527F7">
      <w:pPr>
        <w:rPr>
          <w:rFonts w:ascii="Arial" w:hAnsi="Arial" w:cs="Arial"/>
          <w:sz w:val="24"/>
        </w:rPr>
      </w:pPr>
    </w:p>
    <w:p w14:paraId="707CED0B" w14:textId="0850A4B3" w:rsidR="00DC5887" w:rsidRDefault="00DC5887" w:rsidP="00DC5887">
      <w:pPr>
        <w:rPr>
          <w:rFonts w:ascii="Arial" w:hAnsi="Arial" w:cs="Arial"/>
          <w:b/>
          <w:sz w:val="24"/>
          <w:u w:val="single"/>
        </w:rPr>
      </w:pPr>
      <w:r w:rsidRPr="00DC5887">
        <w:rPr>
          <w:rFonts w:ascii="Arial" w:hAnsi="Arial" w:cs="Arial"/>
          <w:b/>
          <w:sz w:val="24"/>
          <w:u w:val="single"/>
        </w:rPr>
        <w:t>Assessment:</w:t>
      </w:r>
    </w:p>
    <w:p w14:paraId="294573F1" w14:textId="7424526D" w:rsidR="000527F7" w:rsidRPr="00326DCA" w:rsidRDefault="000527F7" w:rsidP="000527F7">
      <w:pPr>
        <w:pStyle w:val="ListParagraph"/>
        <w:numPr>
          <w:ilvl w:val="0"/>
          <w:numId w:val="11"/>
        </w:numPr>
        <w:rPr>
          <w:rFonts w:ascii="Arial" w:hAnsi="Arial" w:cs="Arial"/>
          <w:sz w:val="24"/>
        </w:rPr>
      </w:pPr>
      <w:r w:rsidRPr="00326DCA">
        <w:rPr>
          <w:rFonts w:ascii="Arial" w:hAnsi="Arial" w:cs="Arial"/>
          <w:sz w:val="24"/>
        </w:rPr>
        <w:t>Homework</w:t>
      </w:r>
    </w:p>
    <w:p w14:paraId="1B6FB152" w14:textId="0FB7EE36" w:rsidR="000527F7" w:rsidRDefault="000527F7" w:rsidP="000527F7">
      <w:pPr>
        <w:pStyle w:val="ListParagraph"/>
        <w:numPr>
          <w:ilvl w:val="0"/>
          <w:numId w:val="11"/>
        </w:numPr>
        <w:rPr>
          <w:rFonts w:ascii="Arial" w:hAnsi="Arial" w:cs="Arial"/>
          <w:sz w:val="24"/>
        </w:rPr>
      </w:pPr>
      <w:r w:rsidRPr="00326DCA">
        <w:rPr>
          <w:rFonts w:ascii="Arial" w:hAnsi="Arial" w:cs="Arial"/>
          <w:sz w:val="24"/>
        </w:rPr>
        <w:t>Lab Safety</w:t>
      </w:r>
    </w:p>
    <w:p w14:paraId="076057A0" w14:textId="3CB3893D" w:rsidR="000527F7" w:rsidRPr="006D3B0A" w:rsidRDefault="00CD682A" w:rsidP="006D3B0A">
      <w:pPr>
        <w:pStyle w:val="ListParagraph"/>
        <w:numPr>
          <w:ilvl w:val="0"/>
          <w:numId w:val="11"/>
        </w:numPr>
        <w:rPr>
          <w:rFonts w:ascii="Arial" w:hAnsi="Arial" w:cs="Arial"/>
          <w:sz w:val="24"/>
        </w:rPr>
      </w:pPr>
      <w:r>
        <w:rPr>
          <w:rFonts w:ascii="Arial" w:hAnsi="Arial" w:cs="Arial"/>
          <w:sz w:val="24"/>
        </w:rPr>
        <w:t>Lab Work</w:t>
      </w:r>
      <w:bookmarkStart w:id="0" w:name="_GoBack"/>
      <w:bookmarkEnd w:id="0"/>
    </w:p>
    <w:p w14:paraId="4E8ECBB6" w14:textId="63D2AE5A" w:rsidR="000527F7" w:rsidRPr="00326DCA" w:rsidRDefault="000527F7" w:rsidP="000527F7">
      <w:pPr>
        <w:pStyle w:val="ListParagraph"/>
        <w:numPr>
          <w:ilvl w:val="0"/>
          <w:numId w:val="11"/>
        </w:numPr>
        <w:rPr>
          <w:rFonts w:ascii="Arial" w:hAnsi="Arial" w:cs="Arial"/>
          <w:sz w:val="24"/>
        </w:rPr>
      </w:pPr>
      <w:r w:rsidRPr="00326DCA">
        <w:rPr>
          <w:rFonts w:ascii="Arial" w:hAnsi="Arial" w:cs="Arial"/>
          <w:sz w:val="24"/>
        </w:rPr>
        <w:t>Quiz</w:t>
      </w:r>
      <w:r w:rsidR="00EC0C3B">
        <w:rPr>
          <w:rFonts w:ascii="Arial" w:hAnsi="Arial" w:cs="Arial"/>
          <w:sz w:val="24"/>
        </w:rPr>
        <w:t>(s)</w:t>
      </w:r>
      <w:r w:rsidRPr="00326DCA">
        <w:rPr>
          <w:rFonts w:ascii="Arial" w:hAnsi="Arial" w:cs="Arial"/>
          <w:sz w:val="24"/>
        </w:rPr>
        <w:t xml:space="preserve"> &amp; Final Exam</w:t>
      </w:r>
    </w:p>
    <w:p w14:paraId="55E12396" w14:textId="77777777" w:rsidR="00DC5887" w:rsidRPr="000527F7" w:rsidRDefault="00DC5887" w:rsidP="000527F7">
      <w:pPr>
        <w:ind w:left="360"/>
        <w:rPr>
          <w:rFonts w:ascii="Arial" w:hAnsi="Arial" w:cs="Arial"/>
          <w:sz w:val="24"/>
        </w:rPr>
      </w:pPr>
    </w:p>
    <w:sectPr w:rsidR="00DC5887" w:rsidRPr="000527F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9139E2" w:rsidRDefault="009139E2" w:rsidP="009139E2">
      <w:r>
        <w:separator/>
      </w:r>
    </w:p>
  </w:endnote>
  <w:endnote w:type="continuationSeparator" w:id="0">
    <w:p w14:paraId="39DF2B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3AB93" w14:textId="62D824B2" w:rsidR="00DD32F1" w:rsidRDefault="00735D76">
    <w:pPr>
      <w:pStyle w:val="Footer"/>
    </w:pPr>
    <w:r>
      <w:rPr>
        <w:noProof/>
      </w:rPr>
      <w:drawing>
        <wp:anchor distT="0" distB="0" distL="114300" distR="114300" simplePos="0" relativeHeight="251659264" behindDoc="0" locked="0" layoutInCell="1" allowOverlap="1" wp14:anchorId="71D300AA" wp14:editId="1E58F69A">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00DD32F1">
      <w:rPr>
        <w:rFonts w:asciiTheme="minorHAnsi" w:eastAsiaTheme="minorEastAsia" w:hAnsi="Century Gothic" w:cstheme="minorBidi"/>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9139E2" w:rsidRDefault="009139E2" w:rsidP="009139E2">
      <w:r>
        <w:separator/>
      </w:r>
    </w:p>
  </w:footnote>
  <w:footnote w:type="continuationSeparator" w:id="0">
    <w:p w14:paraId="0F24296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5E781AB7" w14:textId="77777777" w:rsidTr="001C426A">
      <w:trPr>
        <w:trHeight w:val="263"/>
      </w:trPr>
      <w:tc>
        <w:tcPr>
          <w:tcW w:w="3116" w:type="dxa"/>
          <w:vMerge w:val="restart"/>
          <w:tcBorders>
            <w:right w:val="single" w:sz="4" w:space="0" w:color="auto"/>
          </w:tcBorders>
          <w:vAlign w:val="center"/>
        </w:tcPr>
        <w:p w14:paraId="62E612A2" w14:textId="77777777" w:rsidR="001C426A" w:rsidRDefault="001C426A"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1C426A" w:rsidRPr="00070088" w:rsidRDefault="001C426A" w:rsidP="009139E2">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1C426A" w:rsidRPr="00070088" w:rsidRDefault="001C426A">
          <w:pPr>
            <w:pStyle w:val="Header"/>
          </w:pPr>
          <w:r w:rsidRPr="00070088">
            <w:t xml:space="preserve">Document No. </w:t>
          </w:r>
        </w:p>
      </w:tc>
    </w:tr>
    <w:tr w:rsidR="001C426A" w14:paraId="09C4E873" w14:textId="77777777" w:rsidTr="001C426A">
      <w:trPr>
        <w:trHeight w:val="262"/>
      </w:trPr>
      <w:tc>
        <w:tcPr>
          <w:tcW w:w="3116" w:type="dxa"/>
          <w:vMerge/>
          <w:tcBorders>
            <w:right w:val="single" w:sz="4" w:space="0" w:color="auto"/>
          </w:tcBorders>
        </w:tcPr>
        <w:p w14:paraId="40A5B985"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1C426A" w:rsidRPr="00070088"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49B6D81" w14:textId="48768800" w:rsidR="001C426A" w:rsidRPr="00070088" w:rsidRDefault="004A302B">
          <w:pPr>
            <w:pStyle w:val="Header"/>
          </w:pPr>
          <w:r w:rsidRPr="00070088">
            <w:t>ENGT-1340</w:t>
          </w:r>
          <w:r w:rsidR="00070088" w:rsidRPr="00070088">
            <w:t xml:space="preserve"> – </w:t>
          </w:r>
          <w:r w:rsidR="00B52856">
            <w:t>PID Controllers</w:t>
          </w:r>
        </w:p>
      </w:tc>
    </w:tr>
    <w:tr w:rsidR="001C426A" w14:paraId="72193CC2" w14:textId="77777777" w:rsidTr="001C426A">
      <w:trPr>
        <w:trHeight w:val="269"/>
      </w:trPr>
      <w:tc>
        <w:tcPr>
          <w:tcW w:w="3116" w:type="dxa"/>
          <w:vMerge/>
          <w:tcBorders>
            <w:right w:val="single" w:sz="4" w:space="0" w:color="auto"/>
          </w:tcBorders>
        </w:tcPr>
        <w:p w14:paraId="62163D8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0A43FF6D" w14:textId="77777777" w:rsidR="001C426A" w:rsidRPr="00070088" w:rsidRDefault="001C426A">
          <w:pPr>
            <w:pStyle w:val="Header"/>
          </w:pPr>
        </w:p>
      </w:tc>
      <w:tc>
        <w:tcPr>
          <w:tcW w:w="1558" w:type="dxa"/>
          <w:tcBorders>
            <w:top w:val="single" w:sz="4" w:space="0" w:color="auto"/>
            <w:left w:val="single" w:sz="4" w:space="0" w:color="auto"/>
            <w:right w:val="single" w:sz="4" w:space="0" w:color="auto"/>
          </w:tcBorders>
        </w:tcPr>
        <w:p w14:paraId="6DAAAAB9" w14:textId="77777777" w:rsidR="001C426A" w:rsidRPr="00070088" w:rsidRDefault="001C426A">
          <w:pPr>
            <w:pStyle w:val="Header"/>
          </w:pPr>
          <w:r w:rsidRPr="00070088">
            <w:t>Rev No.</w:t>
          </w:r>
        </w:p>
      </w:tc>
      <w:tc>
        <w:tcPr>
          <w:tcW w:w="1559" w:type="dxa"/>
          <w:tcBorders>
            <w:top w:val="single" w:sz="4" w:space="0" w:color="auto"/>
            <w:left w:val="single" w:sz="4" w:space="0" w:color="auto"/>
            <w:right w:val="single" w:sz="4" w:space="0" w:color="auto"/>
          </w:tcBorders>
        </w:tcPr>
        <w:p w14:paraId="476468E7" w14:textId="77777777" w:rsidR="001C426A" w:rsidRPr="00070088" w:rsidRDefault="001C426A">
          <w:pPr>
            <w:pStyle w:val="Header"/>
          </w:pPr>
          <w:r w:rsidRPr="00070088">
            <w:t>Date:</w:t>
          </w:r>
        </w:p>
      </w:tc>
    </w:tr>
    <w:tr w:rsidR="001C426A" w14:paraId="58089FD4" w14:textId="77777777" w:rsidTr="001C426A">
      <w:tc>
        <w:tcPr>
          <w:tcW w:w="3116" w:type="dxa"/>
          <w:vMerge/>
          <w:tcBorders>
            <w:right w:val="single" w:sz="4" w:space="0" w:color="auto"/>
          </w:tcBorders>
        </w:tcPr>
        <w:p w14:paraId="4D3CCC52"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4E3AECA0" w:rsidR="001C426A" w:rsidRPr="00070088" w:rsidRDefault="00027DFD" w:rsidP="00E97646">
          <w:pPr>
            <w:pStyle w:val="Header"/>
            <w:jc w:val="center"/>
            <w:rPr>
              <w:b/>
            </w:rPr>
          </w:pPr>
          <w:r>
            <w:rPr>
              <w:b/>
            </w:rPr>
            <w:t>Process II</w:t>
          </w:r>
        </w:p>
      </w:tc>
      <w:tc>
        <w:tcPr>
          <w:tcW w:w="1558" w:type="dxa"/>
          <w:tcBorders>
            <w:left w:val="single" w:sz="4" w:space="0" w:color="auto"/>
            <w:bottom w:val="single" w:sz="4" w:space="0" w:color="auto"/>
            <w:right w:val="single" w:sz="4" w:space="0" w:color="auto"/>
          </w:tcBorders>
        </w:tcPr>
        <w:p w14:paraId="6B7A4204" w14:textId="50D371B8" w:rsidR="001C426A" w:rsidRPr="00070088" w:rsidRDefault="00852AE2" w:rsidP="009139E2">
          <w:pPr>
            <w:pStyle w:val="Header"/>
          </w:pPr>
          <w:r>
            <w:t>A</w:t>
          </w:r>
        </w:p>
      </w:tc>
      <w:tc>
        <w:tcPr>
          <w:tcW w:w="1559" w:type="dxa"/>
          <w:tcBorders>
            <w:left w:val="single" w:sz="4" w:space="0" w:color="auto"/>
            <w:bottom w:val="single" w:sz="4" w:space="0" w:color="auto"/>
            <w:right w:val="single" w:sz="4" w:space="0" w:color="auto"/>
          </w:tcBorders>
        </w:tcPr>
        <w:p w14:paraId="4C43971A" w14:textId="6C074F80" w:rsidR="001C426A" w:rsidRPr="00070088" w:rsidRDefault="00852AE2" w:rsidP="009139E2">
          <w:pPr>
            <w:pStyle w:val="Header"/>
          </w:pPr>
          <w:r>
            <w:t>2/13/2019</w:t>
          </w:r>
        </w:p>
      </w:tc>
    </w:tr>
    <w:tr w:rsidR="001C426A" w14:paraId="258BE49A" w14:textId="77777777" w:rsidTr="001C426A">
      <w:tc>
        <w:tcPr>
          <w:tcW w:w="3116" w:type="dxa"/>
          <w:vMerge/>
          <w:tcBorders>
            <w:right w:val="single" w:sz="4" w:space="0" w:color="auto"/>
          </w:tcBorders>
        </w:tcPr>
        <w:p w14:paraId="5DE86A9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0BC3D830" w:rsidR="001C426A" w:rsidRPr="00070088" w:rsidRDefault="00027DFD" w:rsidP="00E97646">
          <w:pPr>
            <w:pStyle w:val="Header"/>
            <w:jc w:val="center"/>
            <w:rPr>
              <w:b/>
            </w:rPr>
          </w:pPr>
          <w:r w:rsidRPr="00070088">
            <w:rPr>
              <w:b/>
            </w:rPr>
            <w:t>Student Competenc</w:t>
          </w:r>
          <w:r>
            <w:rPr>
              <w:b/>
            </w:rPr>
            <w:t>y</w:t>
          </w:r>
          <w:r w:rsidR="006677BC">
            <w:rPr>
              <w:b/>
            </w:rPr>
            <w:t xml:space="preserve"> #2</w:t>
          </w:r>
          <w:r>
            <w:rPr>
              <w:b/>
            </w:rPr>
            <w:t>:</w:t>
          </w:r>
        </w:p>
      </w:tc>
      <w:tc>
        <w:tcPr>
          <w:tcW w:w="3117" w:type="dxa"/>
          <w:gridSpan w:val="2"/>
          <w:tcBorders>
            <w:left w:val="single" w:sz="4" w:space="0" w:color="auto"/>
            <w:bottom w:val="single" w:sz="4" w:space="0" w:color="auto"/>
            <w:right w:val="single" w:sz="4" w:space="0" w:color="auto"/>
          </w:tcBorders>
        </w:tcPr>
        <w:p w14:paraId="511B7608" w14:textId="267715F8" w:rsidR="001C426A" w:rsidRPr="00070088" w:rsidRDefault="00996753"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12DCE861" w14:textId="77777777" w:rsidTr="001C426A">
      <w:tc>
        <w:tcPr>
          <w:tcW w:w="3116" w:type="dxa"/>
          <w:vMerge/>
          <w:tcBorders>
            <w:right w:val="single" w:sz="4" w:space="0" w:color="auto"/>
          </w:tcBorders>
        </w:tcPr>
        <w:p w14:paraId="02CDBDA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600CCE22" w:rsidR="001C426A" w:rsidRPr="00070088" w:rsidRDefault="00434A75" w:rsidP="00E97646">
          <w:pPr>
            <w:pStyle w:val="Header"/>
            <w:jc w:val="center"/>
            <w:rPr>
              <w:b/>
            </w:rPr>
          </w:pPr>
          <w:r>
            <w:t>PID Controllers</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1C426A" w:rsidRPr="00070088" w:rsidRDefault="001C426A" w:rsidP="009139E2">
          <w:pPr>
            <w:pStyle w:val="Header"/>
          </w:pPr>
        </w:p>
      </w:tc>
    </w:tr>
    <w:tr w:rsidR="001C426A" w14:paraId="7BA23967" w14:textId="77777777" w:rsidTr="001C426A">
      <w:tc>
        <w:tcPr>
          <w:tcW w:w="3116" w:type="dxa"/>
          <w:vMerge/>
          <w:tcBorders>
            <w:right w:val="single" w:sz="4" w:space="0" w:color="auto"/>
          </w:tcBorders>
        </w:tcPr>
        <w:p w14:paraId="3FCB95C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1C426A" w:rsidRPr="00070088"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1C426A" w:rsidRPr="00070088" w:rsidRDefault="001C426A" w:rsidP="009139E2">
          <w:pPr>
            <w:pStyle w:val="Header"/>
          </w:pPr>
        </w:p>
      </w:tc>
    </w:tr>
  </w:tbl>
  <w:p w14:paraId="1981279F" w14:textId="77777777" w:rsidR="009139E2" w:rsidRDefault="009139E2">
    <w:pPr>
      <w:pStyle w:val="Header"/>
    </w:pPr>
  </w:p>
  <w:p w14:paraId="0AD9B457"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FAE4C0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1C180E"/>
    <w:multiLevelType w:val="hybridMultilevel"/>
    <w:tmpl w:val="2CFAE17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CC3316"/>
    <w:multiLevelType w:val="hybridMultilevel"/>
    <w:tmpl w:val="1D1AB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2"/>
  </w:num>
  <w:num w:numId="5">
    <w:abstractNumId w:val="7"/>
  </w:num>
  <w:num w:numId="6">
    <w:abstractNumId w:val="6"/>
  </w:num>
  <w:num w:numId="7">
    <w:abstractNumId w:val="2"/>
  </w:num>
  <w:num w:numId="8">
    <w:abstractNumId w:val="0"/>
  </w:num>
  <w:num w:numId="9">
    <w:abstractNumId w:val="10"/>
  </w:num>
  <w:num w:numId="10">
    <w:abstractNumId w:val="3"/>
  </w:num>
  <w:num w:numId="11">
    <w:abstractNumId w:val="4"/>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tKwFAG7mk0gtAAAA"/>
  </w:docVars>
  <w:rsids>
    <w:rsidRoot w:val="009139E2"/>
    <w:rsid w:val="00005BFE"/>
    <w:rsid w:val="00021044"/>
    <w:rsid w:val="00027DFD"/>
    <w:rsid w:val="000527F7"/>
    <w:rsid w:val="000673A1"/>
    <w:rsid w:val="00070088"/>
    <w:rsid w:val="00111231"/>
    <w:rsid w:val="00135D04"/>
    <w:rsid w:val="00141731"/>
    <w:rsid w:val="00151B1D"/>
    <w:rsid w:val="00161450"/>
    <w:rsid w:val="001C426A"/>
    <w:rsid w:val="001D3479"/>
    <w:rsid w:val="001E1227"/>
    <w:rsid w:val="001E4925"/>
    <w:rsid w:val="002064DF"/>
    <w:rsid w:val="00266384"/>
    <w:rsid w:val="002A3856"/>
    <w:rsid w:val="002B18A7"/>
    <w:rsid w:val="002F3F0F"/>
    <w:rsid w:val="00326DCA"/>
    <w:rsid w:val="00377DB5"/>
    <w:rsid w:val="00394A75"/>
    <w:rsid w:val="003D206A"/>
    <w:rsid w:val="00401517"/>
    <w:rsid w:val="004122BE"/>
    <w:rsid w:val="00423774"/>
    <w:rsid w:val="00430F5E"/>
    <w:rsid w:val="00432767"/>
    <w:rsid w:val="00434A75"/>
    <w:rsid w:val="004568FD"/>
    <w:rsid w:val="004A302B"/>
    <w:rsid w:val="004E11B8"/>
    <w:rsid w:val="00570F5A"/>
    <w:rsid w:val="00590246"/>
    <w:rsid w:val="00653183"/>
    <w:rsid w:val="006677BC"/>
    <w:rsid w:val="006A506A"/>
    <w:rsid w:val="006D3B0A"/>
    <w:rsid w:val="0070021F"/>
    <w:rsid w:val="00735D76"/>
    <w:rsid w:val="00774289"/>
    <w:rsid w:val="00852AE2"/>
    <w:rsid w:val="009139E2"/>
    <w:rsid w:val="00942E7A"/>
    <w:rsid w:val="00996753"/>
    <w:rsid w:val="009D6994"/>
    <w:rsid w:val="009E5885"/>
    <w:rsid w:val="00AD46FB"/>
    <w:rsid w:val="00AD64FB"/>
    <w:rsid w:val="00AD7D17"/>
    <w:rsid w:val="00AE3DA4"/>
    <w:rsid w:val="00AF7273"/>
    <w:rsid w:val="00B52856"/>
    <w:rsid w:val="00B90156"/>
    <w:rsid w:val="00BC58BA"/>
    <w:rsid w:val="00BD14AE"/>
    <w:rsid w:val="00BE39CD"/>
    <w:rsid w:val="00C117AD"/>
    <w:rsid w:val="00C2596F"/>
    <w:rsid w:val="00C54448"/>
    <w:rsid w:val="00C625EC"/>
    <w:rsid w:val="00C749B2"/>
    <w:rsid w:val="00C76AC8"/>
    <w:rsid w:val="00CD40A5"/>
    <w:rsid w:val="00CD682A"/>
    <w:rsid w:val="00D620B7"/>
    <w:rsid w:val="00DB1880"/>
    <w:rsid w:val="00DC1223"/>
    <w:rsid w:val="00DC5887"/>
    <w:rsid w:val="00DD32F1"/>
    <w:rsid w:val="00E04B9C"/>
    <w:rsid w:val="00E32CE1"/>
    <w:rsid w:val="00E45ABA"/>
    <w:rsid w:val="00E601B4"/>
    <w:rsid w:val="00E83A49"/>
    <w:rsid w:val="00E97646"/>
    <w:rsid w:val="00E9791A"/>
    <w:rsid w:val="00EA1F4A"/>
    <w:rsid w:val="00EB35DD"/>
    <w:rsid w:val="00EC0C3B"/>
    <w:rsid w:val="00F64069"/>
    <w:rsid w:val="00F672CD"/>
    <w:rsid w:val="00F9582B"/>
    <w:rsid w:val="00F96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11</cp:revision>
  <cp:lastPrinted>2017-08-01T16:21:00Z</cp:lastPrinted>
  <dcterms:created xsi:type="dcterms:W3CDTF">2019-02-13T19:44:00Z</dcterms:created>
  <dcterms:modified xsi:type="dcterms:W3CDTF">2019-03-27T16:58:00Z</dcterms:modified>
</cp:coreProperties>
</file>