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9699D7" w14:textId="77777777" w:rsidR="00E601B4" w:rsidRPr="000A0F19" w:rsidRDefault="00E601B4" w:rsidP="00E601B4">
      <w:pPr>
        <w:rPr>
          <w:rFonts w:ascii="Arial" w:hAnsi="Arial" w:cs="Arial"/>
          <w:sz w:val="24"/>
        </w:rPr>
      </w:pPr>
      <w:r w:rsidRPr="0081580F">
        <w:rPr>
          <w:rFonts w:ascii="Arial" w:hAnsi="Arial" w:cs="Arial"/>
          <w:b/>
          <w:sz w:val="24"/>
          <w:u w:val="single"/>
        </w:rPr>
        <w:t>Outcome:</w:t>
      </w:r>
      <w:r w:rsidRPr="0081580F">
        <w:rPr>
          <w:rFonts w:ascii="Arial" w:hAnsi="Arial" w:cs="Arial"/>
          <w:sz w:val="24"/>
        </w:rPr>
        <w:t xml:space="preserve"> </w:t>
      </w:r>
      <w:r w:rsidR="00C54448">
        <w:rPr>
          <w:rFonts w:ascii="Arial" w:hAnsi="Arial" w:cs="Arial"/>
          <w:sz w:val="24"/>
        </w:rPr>
        <w:tab/>
      </w:r>
      <w:r w:rsidR="00C2652B" w:rsidRPr="000A0F19">
        <w:rPr>
          <w:rFonts w:ascii="Arial" w:hAnsi="Arial" w:cs="Arial"/>
          <w:sz w:val="24"/>
        </w:rPr>
        <w:t xml:space="preserve">Students </w:t>
      </w:r>
      <w:r w:rsidR="004B4676" w:rsidRPr="000A0F19">
        <w:rPr>
          <w:rFonts w:ascii="Arial" w:hAnsi="Arial" w:cs="Arial"/>
          <w:sz w:val="24"/>
        </w:rPr>
        <w:t xml:space="preserve">will be able </w:t>
      </w:r>
      <w:r w:rsidR="00242C2F" w:rsidRPr="000A0F19">
        <w:rPr>
          <w:rFonts w:ascii="Arial" w:hAnsi="Arial" w:cs="Arial"/>
          <w:sz w:val="24"/>
        </w:rPr>
        <w:t xml:space="preserve">to </w:t>
      </w:r>
      <w:r w:rsidR="008670CC" w:rsidRPr="000A0F19">
        <w:rPr>
          <w:rFonts w:ascii="Arial" w:hAnsi="Arial" w:cs="Arial"/>
          <w:sz w:val="24"/>
        </w:rPr>
        <w:t>explain the</w:t>
      </w:r>
      <w:r w:rsidR="00226E16" w:rsidRPr="000A0F19">
        <w:rPr>
          <w:rFonts w:ascii="Arial" w:hAnsi="Arial" w:cs="Arial"/>
          <w:sz w:val="24"/>
        </w:rPr>
        <w:t xml:space="preserve"> fluid transfer</w:t>
      </w:r>
      <w:r w:rsidR="008670CC" w:rsidRPr="000A0F19">
        <w:rPr>
          <w:rFonts w:ascii="Arial" w:hAnsi="Arial" w:cs="Arial"/>
          <w:sz w:val="24"/>
        </w:rPr>
        <w:t xml:space="preserve"> </w:t>
      </w:r>
      <w:r w:rsidR="004B4676" w:rsidRPr="000A0F19">
        <w:rPr>
          <w:rFonts w:ascii="Arial" w:hAnsi="Arial" w:cs="Arial"/>
          <w:sz w:val="24"/>
        </w:rPr>
        <w:t>concepts</w:t>
      </w:r>
      <w:r w:rsidR="008670CC" w:rsidRPr="000A0F19">
        <w:rPr>
          <w:rFonts w:ascii="Arial" w:hAnsi="Arial" w:cs="Arial"/>
          <w:sz w:val="24"/>
        </w:rPr>
        <w:t xml:space="preserve"> of centrifugal force and positive displacement</w:t>
      </w:r>
      <w:r w:rsidR="00226E16" w:rsidRPr="000A0F19">
        <w:rPr>
          <w:rFonts w:ascii="Arial" w:hAnsi="Arial" w:cs="Arial"/>
          <w:sz w:val="24"/>
        </w:rPr>
        <w:t xml:space="preserve"> equipment</w:t>
      </w:r>
      <w:r w:rsidR="008670CC" w:rsidRPr="000A0F19">
        <w:rPr>
          <w:rFonts w:ascii="Arial" w:hAnsi="Arial" w:cs="Arial"/>
          <w:sz w:val="24"/>
        </w:rPr>
        <w:t>.</w:t>
      </w:r>
      <w:r w:rsidR="00D60D5F" w:rsidRPr="000A0F19">
        <w:rPr>
          <w:rFonts w:ascii="Arial" w:hAnsi="Arial" w:cs="Arial"/>
          <w:sz w:val="24"/>
        </w:rPr>
        <w:t xml:space="preserve"> </w:t>
      </w:r>
      <w:r w:rsidR="008670CC" w:rsidRPr="000A0F19">
        <w:rPr>
          <w:rFonts w:ascii="Arial" w:hAnsi="Arial" w:cs="Arial"/>
          <w:sz w:val="24"/>
        </w:rPr>
        <w:t xml:space="preserve">Students will be able to </w:t>
      </w:r>
      <w:r w:rsidR="00C93421" w:rsidRPr="000A0F19">
        <w:rPr>
          <w:rFonts w:ascii="Arial" w:hAnsi="Arial" w:cs="Arial"/>
          <w:noProof/>
          <w:sz w:val="24"/>
        </w:rPr>
        <w:t>describe</w:t>
      </w:r>
      <w:r w:rsidR="008670CC" w:rsidRPr="000A0F19">
        <w:rPr>
          <w:rFonts w:ascii="Arial" w:hAnsi="Arial" w:cs="Arial"/>
          <w:sz w:val="24"/>
        </w:rPr>
        <w:t xml:space="preserve"> the operational characteristics, considerations, accessories and </w:t>
      </w:r>
      <w:r w:rsidR="00226E16" w:rsidRPr="000A0F19">
        <w:rPr>
          <w:rFonts w:ascii="Arial" w:hAnsi="Arial" w:cs="Arial"/>
          <w:sz w:val="24"/>
        </w:rPr>
        <w:t>operational issues</w:t>
      </w:r>
      <w:r w:rsidR="008670CC" w:rsidRPr="000A0F19">
        <w:rPr>
          <w:rFonts w:ascii="Arial" w:hAnsi="Arial" w:cs="Arial"/>
          <w:sz w:val="24"/>
        </w:rPr>
        <w:t xml:space="preserve"> </w:t>
      </w:r>
      <w:r w:rsidR="00D60D5F" w:rsidRPr="000A0F19">
        <w:rPr>
          <w:rFonts w:ascii="Arial" w:hAnsi="Arial" w:cs="Arial"/>
          <w:sz w:val="24"/>
        </w:rPr>
        <w:t xml:space="preserve">of distinct types of rotating </w:t>
      </w:r>
      <w:r w:rsidR="00D60D5F" w:rsidRPr="000A0F19">
        <w:rPr>
          <w:rFonts w:ascii="Arial" w:hAnsi="Arial" w:cs="Arial"/>
          <w:noProof/>
          <w:sz w:val="24"/>
        </w:rPr>
        <w:t>equipment</w:t>
      </w:r>
      <w:r w:rsidR="004E01C9" w:rsidRPr="000A0F19">
        <w:rPr>
          <w:rFonts w:ascii="Arial" w:hAnsi="Arial" w:cs="Arial"/>
          <w:noProof/>
          <w:sz w:val="24"/>
        </w:rPr>
        <w:t>,</w:t>
      </w:r>
      <w:r w:rsidR="00D60D5F" w:rsidRPr="000A0F19">
        <w:rPr>
          <w:rFonts w:ascii="Arial" w:hAnsi="Arial" w:cs="Arial"/>
          <w:sz w:val="24"/>
        </w:rPr>
        <w:t xml:space="preserve"> e.g., pumps, fans, blowers, and compressors</w:t>
      </w:r>
      <w:r w:rsidR="00226E16" w:rsidRPr="000A0F19">
        <w:rPr>
          <w:rFonts w:ascii="Arial" w:hAnsi="Arial" w:cs="Arial"/>
          <w:sz w:val="24"/>
        </w:rPr>
        <w:t xml:space="preserve">. </w:t>
      </w:r>
      <w:r w:rsidR="004E01C9" w:rsidRPr="000A0F19">
        <w:rPr>
          <w:rFonts w:ascii="Arial" w:hAnsi="Arial" w:cs="Arial"/>
          <w:noProof/>
          <w:sz w:val="24"/>
        </w:rPr>
        <w:t>The training</w:t>
      </w:r>
      <w:r w:rsidR="00226E16" w:rsidRPr="000A0F19">
        <w:rPr>
          <w:rFonts w:ascii="Arial" w:hAnsi="Arial" w:cs="Arial"/>
          <w:sz w:val="24"/>
        </w:rPr>
        <w:t xml:space="preserve"> will</w:t>
      </w:r>
      <w:r w:rsidR="00D60D5F" w:rsidRPr="000A0F19">
        <w:rPr>
          <w:rFonts w:ascii="Arial" w:hAnsi="Arial" w:cs="Arial"/>
          <w:sz w:val="24"/>
        </w:rPr>
        <w:t xml:space="preserve"> includ</w:t>
      </w:r>
      <w:r w:rsidR="00226E16" w:rsidRPr="000A0F19">
        <w:rPr>
          <w:rFonts w:ascii="Arial" w:hAnsi="Arial" w:cs="Arial"/>
          <w:sz w:val="24"/>
        </w:rPr>
        <w:t>e</w:t>
      </w:r>
      <w:r w:rsidR="00D60D5F" w:rsidRPr="000A0F19">
        <w:rPr>
          <w:rFonts w:ascii="Arial" w:hAnsi="Arial" w:cs="Arial"/>
          <w:sz w:val="24"/>
        </w:rPr>
        <w:t xml:space="preserve"> the equipment’s major components</w:t>
      </w:r>
      <w:r w:rsidR="00226E16" w:rsidRPr="000A0F19">
        <w:rPr>
          <w:rFonts w:ascii="Arial" w:hAnsi="Arial" w:cs="Arial"/>
          <w:sz w:val="24"/>
        </w:rPr>
        <w:t xml:space="preserve">, normal and abnormal operation </w:t>
      </w:r>
      <w:r w:rsidR="00D60D5F" w:rsidRPr="000A0F19">
        <w:rPr>
          <w:rFonts w:ascii="Arial" w:hAnsi="Arial" w:cs="Arial"/>
          <w:sz w:val="24"/>
        </w:rPr>
        <w:t xml:space="preserve">and their various applications in industry. Emphasis will be on proper </w:t>
      </w:r>
      <w:r w:rsidR="00D60D5F" w:rsidRPr="000A0F19">
        <w:rPr>
          <w:rFonts w:ascii="Arial" w:hAnsi="Arial" w:cs="Arial"/>
          <w:noProof/>
          <w:sz w:val="24"/>
        </w:rPr>
        <w:t>operation</w:t>
      </w:r>
      <w:r w:rsidR="00D60D5F" w:rsidRPr="000A0F19">
        <w:rPr>
          <w:rFonts w:ascii="Arial" w:hAnsi="Arial" w:cs="Arial"/>
          <w:sz w:val="24"/>
        </w:rPr>
        <w:t>, inspection</w:t>
      </w:r>
      <w:r w:rsidR="00901BD6" w:rsidRPr="000A0F19">
        <w:rPr>
          <w:rFonts w:ascii="Arial" w:hAnsi="Arial" w:cs="Arial"/>
          <w:sz w:val="24"/>
        </w:rPr>
        <w:t>, failure modes/</w:t>
      </w:r>
      <w:r w:rsidR="0013731B" w:rsidRPr="000A0F19">
        <w:rPr>
          <w:rFonts w:ascii="Arial" w:hAnsi="Arial" w:cs="Arial"/>
          <w:sz w:val="24"/>
        </w:rPr>
        <w:t>causes,</w:t>
      </w:r>
      <w:r w:rsidR="00D60D5F" w:rsidRPr="000A0F19">
        <w:rPr>
          <w:rFonts w:ascii="Arial" w:hAnsi="Arial" w:cs="Arial"/>
          <w:sz w:val="24"/>
        </w:rPr>
        <w:t xml:space="preserve"> and troubleshooting.</w:t>
      </w:r>
      <w:r w:rsidR="004B4676" w:rsidRPr="000A0F19">
        <w:rPr>
          <w:rFonts w:ascii="Arial" w:hAnsi="Arial" w:cs="Arial"/>
          <w:sz w:val="24"/>
        </w:rPr>
        <w:t xml:space="preserve"> </w:t>
      </w:r>
    </w:p>
    <w:p w14:paraId="6898CA62" w14:textId="77777777" w:rsidR="00EA1F4A" w:rsidRPr="000A0F19" w:rsidRDefault="00EA1F4A" w:rsidP="00E601B4">
      <w:pPr>
        <w:rPr>
          <w:rFonts w:ascii="Arial" w:hAnsi="Arial" w:cs="Arial"/>
          <w:sz w:val="24"/>
        </w:rPr>
      </w:pPr>
    </w:p>
    <w:p w14:paraId="4899066A" w14:textId="77777777" w:rsidR="00EA1F4A" w:rsidRPr="000A0F19" w:rsidRDefault="00EA1F4A" w:rsidP="00E601B4">
      <w:pPr>
        <w:rPr>
          <w:rFonts w:ascii="Arial" w:hAnsi="Arial" w:cs="Arial"/>
        </w:rPr>
      </w:pPr>
    </w:p>
    <w:p w14:paraId="3197F12B" w14:textId="77777777" w:rsidR="00C54448" w:rsidRPr="000A0F19" w:rsidRDefault="00C54448" w:rsidP="00C54448">
      <w:pPr>
        <w:rPr>
          <w:rFonts w:ascii="Arial" w:hAnsi="Arial" w:cs="Arial"/>
          <w:sz w:val="24"/>
        </w:rPr>
      </w:pPr>
      <w:r w:rsidRPr="000A0F19">
        <w:rPr>
          <w:rFonts w:ascii="Arial" w:hAnsi="Arial" w:cs="Arial"/>
          <w:b/>
          <w:sz w:val="24"/>
          <w:u w:val="single"/>
        </w:rPr>
        <w:t>Lecture:</w:t>
      </w:r>
      <w:r w:rsidRPr="000A0F19">
        <w:rPr>
          <w:rFonts w:ascii="Arial" w:hAnsi="Arial" w:cs="Arial"/>
          <w:sz w:val="24"/>
        </w:rPr>
        <w:t xml:space="preserve"> </w:t>
      </w:r>
      <w:r w:rsidRPr="000A0F19">
        <w:rPr>
          <w:rFonts w:ascii="Arial" w:hAnsi="Arial" w:cs="Arial"/>
          <w:sz w:val="24"/>
        </w:rPr>
        <w:tab/>
        <w:t>Lecture to review:</w:t>
      </w:r>
    </w:p>
    <w:p w14:paraId="2D0BBE3D" w14:textId="77777777" w:rsidR="00EA634D" w:rsidRPr="000A0F19" w:rsidRDefault="00EA634D" w:rsidP="00C54448">
      <w:pPr>
        <w:pStyle w:val="ListParagraph"/>
        <w:numPr>
          <w:ilvl w:val="0"/>
          <w:numId w:val="3"/>
        </w:numPr>
        <w:rPr>
          <w:rFonts w:ascii="Arial" w:hAnsi="Arial" w:cs="Arial"/>
          <w:sz w:val="24"/>
        </w:rPr>
      </w:pPr>
      <w:r w:rsidRPr="000A0F19">
        <w:rPr>
          <w:rFonts w:ascii="Arial" w:hAnsi="Arial" w:cs="Arial"/>
          <w:sz w:val="24"/>
        </w:rPr>
        <w:t>Basic Concepts</w:t>
      </w:r>
    </w:p>
    <w:p w14:paraId="368DE5CE" w14:textId="77777777" w:rsidR="00EA634D" w:rsidRPr="000A0F19" w:rsidRDefault="00EA634D" w:rsidP="00EA634D">
      <w:pPr>
        <w:pStyle w:val="ListParagraph"/>
        <w:numPr>
          <w:ilvl w:val="1"/>
          <w:numId w:val="3"/>
        </w:numPr>
        <w:rPr>
          <w:rFonts w:ascii="Arial" w:hAnsi="Arial" w:cs="Arial"/>
          <w:sz w:val="24"/>
        </w:rPr>
      </w:pPr>
      <w:r w:rsidRPr="000A0F19">
        <w:rPr>
          <w:rFonts w:ascii="Arial" w:hAnsi="Arial" w:cs="Arial"/>
          <w:sz w:val="24"/>
        </w:rPr>
        <w:t xml:space="preserve">Centrifugal </w:t>
      </w:r>
      <w:r w:rsidR="001216CA" w:rsidRPr="000A0F19">
        <w:rPr>
          <w:rFonts w:ascii="Arial" w:hAnsi="Arial" w:cs="Arial"/>
          <w:sz w:val="24"/>
        </w:rPr>
        <w:t>F</w:t>
      </w:r>
      <w:r w:rsidRPr="000A0F19">
        <w:rPr>
          <w:rFonts w:ascii="Arial" w:hAnsi="Arial" w:cs="Arial"/>
          <w:sz w:val="24"/>
        </w:rPr>
        <w:t>orce</w:t>
      </w:r>
    </w:p>
    <w:p w14:paraId="7CB5D9C9" w14:textId="77777777" w:rsidR="00EA634D" w:rsidRPr="000A0F19" w:rsidRDefault="00EA634D" w:rsidP="00EA634D">
      <w:pPr>
        <w:pStyle w:val="ListParagraph"/>
        <w:numPr>
          <w:ilvl w:val="1"/>
          <w:numId w:val="3"/>
        </w:numPr>
        <w:rPr>
          <w:rFonts w:ascii="Arial" w:hAnsi="Arial" w:cs="Arial"/>
          <w:sz w:val="24"/>
        </w:rPr>
      </w:pPr>
      <w:r w:rsidRPr="000A0F19">
        <w:rPr>
          <w:rFonts w:ascii="Arial" w:hAnsi="Arial" w:cs="Arial"/>
          <w:sz w:val="24"/>
        </w:rPr>
        <w:t>Positive Displacement</w:t>
      </w:r>
    </w:p>
    <w:p w14:paraId="6770FEEF" w14:textId="77777777" w:rsidR="0013731B" w:rsidRPr="000A0F19" w:rsidRDefault="0013731B" w:rsidP="00C54448">
      <w:pPr>
        <w:pStyle w:val="ListParagraph"/>
        <w:numPr>
          <w:ilvl w:val="0"/>
          <w:numId w:val="3"/>
        </w:numPr>
        <w:rPr>
          <w:rFonts w:ascii="Arial" w:hAnsi="Arial" w:cs="Arial"/>
          <w:sz w:val="24"/>
        </w:rPr>
      </w:pPr>
      <w:r w:rsidRPr="000A0F19">
        <w:rPr>
          <w:rFonts w:ascii="Arial" w:hAnsi="Arial" w:cs="Arial"/>
          <w:sz w:val="24"/>
        </w:rPr>
        <w:t>Fans</w:t>
      </w:r>
    </w:p>
    <w:p w14:paraId="74F10E08" w14:textId="77777777" w:rsidR="0013731B" w:rsidRPr="000A0F19" w:rsidRDefault="0013731B" w:rsidP="0013731B">
      <w:pPr>
        <w:pStyle w:val="ListParagraph"/>
        <w:numPr>
          <w:ilvl w:val="1"/>
          <w:numId w:val="3"/>
        </w:numPr>
        <w:rPr>
          <w:rFonts w:ascii="Arial" w:hAnsi="Arial" w:cs="Arial"/>
          <w:sz w:val="24"/>
        </w:rPr>
      </w:pPr>
      <w:r w:rsidRPr="000A0F19">
        <w:rPr>
          <w:rFonts w:ascii="Arial" w:hAnsi="Arial" w:cs="Arial"/>
          <w:sz w:val="24"/>
        </w:rPr>
        <w:t>Types</w:t>
      </w:r>
    </w:p>
    <w:p w14:paraId="5EB448BB" w14:textId="77777777" w:rsidR="0013731B" w:rsidRPr="000A0F19" w:rsidRDefault="0013731B" w:rsidP="0013731B">
      <w:pPr>
        <w:pStyle w:val="ListParagraph"/>
        <w:numPr>
          <w:ilvl w:val="2"/>
          <w:numId w:val="3"/>
        </w:numPr>
        <w:rPr>
          <w:rFonts w:ascii="Arial" w:hAnsi="Arial" w:cs="Arial"/>
          <w:sz w:val="24"/>
        </w:rPr>
      </w:pPr>
      <w:r w:rsidRPr="000A0F19">
        <w:rPr>
          <w:rFonts w:ascii="Arial" w:hAnsi="Arial" w:cs="Arial"/>
          <w:sz w:val="24"/>
        </w:rPr>
        <w:t>Radial</w:t>
      </w:r>
    </w:p>
    <w:p w14:paraId="455729A4" w14:textId="77777777" w:rsidR="0013731B" w:rsidRPr="000A0F19" w:rsidRDefault="0013731B" w:rsidP="0013731B">
      <w:pPr>
        <w:pStyle w:val="ListParagraph"/>
        <w:numPr>
          <w:ilvl w:val="2"/>
          <w:numId w:val="3"/>
        </w:numPr>
        <w:rPr>
          <w:rFonts w:ascii="Arial" w:hAnsi="Arial" w:cs="Arial"/>
          <w:sz w:val="24"/>
        </w:rPr>
      </w:pPr>
      <w:r w:rsidRPr="000A0F19">
        <w:rPr>
          <w:rFonts w:ascii="Arial" w:hAnsi="Arial" w:cs="Arial"/>
          <w:sz w:val="24"/>
        </w:rPr>
        <w:t>Axial</w:t>
      </w:r>
    </w:p>
    <w:p w14:paraId="3BE54E26" w14:textId="77777777" w:rsidR="0013731B" w:rsidRPr="000A0F19" w:rsidRDefault="0013731B" w:rsidP="0013731B">
      <w:pPr>
        <w:pStyle w:val="ListParagraph"/>
        <w:numPr>
          <w:ilvl w:val="1"/>
          <w:numId w:val="3"/>
        </w:numPr>
        <w:rPr>
          <w:rFonts w:ascii="Arial" w:hAnsi="Arial" w:cs="Arial"/>
          <w:sz w:val="24"/>
        </w:rPr>
      </w:pPr>
      <w:r w:rsidRPr="000A0F19">
        <w:rPr>
          <w:rFonts w:ascii="Arial" w:hAnsi="Arial" w:cs="Arial"/>
          <w:sz w:val="24"/>
        </w:rPr>
        <w:t>Operational Characteristics</w:t>
      </w:r>
    </w:p>
    <w:p w14:paraId="66F3CBEA" w14:textId="77777777" w:rsidR="0013731B" w:rsidRPr="000A0F19" w:rsidRDefault="0013731B" w:rsidP="0013731B">
      <w:pPr>
        <w:pStyle w:val="ListParagraph"/>
        <w:numPr>
          <w:ilvl w:val="1"/>
          <w:numId w:val="3"/>
        </w:numPr>
        <w:rPr>
          <w:rFonts w:ascii="Arial" w:hAnsi="Arial" w:cs="Arial"/>
          <w:sz w:val="24"/>
        </w:rPr>
      </w:pPr>
      <w:r w:rsidRPr="000A0F19">
        <w:rPr>
          <w:rFonts w:ascii="Arial" w:hAnsi="Arial" w:cs="Arial"/>
          <w:sz w:val="24"/>
        </w:rPr>
        <w:t>Components &amp; Construction</w:t>
      </w:r>
    </w:p>
    <w:p w14:paraId="31E2AE1E" w14:textId="77777777" w:rsidR="0013731B" w:rsidRPr="000A0F19" w:rsidRDefault="0013731B" w:rsidP="0013731B">
      <w:pPr>
        <w:pStyle w:val="ListParagraph"/>
        <w:numPr>
          <w:ilvl w:val="1"/>
          <w:numId w:val="3"/>
        </w:numPr>
        <w:rPr>
          <w:rFonts w:ascii="Arial" w:hAnsi="Arial" w:cs="Arial"/>
          <w:sz w:val="24"/>
        </w:rPr>
      </w:pPr>
      <w:r w:rsidRPr="000A0F19">
        <w:rPr>
          <w:rFonts w:ascii="Arial" w:hAnsi="Arial" w:cs="Arial"/>
          <w:sz w:val="24"/>
        </w:rPr>
        <w:t>Applications</w:t>
      </w:r>
    </w:p>
    <w:p w14:paraId="603E9421" w14:textId="77777777" w:rsidR="00F70DEF" w:rsidRPr="000A0F19" w:rsidRDefault="00F70DEF" w:rsidP="0013731B">
      <w:pPr>
        <w:pStyle w:val="ListParagraph"/>
        <w:numPr>
          <w:ilvl w:val="1"/>
          <w:numId w:val="3"/>
        </w:numPr>
        <w:rPr>
          <w:rFonts w:ascii="Arial" w:hAnsi="Arial" w:cs="Arial"/>
          <w:sz w:val="24"/>
        </w:rPr>
      </w:pPr>
      <w:r w:rsidRPr="000A0F19">
        <w:rPr>
          <w:rFonts w:ascii="Arial" w:hAnsi="Arial" w:cs="Arial"/>
          <w:sz w:val="24"/>
        </w:rPr>
        <w:t>Operational Issues</w:t>
      </w:r>
    </w:p>
    <w:p w14:paraId="5BC5B105" w14:textId="77777777" w:rsidR="0013731B" w:rsidRPr="000A0F19" w:rsidRDefault="0013731B" w:rsidP="0013731B">
      <w:pPr>
        <w:pStyle w:val="ListParagraph"/>
        <w:numPr>
          <w:ilvl w:val="0"/>
          <w:numId w:val="3"/>
        </w:numPr>
        <w:rPr>
          <w:rFonts w:ascii="Arial" w:hAnsi="Arial" w:cs="Arial"/>
          <w:sz w:val="24"/>
        </w:rPr>
      </w:pPr>
      <w:r w:rsidRPr="000A0F19">
        <w:rPr>
          <w:rFonts w:ascii="Arial" w:hAnsi="Arial" w:cs="Arial"/>
          <w:sz w:val="24"/>
        </w:rPr>
        <w:t>Blowers</w:t>
      </w:r>
    </w:p>
    <w:p w14:paraId="4A24F065" w14:textId="77777777" w:rsidR="0013731B" w:rsidRPr="000A0F19" w:rsidRDefault="0013731B" w:rsidP="0013731B">
      <w:pPr>
        <w:pStyle w:val="ListParagraph"/>
        <w:numPr>
          <w:ilvl w:val="1"/>
          <w:numId w:val="3"/>
        </w:numPr>
        <w:rPr>
          <w:rFonts w:ascii="Arial" w:hAnsi="Arial" w:cs="Arial"/>
          <w:sz w:val="24"/>
        </w:rPr>
      </w:pPr>
      <w:r w:rsidRPr="000A0F19">
        <w:rPr>
          <w:rFonts w:ascii="Arial" w:hAnsi="Arial" w:cs="Arial"/>
          <w:sz w:val="24"/>
        </w:rPr>
        <w:t>Types</w:t>
      </w:r>
    </w:p>
    <w:p w14:paraId="06273BE5" w14:textId="77777777" w:rsidR="0013731B" w:rsidRPr="000A0F19" w:rsidRDefault="0013731B" w:rsidP="0013731B">
      <w:pPr>
        <w:pStyle w:val="ListParagraph"/>
        <w:numPr>
          <w:ilvl w:val="2"/>
          <w:numId w:val="3"/>
        </w:numPr>
        <w:rPr>
          <w:rFonts w:ascii="Arial" w:hAnsi="Arial" w:cs="Arial"/>
          <w:sz w:val="24"/>
        </w:rPr>
      </w:pPr>
      <w:r w:rsidRPr="000A0F19">
        <w:rPr>
          <w:rFonts w:ascii="Arial" w:hAnsi="Arial" w:cs="Arial"/>
          <w:sz w:val="24"/>
        </w:rPr>
        <w:t>Lobe</w:t>
      </w:r>
    </w:p>
    <w:p w14:paraId="2A317491" w14:textId="77777777" w:rsidR="0013731B" w:rsidRPr="000A0F19" w:rsidRDefault="0013731B" w:rsidP="0013731B">
      <w:pPr>
        <w:pStyle w:val="ListParagraph"/>
        <w:numPr>
          <w:ilvl w:val="2"/>
          <w:numId w:val="3"/>
        </w:numPr>
        <w:rPr>
          <w:rFonts w:ascii="Arial" w:hAnsi="Arial" w:cs="Arial"/>
          <w:sz w:val="24"/>
        </w:rPr>
      </w:pPr>
      <w:r w:rsidRPr="000A0F19">
        <w:rPr>
          <w:rFonts w:ascii="Arial" w:hAnsi="Arial" w:cs="Arial"/>
          <w:sz w:val="24"/>
        </w:rPr>
        <w:t>Screw</w:t>
      </w:r>
    </w:p>
    <w:p w14:paraId="4651B73E" w14:textId="77777777" w:rsidR="001216CA" w:rsidRPr="000A0F19" w:rsidRDefault="001216CA" w:rsidP="0013731B">
      <w:pPr>
        <w:pStyle w:val="ListParagraph"/>
        <w:numPr>
          <w:ilvl w:val="2"/>
          <w:numId w:val="3"/>
        </w:numPr>
        <w:rPr>
          <w:rFonts w:ascii="Arial" w:hAnsi="Arial" w:cs="Arial"/>
          <w:sz w:val="24"/>
        </w:rPr>
      </w:pPr>
      <w:r w:rsidRPr="000A0F19">
        <w:rPr>
          <w:rFonts w:ascii="Arial" w:hAnsi="Arial" w:cs="Arial"/>
          <w:sz w:val="24"/>
        </w:rPr>
        <w:t>Centrifugal</w:t>
      </w:r>
    </w:p>
    <w:p w14:paraId="47EF93D3" w14:textId="77777777" w:rsidR="0013731B" w:rsidRPr="000A0F19" w:rsidRDefault="0013731B" w:rsidP="0013731B">
      <w:pPr>
        <w:pStyle w:val="ListParagraph"/>
        <w:numPr>
          <w:ilvl w:val="1"/>
          <w:numId w:val="3"/>
        </w:numPr>
        <w:rPr>
          <w:rFonts w:ascii="Arial" w:hAnsi="Arial" w:cs="Arial"/>
          <w:sz w:val="24"/>
        </w:rPr>
      </w:pPr>
      <w:r w:rsidRPr="000A0F19">
        <w:rPr>
          <w:rFonts w:ascii="Arial" w:hAnsi="Arial" w:cs="Arial"/>
          <w:sz w:val="24"/>
        </w:rPr>
        <w:t>Operational Characteristics</w:t>
      </w:r>
    </w:p>
    <w:p w14:paraId="4D06D85F" w14:textId="77777777" w:rsidR="0013731B" w:rsidRPr="000A0F19" w:rsidRDefault="0013731B" w:rsidP="0013731B">
      <w:pPr>
        <w:pStyle w:val="ListParagraph"/>
        <w:numPr>
          <w:ilvl w:val="1"/>
          <w:numId w:val="3"/>
        </w:numPr>
        <w:rPr>
          <w:rFonts w:ascii="Arial" w:hAnsi="Arial" w:cs="Arial"/>
          <w:sz w:val="24"/>
        </w:rPr>
      </w:pPr>
      <w:r w:rsidRPr="000A0F19">
        <w:rPr>
          <w:rFonts w:ascii="Arial" w:hAnsi="Arial" w:cs="Arial"/>
          <w:sz w:val="24"/>
        </w:rPr>
        <w:t>Components</w:t>
      </w:r>
    </w:p>
    <w:p w14:paraId="1AA7A2BC" w14:textId="77777777" w:rsidR="0013731B" w:rsidRPr="000A0F19" w:rsidRDefault="0013731B" w:rsidP="0013731B">
      <w:pPr>
        <w:pStyle w:val="ListParagraph"/>
        <w:numPr>
          <w:ilvl w:val="1"/>
          <w:numId w:val="3"/>
        </w:numPr>
        <w:rPr>
          <w:rFonts w:ascii="Arial" w:hAnsi="Arial" w:cs="Arial"/>
          <w:sz w:val="24"/>
        </w:rPr>
      </w:pPr>
      <w:r w:rsidRPr="000A0F19">
        <w:rPr>
          <w:rFonts w:ascii="Arial" w:hAnsi="Arial" w:cs="Arial"/>
          <w:sz w:val="24"/>
        </w:rPr>
        <w:t>Applications</w:t>
      </w:r>
    </w:p>
    <w:p w14:paraId="2C1AC131" w14:textId="77777777" w:rsidR="00F70DEF" w:rsidRPr="000A0F19" w:rsidRDefault="00F70DEF" w:rsidP="0013731B">
      <w:pPr>
        <w:pStyle w:val="ListParagraph"/>
        <w:numPr>
          <w:ilvl w:val="1"/>
          <w:numId w:val="3"/>
        </w:numPr>
        <w:rPr>
          <w:rFonts w:ascii="Arial" w:hAnsi="Arial" w:cs="Arial"/>
          <w:sz w:val="24"/>
        </w:rPr>
      </w:pPr>
      <w:r w:rsidRPr="000A0F19">
        <w:rPr>
          <w:rFonts w:ascii="Arial" w:hAnsi="Arial" w:cs="Arial"/>
          <w:sz w:val="24"/>
        </w:rPr>
        <w:t>Operational Issues</w:t>
      </w:r>
    </w:p>
    <w:p w14:paraId="197245CD" w14:textId="77777777" w:rsidR="00657A2F" w:rsidRPr="000A0F19" w:rsidRDefault="00657A2F">
      <w:pPr>
        <w:spacing w:after="160" w:line="259" w:lineRule="auto"/>
        <w:rPr>
          <w:rFonts w:ascii="Arial" w:hAnsi="Arial" w:cs="Arial"/>
          <w:sz w:val="24"/>
        </w:rPr>
      </w:pPr>
      <w:r w:rsidRPr="000A0F19">
        <w:rPr>
          <w:rFonts w:ascii="Arial" w:hAnsi="Arial" w:cs="Arial"/>
          <w:sz w:val="24"/>
        </w:rPr>
        <w:br w:type="page"/>
      </w:r>
    </w:p>
    <w:p w14:paraId="4FEC8A83" w14:textId="77777777" w:rsidR="0013731B" w:rsidRPr="000A0F19" w:rsidRDefault="00A61BC1" w:rsidP="00C54448">
      <w:pPr>
        <w:pStyle w:val="ListParagraph"/>
        <w:numPr>
          <w:ilvl w:val="0"/>
          <w:numId w:val="3"/>
        </w:numPr>
        <w:rPr>
          <w:rFonts w:ascii="Arial" w:hAnsi="Arial" w:cs="Arial"/>
          <w:sz w:val="24"/>
        </w:rPr>
      </w:pPr>
      <w:r w:rsidRPr="000A0F19">
        <w:rPr>
          <w:rFonts w:ascii="Arial" w:hAnsi="Arial" w:cs="Arial"/>
          <w:sz w:val="24"/>
        </w:rPr>
        <w:lastRenderedPageBreak/>
        <w:t>Compressors</w:t>
      </w:r>
    </w:p>
    <w:p w14:paraId="408A908B" w14:textId="77777777" w:rsidR="00A61BC1" w:rsidRPr="000A0F19" w:rsidRDefault="00A61BC1" w:rsidP="00A61BC1">
      <w:pPr>
        <w:pStyle w:val="ListParagraph"/>
        <w:numPr>
          <w:ilvl w:val="1"/>
          <w:numId w:val="3"/>
        </w:numPr>
        <w:rPr>
          <w:rFonts w:ascii="Arial" w:hAnsi="Arial" w:cs="Arial"/>
          <w:sz w:val="24"/>
        </w:rPr>
      </w:pPr>
      <w:r w:rsidRPr="000A0F19">
        <w:rPr>
          <w:rFonts w:ascii="Arial" w:hAnsi="Arial" w:cs="Arial"/>
          <w:sz w:val="24"/>
        </w:rPr>
        <w:t>Types</w:t>
      </w:r>
    </w:p>
    <w:p w14:paraId="1ED7ECE1" w14:textId="77777777" w:rsidR="00A61BC1" w:rsidRPr="000A0F19" w:rsidRDefault="00A61BC1" w:rsidP="00A61BC1">
      <w:pPr>
        <w:pStyle w:val="ListParagraph"/>
        <w:numPr>
          <w:ilvl w:val="2"/>
          <w:numId w:val="3"/>
        </w:numPr>
        <w:rPr>
          <w:rFonts w:ascii="Arial" w:hAnsi="Arial" w:cs="Arial"/>
          <w:sz w:val="24"/>
        </w:rPr>
      </w:pPr>
      <w:r w:rsidRPr="000A0F19">
        <w:rPr>
          <w:rFonts w:ascii="Arial" w:hAnsi="Arial" w:cs="Arial"/>
          <w:sz w:val="24"/>
        </w:rPr>
        <w:t>Centrifugal</w:t>
      </w:r>
    </w:p>
    <w:p w14:paraId="5CA7390C" w14:textId="77777777" w:rsidR="001216CA" w:rsidRPr="000A0F19" w:rsidRDefault="001216CA" w:rsidP="00A61BC1">
      <w:pPr>
        <w:pStyle w:val="ListParagraph"/>
        <w:numPr>
          <w:ilvl w:val="2"/>
          <w:numId w:val="3"/>
        </w:numPr>
        <w:rPr>
          <w:rFonts w:ascii="Arial" w:hAnsi="Arial" w:cs="Arial"/>
          <w:sz w:val="24"/>
        </w:rPr>
      </w:pPr>
      <w:r w:rsidRPr="000A0F19">
        <w:rPr>
          <w:rFonts w:ascii="Arial" w:hAnsi="Arial" w:cs="Arial"/>
          <w:sz w:val="24"/>
        </w:rPr>
        <w:t>Positive Displacement</w:t>
      </w:r>
    </w:p>
    <w:p w14:paraId="16445BE0" w14:textId="77777777" w:rsidR="00A61BC1" w:rsidRPr="000A0F19" w:rsidRDefault="00A61BC1" w:rsidP="001216CA">
      <w:pPr>
        <w:pStyle w:val="ListParagraph"/>
        <w:numPr>
          <w:ilvl w:val="3"/>
          <w:numId w:val="3"/>
        </w:numPr>
        <w:rPr>
          <w:rFonts w:ascii="Arial" w:hAnsi="Arial" w:cs="Arial"/>
          <w:sz w:val="24"/>
        </w:rPr>
      </w:pPr>
      <w:r w:rsidRPr="000A0F19">
        <w:rPr>
          <w:rFonts w:ascii="Arial" w:hAnsi="Arial" w:cs="Arial"/>
          <w:sz w:val="24"/>
        </w:rPr>
        <w:t>Reciprocating</w:t>
      </w:r>
    </w:p>
    <w:p w14:paraId="57856409" w14:textId="77777777" w:rsidR="001216CA" w:rsidRPr="000A0F19" w:rsidRDefault="001216CA" w:rsidP="001216CA">
      <w:pPr>
        <w:pStyle w:val="ListParagraph"/>
        <w:numPr>
          <w:ilvl w:val="3"/>
          <w:numId w:val="3"/>
        </w:numPr>
        <w:rPr>
          <w:rFonts w:ascii="Arial" w:hAnsi="Arial" w:cs="Arial"/>
          <w:sz w:val="24"/>
        </w:rPr>
      </w:pPr>
      <w:r w:rsidRPr="000A0F19">
        <w:rPr>
          <w:rFonts w:ascii="Arial" w:hAnsi="Arial" w:cs="Arial"/>
          <w:sz w:val="24"/>
        </w:rPr>
        <w:t>Screw</w:t>
      </w:r>
    </w:p>
    <w:p w14:paraId="335B87EF" w14:textId="77777777" w:rsidR="00A61BC1" w:rsidRPr="000A0F19" w:rsidRDefault="00A61BC1" w:rsidP="00A61BC1">
      <w:pPr>
        <w:pStyle w:val="ListParagraph"/>
        <w:numPr>
          <w:ilvl w:val="1"/>
          <w:numId w:val="3"/>
        </w:numPr>
        <w:rPr>
          <w:rFonts w:ascii="Arial" w:hAnsi="Arial" w:cs="Arial"/>
          <w:sz w:val="24"/>
        </w:rPr>
      </w:pPr>
      <w:r w:rsidRPr="000A0F19">
        <w:rPr>
          <w:rFonts w:ascii="Arial" w:hAnsi="Arial" w:cs="Arial"/>
          <w:sz w:val="24"/>
        </w:rPr>
        <w:t>Operational Characteristics</w:t>
      </w:r>
    </w:p>
    <w:p w14:paraId="597AAD6B" w14:textId="77777777" w:rsidR="00A61BC1" w:rsidRPr="000A0F19" w:rsidRDefault="00A61BC1" w:rsidP="00A61BC1">
      <w:pPr>
        <w:pStyle w:val="ListParagraph"/>
        <w:numPr>
          <w:ilvl w:val="1"/>
          <w:numId w:val="3"/>
        </w:numPr>
        <w:rPr>
          <w:rFonts w:ascii="Arial" w:hAnsi="Arial" w:cs="Arial"/>
          <w:sz w:val="24"/>
        </w:rPr>
      </w:pPr>
      <w:r w:rsidRPr="000A0F19">
        <w:rPr>
          <w:rFonts w:ascii="Arial" w:hAnsi="Arial" w:cs="Arial"/>
          <w:sz w:val="24"/>
        </w:rPr>
        <w:t>Components</w:t>
      </w:r>
    </w:p>
    <w:p w14:paraId="525BDAA8" w14:textId="77777777" w:rsidR="00A61BC1" w:rsidRPr="000A0F19" w:rsidRDefault="00A61BC1" w:rsidP="00A61BC1">
      <w:pPr>
        <w:pStyle w:val="ListParagraph"/>
        <w:numPr>
          <w:ilvl w:val="1"/>
          <w:numId w:val="3"/>
        </w:numPr>
        <w:rPr>
          <w:rFonts w:ascii="Arial" w:hAnsi="Arial" w:cs="Arial"/>
          <w:sz w:val="24"/>
        </w:rPr>
      </w:pPr>
      <w:r w:rsidRPr="000A0F19">
        <w:rPr>
          <w:rFonts w:ascii="Arial" w:hAnsi="Arial" w:cs="Arial"/>
          <w:sz w:val="24"/>
        </w:rPr>
        <w:t>Applications</w:t>
      </w:r>
    </w:p>
    <w:p w14:paraId="28E03161" w14:textId="77777777" w:rsidR="00A61BC1" w:rsidRPr="000A0F19" w:rsidRDefault="00A61BC1" w:rsidP="000F490F">
      <w:pPr>
        <w:pStyle w:val="ListParagraph"/>
        <w:numPr>
          <w:ilvl w:val="1"/>
          <w:numId w:val="3"/>
        </w:numPr>
        <w:rPr>
          <w:rFonts w:ascii="Arial" w:hAnsi="Arial" w:cs="Arial"/>
          <w:sz w:val="24"/>
        </w:rPr>
      </w:pPr>
      <w:r w:rsidRPr="000A0F19">
        <w:rPr>
          <w:rFonts w:ascii="Arial" w:hAnsi="Arial" w:cs="Arial"/>
          <w:sz w:val="24"/>
        </w:rPr>
        <w:t>Operational Issues</w:t>
      </w:r>
    </w:p>
    <w:p w14:paraId="3BD3219E" w14:textId="77777777" w:rsidR="0013731B" w:rsidRPr="000A0F19" w:rsidRDefault="0029650F" w:rsidP="00C54448">
      <w:pPr>
        <w:pStyle w:val="ListParagraph"/>
        <w:numPr>
          <w:ilvl w:val="0"/>
          <w:numId w:val="3"/>
        </w:numPr>
        <w:rPr>
          <w:rFonts w:ascii="Arial" w:hAnsi="Arial" w:cs="Arial"/>
          <w:sz w:val="24"/>
        </w:rPr>
      </w:pPr>
      <w:r w:rsidRPr="000A0F19">
        <w:rPr>
          <w:rFonts w:ascii="Arial" w:hAnsi="Arial" w:cs="Arial"/>
          <w:sz w:val="24"/>
        </w:rPr>
        <w:t>Pumps</w:t>
      </w:r>
    </w:p>
    <w:p w14:paraId="2DBD79E6" w14:textId="77777777" w:rsidR="0029650F" w:rsidRPr="000A0F19" w:rsidRDefault="0029650F" w:rsidP="0029650F">
      <w:pPr>
        <w:pStyle w:val="ListParagraph"/>
        <w:numPr>
          <w:ilvl w:val="1"/>
          <w:numId w:val="3"/>
        </w:numPr>
        <w:rPr>
          <w:rFonts w:ascii="Arial" w:hAnsi="Arial" w:cs="Arial"/>
          <w:sz w:val="24"/>
        </w:rPr>
      </w:pPr>
      <w:r w:rsidRPr="000A0F19">
        <w:rPr>
          <w:rFonts w:ascii="Arial" w:hAnsi="Arial" w:cs="Arial"/>
          <w:sz w:val="24"/>
        </w:rPr>
        <w:t>Types</w:t>
      </w:r>
    </w:p>
    <w:p w14:paraId="58FA3BAE" w14:textId="77777777" w:rsidR="0029650F" w:rsidRPr="000A0F19" w:rsidRDefault="0029650F" w:rsidP="0029650F">
      <w:pPr>
        <w:pStyle w:val="ListParagraph"/>
        <w:numPr>
          <w:ilvl w:val="2"/>
          <w:numId w:val="3"/>
        </w:numPr>
        <w:rPr>
          <w:rFonts w:ascii="Arial" w:hAnsi="Arial" w:cs="Arial"/>
          <w:sz w:val="24"/>
        </w:rPr>
      </w:pPr>
      <w:r w:rsidRPr="000A0F19">
        <w:rPr>
          <w:rFonts w:ascii="Arial" w:hAnsi="Arial" w:cs="Arial"/>
          <w:sz w:val="24"/>
        </w:rPr>
        <w:t>Centrifugal</w:t>
      </w:r>
    </w:p>
    <w:p w14:paraId="12D054DC" w14:textId="77777777" w:rsidR="0029650F" w:rsidRPr="000A0F19" w:rsidRDefault="0029650F" w:rsidP="0029650F">
      <w:pPr>
        <w:pStyle w:val="ListParagraph"/>
        <w:numPr>
          <w:ilvl w:val="3"/>
          <w:numId w:val="3"/>
        </w:numPr>
        <w:rPr>
          <w:rFonts w:ascii="Arial" w:hAnsi="Arial" w:cs="Arial"/>
          <w:sz w:val="24"/>
        </w:rPr>
      </w:pPr>
      <w:r w:rsidRPr="000A0F19">
        <w:rPr>
          <w:rFonts w:ascii="Arial" w:hAnsi="Arial" w:cs="Arial"/>
          <w:sz w:val="24"/>
        </w:rPr>
        <w:t>Single Stage</w:t>
      </w:r>
    </w:p>
    <w:p w14:paraId="5D543CCF" w14:textId="77777777" w:rsidR="0029650F" w:rsidRPr="000A0F19" w:rsidRDefault="0029650F" w:rsidP="0029650F">
      <w:pPr>
        <w:pStyle w:val="ListParagraph"/>
        <w:numPr>
          <w:ilvl w:val="3"/>
          <w:numId w:val="3"/>
        </w:numPr>
        <w:rPr>
          <w:rFonts w:ascii="Arial" w:hAnsi="Arial" w:cs="Arial"/>
          <w:sz w:val="24"/>
        </w:rPr>
      </w:pPr>
      <w:r w:rsidRPr="000A0F19">
        <w:rPr>
          <w:rFonts w:ascii="Arial" w:hAnsi="Arial" w:cs="Arial"/>
          <w:sz w:val="24"/>
        </w:rPr>
        <w:t>Multi-Stage</w:t>
      </w:r>
    </w:p>
    <w:p w14:paraId="03ADB695" w14:textId="77777777" w:rsidR="0029650F" w:rsidRPr="000A0F19" w:rsidRDefault="0029650F" w:rsidP="0029650F">
      <w:pPr>
        <w:pStyle w:val="ListParagraph"/>
        <w:numPr>
          <w:ilvl w:val="2"/>
          <w:numId w:val="3"/>
        </w:numPr>
        <w:rPr>
          <w:rFonts w:ascii="Arial" w:hAnsi="Arial" w:cs="Arial"/>
          <w:sz w:val="24"/>
        </w:rPr>
      </w:pPr>
      <w:r w:rsidRPr="000A0F19">
        <w:rPr>
          <w:rFonts w:ascii="Arial" w:hAnsi="Arial" w:cs="Arial"/>
          <w:sz w:val="24"/>
        </w:rPr>
        <w:t>Positive Displacement</w:t>
      </w:r>
    </w:p>
    <w:p w14:paraId="3A421C64" w14:textId="77777777" w:rsidR="0029650F" w:rsidRPr="000A0F19" w:rsidRDefault="0029650F" w:rsidP="0029650F">
      <w:pPr>
        <w:pStyle w:val="ListParagraph"/>
        <w:numPr>
          <w:ilvl w:val="3"/>
          <w:numId w:val="3"/>
        </w:numPr>
        <w:rPr>
          <w:rFonts w:ascii="Arial" w:hAnsi="Arial" w:cs="Arial"/>
          <w:sz w:val="24"/>
        </w:rPr>
      </w:pPr>
      <w:r w:rsidRPr="000A0F19">
        <w:rPr>
          <w:rFonts w:ascii="Arial" w:hAnsi="Arial" w:cs="Arial"/>
          <w:sz w:val="24"/>
        </w:rPr>
        <w:t>Reciprocating</w:t>
      </w:r>
    </w:p>
    <w:p w14:paraId="1547ECE4" w14:textId="77777777" w:rsidR="001216CA" w:rsidRPr="000A0F19" w:rsidRDefault="001216CA" w:rsidP="001216CA">
      <w:pPr>
        <w:pStyle w:val="ListParagraph"/>
        <w:numPr>
          <w:ilvl w:val="4"/>
          <w:numId w:val="3"/>
        </w:numPr>
        <w:rPr>
          <w:rFonts w:ascii="Arial" w:hAnsi="Arial" w:cs="Arial"/>
          <w:sz w:val="24"/>
        </w:rPr>
      </w:pPr>
      <w:r w:rsidRPr="000A0F19">
        <w:rPr>
          <w:rFonts w:ascii="Arial" w:hAnsi="Arial" w:cs="Arial"/>
          <w:sz w:val="24"/>
        </w:rPr>
        <w:t>Axial</w:t>
      </w:r>
    </w:p>
    <w:p w14:paraId="0357A207" w14:textId="77777777" w:rsidR="001216CA" w:rsidRPr="000A0F19" w:rsidRDefault="001216CA" w:rsidP="001216CA">
      <w:pPr>
        <w:pStyle w:val="ListParagraph"/>
        <w:numPr>
          <w:ilvl w:val="4"/>
          <w:numId w:val="3"/>
        </w:numPr>
        <w:rPr>
          <w:rFonts w:ascii="Arial" w:hAnsi="Arial" w:cs="Arial"/>
          <w:sz w:val="24"/>
        </w:rPr>
      </w:pPr>
      <w:r w:rsidRPr="000A0F19">
        <w:rPr>
          <w:rFonts w:ascii="Arial" w:hAnsi="Arial" w:cs="Arial"/>
          <w:sz w:val="24"/>
        </w:rPr>
        <w:t>Radial</w:t>
      </w:r>
    </w:p>
    <w:p w14:paraId="53EF86B0" w14:textId="77777777" w:rsidR="0029650F" w:rsidRPr="000A0F19" w:rsidRDefault="0029650F" w:rsidP="0029650F">
      <w:pPr>
        <w:pStyle w:val="ListParagraph"/>
        <w:numPr>
          <w:ilvl w:val="3"/>
          <w:numId w:val="3"/>
        </w:numPr>
        <w:rPr>
          <w:rFonts w:ascii="Arial" w:hAnsi="Arial" w:cs="Arial"/>
          <w:sz w:val="24"/>
        </w:rPr>
      </w:pPr>
      <w:r w:rsidRPr="000A0F19">
        <w:rPr>
          <w:rFonts w:ascii="Arial" w:hAnsi="Arial" w:cs="Arial"/>
          <w:sz w:val="24"/>
        </w:rPr>
        <w:t>Screw</w:t>
      </w:r>
    </w:p>
    <w:p w14:paraId="270EE4DB" w14:textId="77777777" w:rsidR="0029650F" w:rsidRPr="000A0F19" w:rsidRDefault="0029650F" w:rsidP="0029650F">
      <w:pPr>
        <w:pStyle w:val="ListParagraph"/>
        <w:numPr>
          <w:ilvl w:val="3"/>
          <w:numId w:val="3"/>
        </w:numPr>
        <w:rPr>
          <w:rFonts w:ascii="Arial" w:hAnsi="Arial" w:cs="Arial"/>
          <w:sz w:val="24"/>
        </w:rPr>
      </w:pPr>
      <w:r w:rsidRPr="000A0F19">
        <w:rPr>
          <w:rFonts w:ascii="Arial" w:hAnsi="Arial" w:cs="Arial"/>
          <w:sz w:val="24"/>
        </w:rPr>
        <w:t>Progressive Cavity</w:t>
      </w:r>
    </w:p>
    <w:p w14:paraId="016E7403" w14:textId="77777777" w:rsidR="0029650F" w:rsidRPr="000A0F19" w:rsidRDefault="001216CA" w:rsidP="0029650F">
      <w:pPr>
        <w:pStyle w:val="ListParagraph"/>
        <w:numPr>
          <w:ilvl w:val="3"/>
          <w:numId w:val="3"/>
        </w:numPr>
        <w:rPr>
          <w:rFonts w:ascii="Arial" w:hAnsi="Arial" w:cs="Arial"/>
          <w:sz w:val="24"/>
        </w:rPr>
      </w:pPr>
      <w:r w:rsidRPr="000A0F19">
        <w:rPr>
          <w:rFonts w:ascii="Arial" w:hAnsi="Arial" w:cs="Arial"/>
          <w:sz w:val="24"/>
        </w:rPr>
        <w:t>Sliding Vane</w:t>
      </w:r>
    </w:p>
    <w:p w14:paraId="05655163" w14:textId="77777777" w:rsidR="001216CA" w:rsidRPr="000A0F19" w:rsidRDefault="001216CA" w:rsidP="0029650F">
      <w:pPr>
        <w:pStyle w:val="ListParagraph"/>
        <w:numPr>
          <w:ilvl w:val="3"/>
          <w:numId w:val="3"/>
        </w:numPr>
        <w:rPr>
          <w:rFonts w:ascii="Arial" w:hAnsi="Arial" w:cs="Arial"/>
          <w:sz w:val="24"/>
        </w:rPr>
      </w:pPr>
      <w:r w:rsidRPr="000A0F19">
        <w:rPr>
          <w:rFonts w:ascii="Arial" w:hAnsi="Arial" w:cs="Arial"/>
          <w:sz w:val="24"/>
        </w:rPr>
        <w:t>Peristaltic</w:t>
      </w:r>
    </w:p>
    <w:p w14:paraId="1AF00295" w14:textId="77777777" w:rsidR="001216CA" w:rsidRPr="000A0F19" w:rsidRDefault="001216CA" w:rsidP="0029650F">
      <w:pPr>
        <w:pStyle w:val="ListParagraph"/>
        <w:numPr>
          <w:ilvl w:val="3"/>
          <w:numId w:val="3"/>
        </w:numPr>
        <w:rPr>
          <w:rFonts w:ascii="Arial" w:hAnsi="Arial" w:cs="Arial"/>
          <w:sz w:val="24"/>
        </w:rPr>
      </w:pPr>
      <w:r w:rsidRPr="000A0F19">
        <w:rPr>
          <w:rFonts w:ascii="Arial" w:hAnsi="Arial" w:cs="Arial"/>
          <w:sz w:val="24"/>
        </w:rPr>
        <w:t>Gear</w:t>
      </w:r>
    </w:p>
    <w:p w14:paraId="049FD546" w14:textId="77777777" w:rsidR="001216CA" w:rsidRPr="000A0F19" w:rsidRDefault="001216CA" w:rsidP="0029650F">
      <w:pPr>
        <w:pStyle w:val="ListParagraph"/>
        <w:numPr>
          <w:ilvl w:val="3"/>
          <w:numId w:val="3"/>
        </w:numPr>
        <w:rPr>
          <w:rFonts w:ascii="Arial" w:hAnsi="Arial" w:cs="Arial"/>
          <w:sz w:val="24"/>
        </w:rPr>
      </w:pPr>
      <w:r w:rsidRPr="000A0F19">
        <w:rPr>
          <w:rFonts w:ascii="Arial" w:hAnsi="Arial" w:cs="Arial"/>
          <w:sz w:val="24"/>
        </w:rPr>
        <w:t>Diaphragm</w:t>
      </w:r>
    </w:p>
    <w:p w14:paraId="02C58908" w14:textId="77777777" w:rsidR="001216CA" w:rsidRPr="000A0F19" w:rsidRDefault="001216CA" w:rsidP="001216CA">
      <w:pPr>
        <w:pStyle w:val="ListParagraph"/>
        <w:numPr>
          <w:ilvl w:val="1"/>
          <w:numId w:val="3"/>
        </w:numPr>
        <w:rPr>
          <w:rFonts w:ascii="Arial" w:hAnsi="Arial" w:cs="Arial"/>
          <w:sz w:val="24"/>
        </w:rPr>
      </w:pPr>
      <w:r w:rsidRPr="000A0F19">
        <w:rPr>
          <w:rFonts w:ascii="Arial" w:hAnsi="Arial" w:cs="Arial"/>
          <w:sz w:val="24"/>
        </w:rPr>
        <w:t>Operational Characteristics</w:t>
      </w:r>
    </w:p>
    <w:p w14:paraId="6F26A247" w14:textId="77777777" w:rsidR="001216CA" w:rsidRPr="000A0F19" w:rsidRDefault="001216CA" w:rsidP="001216CA">
      <w:pPr>
        <w:pStyle w:val="ListParagraph"/>
        <w:numPr>
          <w:ilvl w:val="1"/>
          <w:numId w:val="3"/>
        </w:numPr>
        <w:rPr>
          <w:rFonts w:ascii="Arial" w:hAnsi="Arial" w:cs="Arial"/>
          <w:sz w:val="24"/>
        </w:rPr>
      </w:pPr>
      <w:r w:rsidRPr="000A0F19">
        <w:rPr>
          <w:rFonts w:ascii="Arial" w:hAnsi="Arial" w:cs="Arial"/>
          <w:sz w:val="24"/>
        </w:rPr>
        <w:t>Components</w:t>
      </w:r>
    </w:p>
    <w:p w14:paraId="382C5FFD" w14:textId="77777777" w:rsidR="001216CA" w:rsidRPr="000A0F19" w:rsidRDefault="001216CA" w:rsidP="001216CA">
      <w:pPr>
        <w:pStyle w:val="ListParagraph"/>
        <w:numPr>
          <w:ilvl w:val="1"/>
          <w:numId w:val="3"/>
        </w:numPr>
        <w:rPr>
          <w:rFonts w:ascii="Arial" w:hAnsi="Arial" w:cs="Arial"/>
          <w:sz w:val="24"/>
        </w:rPr>
      </w:pPr>
      <w:r w:rsidRPr="000A0F19">
        <w:rPr>
          <w:rFonts w:ascii="Arial" w:hAnsi="Arial" w:cs="Arial"/>
          <w:sz w:val="24"/>
        </w:rPr>
        <w:t>Applications</w:t>
      </w:r>
    </w:p>
    <w:p w14:paraId="196B4C26" w14:textId="77777777" w:rsidR="0013731B" w:rsidRPr="000A0F19" w:rsidRDefault="001216CA" w:rsidP="001216CA">
      <w:pPr>
        <w:pStyle w:val="ListParagraph"/>
        <w:numPr>
          <w:ilvl w:val="1"/>
          <w:numId w:val="3"/>
        </w:numPr>
        <w:rPr>
          <w:rFonts w:ascii="Arial" w:hAnsi="Arial" w:cs="Arial"/>
          <w:sz w:val="24"/>
        </w:rPr>
      </w:pPr>
      <w:r w:rsidRPr="000A0F19">
        <w:rPr>
          <w:rFonts w:ascii="Arial" w:hAnsi="Arial" w:cs="Arial"/>
          <w:sz w:val="24"/>
        </w:rPr>
        <w:t>Operational Issues</w:t>
      </w:r>
    </w:p>
    <w:p w14:paraId="4454FC1C" w14:textId="77777777" w:rsidR="002A3856" w:rsidRPr="000A0F19" w:rsidRDefault="00EA1F4A" w:rsidP="00C54448">
      <w:pPr>
        <w:pStyle w:val="ListParagraph"/>
        <w:numPr>
          <w:ilvl w:val="0"/>
          <w:numId w:val="3"/>
        </w:numPr>
        <w:rPr>
          <w:rFonts w:ascii="Arial" w:hAnsi="Arial" w:cs="Arial"/>
          <w:sz w:val="24"/>
        </w:rPr>
      </w:pPr>
      <w:r w:rsidRPr="000A0F19">
        <w:rPr>
          <w:rFonts w:ascii="Arial" w:hAnsi="Arial" w:cs="Arial"/>
          <w:sz w:val="24"/>
        </w:rPr>
        <w:t>I</w:t>
      </w:r>
      <w:r w:rsidR="009D6994" w:rsidRPr="000A0F19">
        <w:rPr>
          <w:rFonts w:ascii="Arial" w:hAnsi="Arial" w:cs="Arial"/>
          <w:sz w:val="24"/>
        </w:rPr>
        <w:t xml:space="preserve">SA </w:t>
      </w:r>
      <w:r w:rsidR="002A3856" w:rsidRPr="000A0F19">
        <w:rPr>
          <w:rFonts w:ascii="Arial" w:hAnsi="Arial" w:cs="Arial"/>
          <w:sz w:val="24"/>
        </w:rPr>
        <w:t>symbology</w:t>
      </w:r>
    </w:p>
    <w:p w14:paraId="01B5B786" w14:textId="77777777" w:rsidR="000A0F19" w:rsidRDefault="000A0F19" w:rsidP="009D6994">
      <w:pPr>
        <w:rPr>
          <w:rFonts w:ascii="Arial" w:hAnsi="Arial" w:cs="Arial"/>
          <w:b/>
          <w:sz w:val="24"/>
        </w:rPr>
      </w:pPr>
    </w:p>
    <w:p w14:paraId="1F9CE405" w14:textId="61AB3FA6" w:rsidR="009D6994" w:rsidRPr="000A0F19" w:rsidRDefault="009D6994" w:rsidP="009D6994">
      <w:pPr>
        <w:rPr>
          <w:rFonts w:ascii="Arial" w:hAnsi="Arial" w:cs="Arial"/>
          <w:sz w:val="24"/>
        </w:rPr>
      </w:pPr>
      <w:r w:rsidRPr="000A0F19">
        <w:rPr>
          <w:rFonts w:ascii="Arial" w:hAnsi="Arial" w:cs="Arial"/>
          <w:b/>
          <w:sz w:val="24"/>
        </w:rPr>
        <w:t>Demo</w:t>
      </w:r>
      <w:r w:rsidR="00EA1F4A" w:rsidRPr="000A0F19">
        <w:rPr>
          <w:rFonts w:ascii="Arial" w:hAnsi="Arial" w:cs="Arial"/>
          <w:b/>
          <w:sz w:val="24"/>
        </w:rPr>
        <w:t>(s)</w:t>
      </w:r>
      <w:r w:rsidRPr="000A0F19">
        <w:rPr>
          <w:rFonts w:ascii="Arial" w:hAnsi="Arial" w:cs="Arial"/>
          <w:b/>
          <w:sz w:val="24"/>
        </w:rPr>
        <w:t>:</w:t>
      </w:r>
    </w:p>
    <w:p w14:paraId="60E44604" w14:textId="77777777" w:rsidR="009D6994" w:rsidRPr="000A0F19" w:rsidRDefault="00A14200" w:rsidP="009D6994">
      <w:pPr>
        <w:pStyle w:val="ListParagraph"/>
        <w:numPr>
          <w:ilvl w:val="0"/>
          <w:numId w:val="8"/>
        </w:numPr>
        <w:rPr>
          <w:rFonts w:ascii="Arial" w:hAnsi="Arial" w:cs="Arial"/>
          <w:sz w:val="24"/>
        </w:rPr>
      </w:pPr>
      <w:r w:rsidRPr="000A0F19">
        <w:rPr>
          <w:rFonts w:ascii="Arial" w:hAnsi="Arial" w:cs="Arial"/>
          <w:sz w:val="24"/>
        </w:rPr>
        <w:t>Small equipment lab</w:t>
      </w:r>
    </w:p>
    <w:p w14:paraId="305EFC1E" w14:textId="77777777" w:rsidR="00A14200" w:rsidRPr="000A0F19" w:rsidRDefault="0029650F" w:rsidP="00A14200">
      <w:pPr>
        <w:pStyle w:val="ListParagraph"/>
        <w:numPr>
          <w:ilvl w:val="1"/>
          <w:numId w:val="8"/>
        </w:numPr>
        <w:rPr>
          <w:rFonts w:ascii="Arial" w:hAnsi="Arial" w:cs="Arial"/>
          <w:sz w:val="24"/>
        </w:rPr>
      </w:pPr>
      <w:r w:rsidRPr="000A0F19">
        <w:rPr>
          <w:rFonts w:ascii="Arial" w:hAnsi="Arial" w:cs="Arial"/>
          <w:sz w:val="24"/>
        </w:rPr>
        <w:t>Inspect centrifugal compressor model</w:t>
      </w:r>
    </w:p>
    <w:p w14:paraId="46FADD9F" w14:textId="77777777" w:rsidR="0029650F" w:rsidRPr="000A0F19" w:rsidRDefault="0029650F" w:rsidP="00A14200">
      <w:pPr>
        <w:pStyle w:val="ListParagraph"/>
        <w:numPr>
          <w:ilvl w:val="1"/>
          <w:numId w:val="8"/>
        </w:numPr>
        <w:rPr>
          <w:rFonts w:ascii="Arial" w:hAnsi="Arial" w:cs="Arial"/>
          <w:sz w:val="24"/>
        </w:rPr>
      </w:pPr>
      <w:r w:rsidRPr="000A0F19">
        <w:rPr>
          <w:rFonts w:ascii="Arial" w:hAnsi="Arial" w:cs="Arial"/>
          <w:sz w:val="24"/>
        </w:rPr>
        <w:t xml:space="preserve">Inspect </w:t>
      </w:r>
      <w:r w:rsidR="00815DAC" w:rsidRPr="000A0F19">
        <w:rPr>
          <w:rFonts w:ascii="Arial" w:hAnsi="Arial" w:cs="Arial"/>
          <w:sz w:val="24"/>
        </w:rPr>
        <w:t>reciprocating</w:t>
      </w:r>
      <w:r w:rsidRPr="000A0F19">
        <w:rPr>
          <w:rFonts w:ascii="Arial" w:hAnsi="Arial" w:cs="Arial"/>
          <w:sz w:val="24"/>
        </w:rPr>
        <w:t xml:space="preserve"> compressor model</w:t>
      </w:r>
    </w:p>
    <w:p w14:paraId="2114E49F" w14:textId="77777777" w:rsidR="00C12072" w:rsidRPr="000A0F19" w:rsidRDefault="0029650F" w:rsidP="00C12072">
      <w:pPr>
        <w:pStyle w:val="ListParagraph"/>
        <w:numPr>
          <w:ilvl w:val="1"/>
          <w:numId w:val="8"/>
        </w:numPr>
        <w:rPr>
          <w:rFonts w:ascii="Arial" w:hAnsi="Arial" w:cs="Arial"/>
          <w:sz w:val="24"/>
        </w:rPr>
      </w:pPr>
      <w:r w:rsidRPr="000A0F19">
        <w:rPr>
          <w:rFonts w:ascii="Arial" w:hAnsi="Arial" w:cs="Arial"/>
          <w:sz w:val="24"/>
        </w:rPr>
        <w:t>Inspect centrifugal pump cutaway</w:t>
      </w:r>
    </w:p>
    <w:p w14:paraId="399362A8" w14:textId="77777777" w:rsidR="00EA1F4A" w:rsidRPr="000A0F19" w:rsidRDefault="00EA1F4A" w:rsidP="0029650F">
      <w:pPr>
        <w:ind w:left="1080"/>
        <w:rPr>
          <w:rFonts w:ascii="Arial" w:hAnsi="Arial" w:cs="Arial"/>
          <w:sz w:val="24"/>
        </w:rPr>
      </w:pPr>
    </w:p>
    <w:p w14:paraId="5ADDD970" w14:textId="77777777" w:rsidR="000A0F19" w:rsidRDefault="000A0F19">
      <w:pPr>
        <w:spacing w:after="160" w:line="259" w:lineRule="auto"/>
        <w:rPr>
          <w:rFonts w:ascii="Arial" w:hAnsi="Arial" w:cs="Arial"/>
          <w:b/>
          <w:sz w:val="24"/>
        </w:rPr>
      </w:pPr>
      <w:r>
        <w:rPr>
          <w:rFonts w:ascii="Arial" w:hAnsi="Arial" w:cs="Arial"/>
          <w:b/>
          <w:sz w:val="24"/>
        </w:rPr>
        <w:br w:type="page"/>
      </w:r>
    </w:p>
    <w:p w14:paraId="663C9807" w14:textId="334E3897" w:rsidR="00C54448" w:rsidRPr="000A0F19" w:rsidRDefault="00C54448" w:rsidP="00C54448">
      <w:pPr>
        <w:rPr>
          <w:rFonts w:ascii="Arial" w:hAnsi="Arial" w:cs="Arial"/>
          <w:sz w:val="24"/>
        </w:rPr>
      </w:pPr>
      <w:r w:rsidRPr="000A0F19">
        <w:rPr>
          <w:rFonts w:ascii="Arial" w:hAnsi="Arial" w:cs="Arial"/>
          <w:b/>
          <w:sz w:val="24"/>
        </w:rPr>
        <w:lastRenderedPageBreak/>
        <w:t>Lab:</w:t>
      </w:r>
    </w:p>
    <w:p w14:paraId="3DA12BF2" w14:textId="77777777" w:rsidR="00C54448" w:rsidRPr="000A0F19" w:rsidRDefault="00820910" w:rsidP="00A14200">
      <w:pPr>
        <w:pStyle w:val="ListParagraph"/>
        <w:numPr>
          <w:ilvl w:val="0"/>
          <w:numId w:val="4"/>
        </w:numPr>
        <w:rPr>
          <w:rFonts w:ascii="Arial" w:hAnsi="Arial" w:cs="Arial"/>
          <w:sz w:val="24"/>
        </w:rPr>
      </w:pPr>
      <w:r w:rsidRPr="000A0F19">
        <w:rPr>
          <w:rFonts w:ascii="Arial" w:hAnsi="Arial" w:cs="Arial"/>
          <w:sz w:val="24"/>
        </w:rPr>
        <w:t xml:space="preserve">Location: </w:t>
      </w:r>
      <w:r w:rsidR="00A14200" w:rsidRPr="000A0F19">
        <w:rPr>
          <w:rFonts w:ascii="Arial" w:hAnsi="Arial" w:cs="Arial"/>
          <w:sz w:val="24"/>
        </w:rPr>
        <w:t>Small equipment lab</w:t>
      </w:r>
    </w:p>
    <w:p w14:paraId="6B1FAFDD" w14:textId="77777777" w:rsidR="00A14200" w:rsidRPr="000A0F19" w:rsidRDefault="00C93421" w:rsidP="00CD34B3">
      <w:pPr>
        <w:pStyle w:val="ListParagraph"/>
        <w:numPr>
          <w:ilvl w:val="1"/>
          <w:numId w:val="4"/>
        </w:numPr>
        <w:rPr>
          <w:rFonts w:ascii="Arial" w:hAnsi="Arial" w:cs="Arial"/>
          <w:sz w:val="24"/>
        </w:rPr>
      </w:pPr>
      <w:r w:rsidRPr="000A0F19">
        <w:rPr>
          <w:rFonts w:ascii="Arial" w:hAnsi="Arial" w:cs="Arial"/>
          <w:sz w:val="24"/>
        </w:rPr>
        <w:t xml:space="preserve">Pump </w:t>
      </w:r>
      <w:r w:rsidRPr="000A0F19">
        <w:rPr>
          <w:rFonts w:ascii="Arial" w:hAnsi="Arial" w:cs="Arial"/>
          <w:noProof/>
          <w:sz w:val="24"/>
        </w:rPr>
        <w:t>demonstrator</w:t>
      </w:r>
    </w:p>
    <w:p w14:paraId="39AAA008" w14:textId="77777777" w:rsidR="00820910" w:rsidRPr="000A0F19" w:rsidRDefault="00820910" w:rsidP="00A14200">
      <w:pPr>
        <w:pStyle w:val="ListParagraph"/>
        <w:numPr>
          <w:ilvl w:val="0"/>
          <w:numId w:val="4"/>
        </w:numPr>
        <w:rPr>
          <w:rFonts w:ascii="Arial" w:hAnsi="Arial" w:cs="Arial"/>
          <w:sz w:val="24"/>
        </w:rPr>
      </w:pPr>
      <w:r w:rsidRPr="000A0F19">
        <w:rPr>
          <w:rFonts w:ascii="Arial" w:hAnsi="Arial" w:cs="Arial"/>
          <w:sz w:val="24"/>
        </w:rPr>
        <w:t>Location: HOT unit (GRHS)</w:t>
      </w:r>
    </w:p>
    <w:p w14:paraId="61CA185D" w14:textId="77777777" w:rsidR="00901BD6" w:rsidRPr="000A0F19" w:rsidRDefault="00901BD6" w:rsidP="00820910">
      <w:pPr>
        <w:pStyle w:val="ListParagraph"/>
        <w:numPr>
          <w:ilvl w:val="1"/>
          <w:numId w:val="4"/>
        </w:numPr>
        <w:rPr>
          <w:rFonts w:ascii="Arial" w:hAnsi="Arial" w:cs="Arial"/>
          <w:sz w:val="24"/>
        </w:rPr>
      </w:pPr>
      <w:r w:rsidRPr="000A0F19">
        <w:rPr>
          <w:rFonts w:ascii="Arial" w:hAnsi="Arial" w:cs="Arial"/>
          <w:sz w:val="24"/>
        </w:rPr>
        <w:t xml:space="preserve">Pump </w:t>
      </w:r>
      <w:r w:rsidRPr="000A0F19">
        <w:rPr>
          <w:rFonts w:ascii="Arial" w:hAnsi="Arial" w:cs="Arial"/>
          <w:noProof/>
          <w:sz w:val="24"/>
        </w:rPr>
        <w:t>startup</w:t>
      </w:r>
      <w:r w:rsidRPr="000A0F19">
        <w:rPr>
          <w:rFonts w:ascii="Arial" w:hAnsi="Arial" w:cs="Arial"/>
          <w:sz w:val="24"/>
        </w:rPr>
        <w:t>.</w:t>
      </w:r>
    </w:p>
    <w:p w14:paraId="2115903D" w14:textId="77777777" w:rsidR="00820910" w:rsidRPr="000A0F19" w:rsidRDefault="00BE183E" w:rsidP="00820910">
      <w:pPr>
        <w:pStyle w:val="ListParagraph"/>
        <w:numPr>
          <w:ilvl w:val="1"/>
          <w:numId w:val="4"/>
        </w:numPr>
        <w:rPr>
          <w:rFonts w:ascii="Arial" w:hAnsi="Arial" w:cs="Arial"/>
          <w:sz w:val="24"/>
        </w:rPr>
      </w:pPr>
      <w:r w:rsidRPr="000A0F19">
        <w:rPr>
          <w:rFonts w:ascii="Arial" w:hAnsi="Arial" w:cs="Arial"/>
          <w:sz w:val="24"/>
        </w:rPr>
        <w:t>Pump cavitation (NPSH &amp; Deadheading)</w:t>
      </w:r>
    </w:p>
    <w:p w14:paraId="534B2F94" w14:textId="77777777" w:rsidR="006D3E45" w:rsidRPr="000A0F19" w:rsidRDefault="00BE183E" w:rsidP="00820910">
      <w:pPr>
        <w:pStyle w:val="ListParagraph"/>
        <w:numPr>
          <w:ilvl w:val="1"/>
          <w:numId w:val="4"/>
        </w:numPr>
        <w:rPr>
          <w:rFonts w:ascii="Arial" w:hAnsi="Arial" w:cs="Arial"/>
          <w:sz w:val="24"/>
        </w:rPr>
      </w:pPr>
      <w:r w:rsidRPr="000A0F19">
        <w:rPr>
          <w:rFonts w:ascii="Arial" w:hAnsi="Arial" w:cs="Arial"/>
          <w:sz w:val="24"/>
        </w:rPr>
        <w:t>Metering pump calibration</w:t>
      </w:r>
    </w:p>
    <w:p w14:paraId="066D1C2F" w14:textId="77777777" w:rsidR="00C12072" w:rsidRPr="000A0F19" w:rsidRDefault="00820910" w:rsidP="00DB795C">
      <w:pPr>
        <w:pStyle w:val="ListParagraph"/>
        <w:numPr>
          <w:ilvl w:val="1"/>
          <w:numId w:val="4"/>
        </w:numPr>
        <w:rPr>
          <w:rFonts w:ascii="Arial" w:hAnsi="Arial" w:cs="Arial"/>
          <w:sz w:val="24"/>
        </w:rPr>
      </w:pPr>
      <w:r w:rsidRPr="000A0F19">
        <w:rPr>
          <w:rFonts w:ascii="Arial" w:hAnsi="Arial" w:cs="Arial"/>
          <w:sz w:val="24"/>
        </w:rPr>
        <w:t>Demonstrate</w:t>
      </w:r>
    </w:p>
    <w:p w14:paraId="22DEDB44" w14:textId="77777777" w:rsidR="006D3E45" w:rsidRPr="000A0F19" w:rsidRDefault="006D3E45" w:rsidP="00DB795C">
      <w:pPr>
        <w:rPr>
          <w:rFonts w:ascii="Arial" w:hAnsi="Arial" w:cs="Arial"/>
          <w:b/>
          <w:sz w:val="24"/>
        </w:rPr>
      </w:pPr>
    </w:p>
    <w:p w14:paraId="2A1B6CE3" w14:textId="77777777" w:rsidR="00DB795C" w:rsidRPr="000A0F19" w:rsidRDefault="00DB795C" w:rsidP="00DB795C">
      <w:pPr>
        <w:rPr>
          <w:rFonts w:ascii="Arial" w:hAnsi="Arial" w:cs="Arial"/>
          <w:sz w:val="24"/>
        </w:rPr>
      </w:pPr>
      <w:r w:rsidRPr="000A0F19">
        <w:rPr>
          <w:rFonts w:ascii="Arial" w:hAnsi="Arial" w:cs="Arial"/>
          <w:b/>
          <w:sz w:val="24"/>
        </w:rPr>
        <w:t>Homework:</w:t>
      </w:r>
    </w:p>
    <w:p w14:paraId="792D0EFD" w14:textId="77777777" w:rsidR="00815DAC" w:rsidRPr="000A0F19" w:rsidRDefault="00815DAC" w:rsidP="00815DAC">
      <w:pPr>
        <w:pStyle w:val="ListParagraph"/>
        <w:numPr>
          <w:ilvl w:val="0"/>
          <w:numId w:val="19"/>
        </w:numPr>
        <w:rPr>
          <w:rFonts w:ascii="Arial" w:hAnsi="Arial" w:cs="Arial"/>
          <w:sz w:val="24"/>
        </w:rPr>
      </w:pPr>
      <w:r w:rsidRPr="000A0F19">
        <w:rPr>
          <w:rFonts w:ascii="Arial" w:hAnsi="Arial" w:cs="Arial"/>
          <w:sz w:val="24"/>
        </w:rPr>
        <w:t>PD pump presentation.</w:t>
      </w:r>
    </w:p>
    <w:p w14:paraId="50A4E789" w14:textId="77777777" w:rsidR="00DB795C" w:rsidRPr="000A0F19" w:rsidRDefault="00BE183E" w:rsidP="00815DAC">
      <w:pPr>
        <w:pStyle w:val="ListParagraph"/>
        <w:numPr>
          <w:ilvl w:val="0"/>
          <w:numId w:val="19"/>
        </w:numPr>
        <w:rPr>
          <w:rFonts w:ascii="Arial" w:hAnsi="Arial" w:cs="Arial"/>
          <w:sz w:val="24"/>
        </w:rPr>
      </w:pPr>
      <w:r w:rsidRPr="000A0F19">
        <w:rPr>
          <w:rFonts w:ascii="Arial" w:hAnsi="Arial" w:cs="Arial"/>
          <w:sz w:val="24"/>
        </w:rPr>
        <w:t>Pump troubleshooting exercises</w:t>
      </w:r>
    </w:p>
    <w:p w14:paraId="615354B3" w14:textId="77777777" w:rsidR="003F047A" w:rsidRPr="000A0F19" w:rsidRDefault="003F047A" w:rsidP="00815DAC">
      <w:pPr>
        <w:pStyle w:val="ListParagraph"/>
        <w:numPr>
          <w:ilvl w:val="1"/>
          <w:numId w:val="19"/>
        </w:numPr>
        <w:rPr>
          <w:rFonts w:ascii="Arial" w:hAnsi="Arial" w:cs="Arial"/>
          <w:sz w:val="24"/>
        </w:rPr>
      </w:pPr>
      <w:r w:rsidRPr="000A0F19">
        <w:rPr>
          <w:rFonts w:ascii="Arial" w:hAnsi="Arial" w:cs="Arial"/>
          <w:sz w:val="24"/>
        </w:rPr>
        <w:t>PTSE Pump Troubleshooting (Part 1)</w:t>
      </w:r>
    </w:p>
    <w:p w14:paraId="54E54060" w14:textId="77777777" w:rsidR="003F047A" w:rsidRPr="000A0F19" w:rsidRDefault="008670CC" w:rsidP="00815DAC">
      <w:pPr>
        <w:pStyle w:val="ListParagraph"/>
        <w:numPr>
          <w:ilvl w:val="2"/>
          <w:numId w:val="19"/>
        </w:numPr>
        <w:rPr>
          <w:rFonts w:ascii="Arial" w:hAnsi="Arial" w:cs="Arial"/>
          <w:sz w:val="24"/>
        </w:rPr>
      </w:pPr>
      <w:r w:rsidRPr="000A0F19">
        <w:rPr>
          <w:rFonts w:ascii="Arial" w:hAnsi="Arial" w:cs="Arial"/>
          <w:sz w:val="24"/>
        </w:rPr>
        <w:t>Reading &amp; Self-check</w:t>
      </w:r>
    </w:p>
    <w:p w14:paraId="79E38B8C" w14:textId="77777777" w:rsidR="008670CC" w:rsidRPr="000A0F19" w:rsidRDefault="008670CC" w:rsidP="00815DAC">
      <w:pPr>
        <w:pStyle w:val="ListParagraph"/>
        <w:numPr>
          <w:ilvl w:val="2"/>
          <w:numId w:val="19"/>
        </w:numPr>
        <w:rPr>
          <w:rFonts w:ascii="Arial" w:hAnsi="Arial" w:cs="Arial"/>
          <w:sz w:val="24"/>
        </w:rPr>
      </w:pPr>
      <w:r w:rsidRPr="000A0F19">
        <w:rPr>
          <w:rFonts w:ascii="Arial" w:hAnsi="Arial" w:cs="Arial"/>
          <w:sz w:val="24"/>
        </w:rPr>
        <w:t>Scenarios #’s 1 &amp; 2</w:t>
      </w:r>
    </w:p>
    <w:p w14:paraId="296D708C" w14:textId="77777777" w:rsidR="008670CC" w:rsidRPr="000A0F19" w:rsidRDefault="008670CC" w:rsidP="00815DAC">
      <w:pPr>
        <w:pStyle w:val="ListParagraph"/>
        <w:numPr>
          <w:ilvl w:val="1"/>
          <w:numId w:val="19"/>
        </w:numPr>
        <w:rPr>
          <w:rFonts w:ascii="Arial" w:hAnsi="Arial" w:cs="Arial"/>
          <w:sz w:val="24"/>
        </w:rPr>
      </w:pPr>
      <w:r w:rsidRPr="000A0F19">
        <w:rPr>
          <w:rFonts w:ascii="Arial" w:hAnsi="Arial" w:cs="Arial"/>
          <w:sz w:val="24"/>
        </w:rPr>
        <w:t>PTSE Pump Troubleshooting (Part 2)</w:t>
      </w:r>
    </w:p>
    <w:p w14:paraId="668379E8" w14:textId="77777777" w:rsidR="008670CC" w:rsidRPr="000A0F19" w:rsidRDefault="008670CC" w:rsidP="00815DAC">
      <w:pPr>
        <w:pStyle w:val="ListParagraph"/>
        <w:numPr>
          <w:ilvl w:val="2"/>
          <w:numId w:val="19"/>
        </w:numPr>
        <w:rPr>
          <w:rFonts w:ascii="Arial" w:hAnsi="Arial" w:cs="Arial"/>
          <w:sz w:val="24"/>
        </w:rPr>
      </w:pPr>
      <w:r w:rsidRPr="000A0F19">
        <w:rPr>
          <w:rFonts w:ascii="Arial" w:hAnsi="Arial" w:cs="Arial"/>
          <w:sz w:val="24"/>
        </w:rPr>
        <w:t>Reading &amp; Self-check</w:t>
      </w:r>
    </w:p>
    <w:p w14:paraId="5CE8AB52" w14:textId="77777777" w:rsidR="00666D87" w:rsidRPr="000A0F19" w:rsidRDefault="008670CC" w:rsidP="00815DAC">
      <w:pPr>
        <w:pStyle w:val="ListParagraph"/>
        <w:numPr>
          <w:ilvl w:val="2"/>
          <w:numId w:val="19"/>
        </w:numPr>
        <w:rPr>
          <w:rFonts w:ascii="Arial" w:hAnsi="Arial" w:cs="Arial"/>
          <w:sz w:val="24"/>
        </w:rPr>
      </w:pPr>
      <w:r w:rsidRPr="000A0F19">
        <w:rPr>
          <w:rFonts w:ascii="Arial" w:hAnsi="Arial" w:cs="Arial"/>
          <w:sz w:val="24"/>
        </w:rPr>
        <w:t>Scenarios #’s 1 &amp; 2</w:t>
      </w:r>
    </w:p>
    <w:p w14:paraId="65015429" w14:textId="77777777" w:rsidR="00737D84" w:rsidRPr="000A0F19" w:rsidRDefault="00737D84" w:rsidP="00737D84">
      <w:pPr>
        <w:rPr>
          <w:rFonts w:ascii="Arial" w:hAnsi="Arial" w:cs="Arial"/>
          <w:sz w:val="24"/>
        </w:rPr>
      </w:pPr>
    </w:p>
    <w:p w14:paraId="7F068DE5" w14:textId="77777777" w:rsidR="00737D84" w:rsidRPr="000A0F19" w:rsidRDefault="00737D84" w:rsidP="00737D84">
      <w:pPr>
        <w:rPr>
          <w:rFonts w:ascii="Arial" w:hAnsi="Arial" w:cs="Arial"/>
          <w:b/>
          <w:sz w:val="24"/>
        </w:rPr>
      </w:pPr>
      <w:r w:rsidRPr="000A0F19">
        <w:rPr>
          <w:rFonts w:ascii="Arial" w:hAnsi="Arial" w:cs="Arial"/>
          <w:b/>
          <w:sz w:val="24"/>
        </w:rPr>
        <w:t>Assessment:</w:t>
      </w:r>
    </w:p>
    <w:p w14:paraId="397E84B3" w14:textId="54267DFB" w:rsidR="00737D84" w:rsidRDefault="003E1A27" w:rsidP="00737D84">
      <w:pPr>
        <w:pStyle w:val="ListParagraph"/>
        <w:numPr>
          <w:ilvl w:val="0"/>
          <w:numId w:val="12"/>
        </w:numPr>
        <w:rPr>
          <w:rFonts w:ascii="Arial" w:hAnsi="Arial" w:cs="Arial"/>
          <w:sz w:val="24"/>
        </w:rPr>
      </w:pPr>
      <w:r w:rsidRPr="000A0F19">
        <w:rPr>
          <w:rFonts w:ascii="Arial" w:hAnsi="Arial" w:cs="Arial"/>
          <w:sz w:val="24"/>
        </w:rPr>
        <w:t>Homework</w:t>
      </w:r>
    </w:p>
    <w:p w14:paraId="63BBEEB5" w14:textId="2DDEA515" w:rsidR="00ED3F77" w:rsidRPr="000A0F19" w:rsidRDefault="00ED3F77" w:rsidP="00737D84">
      <w:pPr>
        <w:pStyle w:val="ListParagraph"/>
        <w:numPr>
          <w:ilvl w:val="0"/>
          <w:numId w:val="12"/>
        </w:numPr>
        <w:rPr>
          <w:rFonts w:ascii="Arial" w:hAnsi="Arial" w:cs="Arial"/>
          <w:sz w:val="24"/>
        </w:rPr>
      </w:pPr>
      <w:r>
        <w:rPr>
          <w:rFonts w:ascii="Arial" w:hAnsi="Arial" w:cs="Arial"/>
          <w:sz w:val="24"/>
        </w:rPr>
        <w:t>Lab Work</w:t>
      </w:r>
      <w:bookmarkStart w:id="0" w:name="_GoBack"/>
      <w:bookmarkEnd w:id="0"/>
    </w:p>
    <w:p w14:paraId="45B5A044" w14:textId="77777777" w:rsidR="003E1A27" w:rsidRPr="000A0F19" w:rsidRDefault="003E1A27" w:rsidP="00737D84">
      <w:pPr>
        <w:pStyle w:val="ListParagraph"/>
        <w:numPr>
          <w:ilvl w:val="0"/>
          <w:numId w:val="12"/>
        </w:numPr>
        <w:rPr>
          <w:rFonts w:ascii="Arial" w:hAnsi="Arial" w:cs="Arial"/>
          <w:sz w:val="24"/>
        </w:rPr>
      </w:pPr>
      <w:r w:rsidRPr="000A0F19">
        <w:rPr>
          <w:rFonts w:ascii="Arial" w:hAnsi="Arial" w:cs="Arial"/>
          <w:sz w:val="24"/>
        </w:rPr>
        <w:t>Lab Safety</w:t>
      </w:r>
    </w:p>
    <w:p w14:paraId="63D2375A" w14:textId="77777777" w:rsidR="003E1A27" w:rsidRPr="000A0F19" w:rsidRDefault="003E1A27" w:rsidP="00737D84">
      <w:pPr>
        <w:pStyle w:val="ListParagraph"/>
        <w:numPr>
          <w:ilvl w:val="0"/>
          <w:numId w:val="12"/>
        </w:numPr>
        <w:rPr>
          <w:rFonts w:ascii="Arial" w:hAnsi="Arial" w:cs="Arial"/>
          <w:sz w:val="24"/>
        </w:rPr>
      </w:pPr>
      <w:r w:rsidRPr="000A0F19">
        <w:rPr>
          <w:rFonts w:ascii="Arial" w:hAnsi="Arial" w:cs="Arial"/>
          <w:sz w:val="24"/>
        </w:rPr>
        <w:t xml:space="preserve">Rotating equipment </w:t>
      </w:r>
      <w:r w:rsidRPr="000A0F19">
        <w:rPr>
          <w:rFonts w:ascii="Arial" w:hAnsi="Arial" w:cs="Arial"/>
          <w:noProof/>
          <w:sz w:val="24"/>
        </w:rPr>
        <w:t>hands</w:t>
      </w:r>
      <w:r w:rsidR="004E01C9" w:rsidRPr="000A0F19">
        <w:rPr>
          <w:rFonts w:ascii="Arial" w:hAnsi="Arial" w:cs="Arial"/>
          <w:noProof/>
          <w:sz w:val="24"/>
        </w:rPr>
        <w:t>-</w:t>
      </w:r>
      <w:r w:rsidRPr="000A0F19">
        <w:rPr>
          <w:rFonts w:ascii="Arial" w:hAnsi="Arial" w:cs="Arial"/>
          <w:noProof/>
          <w:sz w:val="24"/>
        </w:rPr>
        <w:t>on</w:t>
      </w:r>
    </w:p>
    <w:p w14:paraId="12A2720E" w14:textId="67398131" w:rsidR="003E1A27" w:rsidRPr="000A0F19" w:rsidRDefault="003E1A27" w:rsidP="00737D84">
      <w:pPr>
        <w:pStyle w:val="ListParagraph"/>
        <w:numPr>
          <w:ilvl w:val="0"/>
          <w:numId w:val="12"/>
        </w:numPr>
        <w:rPr>
          <w:rFonts w:ascii="Arial" w:hAnsi="Arial" w:cs="Arial"/>
          <w:sz w:val="24"/>
        </w:rPr>
      </w:pPr>
      <w:r w:rsidRPr="000A0F19">
        <w:rPr>
          <w:rFonts w:ascii="Arial" w:hAnsi="Arial" w:cs="Arial"/>
          <w:sz w:val="24"/>
        </w:rPr>
        <w:t>Quiz</w:t>
      </w:r>
      <w:r w:rsidR="00EE65E1">
        <w:rPr>
          <w:rFonts w:ascii="Arial" w:hAnsi="Arial" w:cs="Arial"/>
          <w:sz w:val="24"/>
        </w:rPr>
        <w:t>(s)</w:t>
      </w:r>
      <w:r w:rsidRPr="000A0F19">
        <w:rPr>
          <w:rFonts w:ascii="Arial" w:hAnsi="Arial" w:cs="Arial"/>
          <w:sz w:val="24"/>
        </w:rPr>
        <w:t xml:space="preserve"> &amp; Final Exam</w:t>
      </w:r>
    </w:p>
    <w:p w14:paraId="7CFE4E50" w14:textId="77777777" w:rsidR="00737D84" w:rsidRPr="000A0F19" w:rsidRDefault="00737D84" w:rsidP="00737D84">
      <w:pPr>
        <w:rPr>
          <w:rFonts w:ascii="Arial" w:hAnsi="Arial" w:cs="Arial"/>
          <w:b/>
          <w:sz w:val="24"/>
        </w:rPr>
      </w:pPr>
    </w:p>
    <w:p w14:paraId="430F3AFD" w14:textId="77777777" w:rsidR="00430F5E" w:rsidRPr="000A0F19" w:rsidRDefault="00430F5E" w:rsidP="00C54448">
      <w:pPr>
        <w:rPr>
          <w:rFonts w:ascii="Arial" w:hAnsi="Arial" w:cs="Arial"/>
          <w:sz w:val="24"/>
        </w:rPr>
      </w:pPr>
      <w:r w:rsidRPr="000A0F19">
        <w:rPr>
          <w:rFonts w:ascii="Arial" w:hAnsi="Arial" w:cs="Arial"/>
          <w:b/>
          <w:sz w:val="24"/>
        </w:rPr>
        <w:t>Documentation:</w:t>
      </w:r>
    </w:p>
    <w:p w14:paraId="3A56D35A" w14:textId="77777777" w:rsidR="00430F5E" w:rsidRPr="000A0F19" w:rsidRDefault="00EA1F4A" w:rsidP="00430F5E">
      <w:pPr>
        <w:pStyle w:val="ListParagraph"/>
        <w:numPr>
          <w:ilvl w:val="0"/>
          <w:numId w:val="6"/>
        </w:numPr>
        <w:rPr>
          <w:rFonts w:ascii="Arial" w:hAnsi="Arial" w:cs="Arial"/>
          <w:sz w:val="24"/>
        </w:rPr>
      </w:pPr>
      <w:r w:rsidRPr="000A0F19">
        <w:rPr>
          <w:rFonts w:ascii="Arial" w:hAnsi="Arial" w:cs="Arial"/>
          <w:sz w:val="24"/>
        </w:rPr>
        <w:t>Lecture</w:t>
      </w:r>
      <w:r w:rsidR="00820910" w:rsidRPr="000A0F19">
        <w:rPr>
          <w:rFonts w:ascii="Arial" w:hAnsi="Arial" w:cs="Arial"/>
          <w:sz w:val="24"/>
        </w:rPr>
        <w:t xml:space="preserve">: </w:t>
      </w:r>
      <w:r w:rsidR="0029650F" w:rsidRPr="000A0F19">
        <w:rPr>
          <w:rFonts w:ascii="Arial" w:hAnsi="Arial" w:cs="Arial"/>
          <w:sz w:val="24"/>
        </w:rPr>
        <w:t>Rotating Equipment Part I</w:t>
      </w:r>
      <w:r w:rsidR="00BE183E" w:rsidRPr="000A0F19">
        <w:rPr>
          <w:rFonts w:ascii="Arial" w:hAnsi="Arial" w:cs="Arial"/>
          <w:sz w:val="24"/>
        </w:rPr>
        <w:t xml:space="preserve"> </w:t>
      </w:r>
      <w:r w:rsidR="00901BD6" w:rsidRPr="000A0F19">
        <w:rPr>
          <w:rFonts w:ascii="Arial" w:hAnsi="Arial" w:cs="Arial"/>
          <w:sz w:val="24"/>
        </w:rPr>
        <w:t>– Fans,</w:t>
      </w:r>
      <w:r w:rsidR="00BE183E" w:rsidRPr="000A0F19">
        <w:rPr>
          <w:rFonts w:ascii="Arial" w:hAnsi="Arial" w:cs="Arial"/>
          <w:sz w:val="24"/>
        </w:rPr>
        <w:t xml:space="preserve"> Blowers</w:t>
      </w:r>
      <w:r w:rsidR="00901BD6" w:rsidRPr="000A0F19">
        <w:rPr>
          <w:rFonts w:ascii="Arial" w:hAnsi="Arial" w:cs="Arial"/>
          <w:sz w:val="24"/>
        </w:rPr>
        <w:t xml:space="preserve"> &amp; Dampers</w:t>
      </w:r>
    </w:p>
    <w:p w14:paraId="2FF6FC90" w14:textId="77777777" w:rsidR="0029650F" w:rsidRPr="000A0F19" w:rsidRDefault="0029650F" w:rsidP="00430F5E">
      <w:pPr>
        <w:pStyle w:val="ListParagraph"/>
        <w:numPr>
          <w:ilvl w:val="0"/>
          <w:numId w:val="6"/>
        </w:numPr>
        <w:rPr>
          <w:rFonts w:ascii="Arial" w:hAnsi="Arial" w:cs="Arial"/>
          <w:sz w:val="24"/>
        </w:rPr>
      </w:pPr>
      <w:r w:rsidRPr="000A0F19">
        <w:rPr>
          <w:rFonts w:ascii="Arial" w:hAnsi="Arial" w:cs="Arial"/>
          <w:sz w:val="24"/>
        </w:rPr>
        <w:t>Lecture: Rotating Equipment Part II</w:t>
      </w:r>
      <w:r w:rsidR="00BE183E" w:rsidRPr="000A0F19">
        <w:rPr>
          <w:rFonts w:ascii="Arial" w:hAnsi="Arial" w:cs="Arial"/>
          <w:sz w:val="24"/>
        </w:rPr>
        <w:t xml:space="preserve"> - Compressors</w:t>
      </w:r>
    </w:p>
    <w:p w14:paraId="3143E420" w14:textId="77777777" w:rsidR="00BE183E" w:rsidRPr="000A0F19" w:rsidRDefault="0029650F" w:rsidP="00BE183E">
      <w:pPr>
        <w:pStyle w:val="ListParagraph"/>
        <w:numPr>
          <w:ilvl w:val="0"/>
          <w:numId w:val="6"/>
        </w:numPr>
        <w:rPr>
          <w:rFonts w:ascii="Arial" w:hAnsi="Arial" w:cs="Arial"/>
          <w:sz w:val="24"/>
        </w:rPr>
      </w:pPr>
      <w:r w:rsidRPr="000A0F19">
        <w:rPr>
          <w:rFonts w:ascii="Arial" w:hAnsi="Arial" w:cs="Arial"/>
          <w:sz w:val="24"/>
        </w:rPr>
        <w:t>Lecture: Rotating Equipment Part III</w:t>
      </w:r>
      <w:r w:rsidR="00BE183E" w:rsidRPr="000A0F19">
        <w:rPr>
          <w:rFonts w:ascii="Arial" w:hAnsi="Arial" w:cs="Arial"/>
          <w:sz w:val="24"/>
        </w:rPr>
        <w:t xml:space="preserve"> - Pumps</w:t>
      </w:r>
    </w:p>
    <w:p w14:paraId="149361DD" w14:textId="77777777" w:rsidR="000B4C9A" w:rsidRPr="000A0F19" w:rsidRDefault="000B4C9A" w:rsidP="00430F5E">
      <w:pPr>
        <w:pStyle w:val="ListParagraph"/>
        <w:numPr>
          <w:ilvl w:val="0"/>
          <w:numId w:val="6"/>
        </w:numPr>
        <w:rPr>
          <w:rFonts w:ascii="Arial" w:hAnsi="Arial" w:cs="Arial"/>
          <w:sz w:val="24"/>
        </w:rPr>
      </w:pPr>
      <w:r w:rsidRPr="000A0F19">
        <w:rPr>
          <w:rFonts w:ascii="Arial" w:hAnsi="Arial" w:cs="Arial"/>
          <w:sz w:val="24"/>
        </w:rPr>
        <w:t>Lecture: Rotating Equipment Part IV</w:t>
      </w:r>
      <w:r w:rsidR="00BE183E" w:rsidRPr="000A0F19">
        <w:rPr>
          <w:rFonts w:ascii="Arial" w:hAnsi="Arial" w:cs="Arial"/>
          <w:sz w:val="24"/>
        </w:rPr>
        <w:t xml:space="preserve"> – Pump operational considerations</w:t>
      </w:r>
    </w:p>
    <w:p w14:paraId="751E24A3" w14:textId="77777777" w:rsidR="00161450" w:rsidRPr="000A0F19" w:rsidRDefault="00161450">
      <w:pPr>
        <w:spacing w:after="160" w:line="259" w:lineRule="auto"/>
        <w:rPr>
          <w:rFonts w:ascii="Arial" w:hAnsi="Arial" w:cs="Arial"/>
          <w:sz w:val="24"/>
        </w:rPr>
      </w:pPr>
    </w:p>
    <w:p w14:paraId="4537255A" w14:textId="77777777" w:rsidR="000A0F19" w:rsidRDefault="000A0F19">
      <w:pPr>
        <w:spacing w:after="160" w:line="259" w:lineRule="auto"/>
        <w:rPr>
          <w:rFonts w:ascii="Arial" w:hAnsi="Arial" w:cs="Arial"/>
          <w:b/>
          <w:sz w:val="24"/>
          <w:u w:val="single"/>
        </w:rPr>
      </w:pPr>
      <w:r>
        <w:rPr>
          <w:rFonts w:ascii="Arial" w:hAnsi="Arial" w:cs="Arial"/>
          <w:b/>
          <w:sz w:val="24"/>
          <w:u w:val="single"/>
        </w:rPr>
        <w:br w:type="page"/>
      </w:r>
    </w:p>
    <w:p w14:paraId="20707AC0" w14:textId="712F78B8" w:rsidR="00897F1F" w:rsidRPr="000A0F19" w:rsidRDefault="00897F1F" w:rsidP="00897F1F">
      <w:pPr>
        <w:jc w:val="center"/>
        <w:rPr>
          <w:rFonts w:ascii="Arial" w:hAnsi="Arial" w:cs="Arial"/>
          <w:b/>
          <w:sz w:val="24"/>
          <w:u w:val="single"/>
        </w:rPr>
      </w:pPr>
      <w:r w:rsidRPr="000A0F19">
        <w:rPr>
          <w:rFonts w:ascii="Arial" w:hAnsi="Arial" w:cs="Arial"/>
          <w:b/>
          <w:sz w:val="24"/>
          <w:u w:val="single"/>
        </w:rPr>
        <w:t>Rotating Equipment Troubleshooting Homework</w:t>
      </w:r>
    </w:p>
    <w:p w14:paraId="1621E335" w14:textId="77777777" w:rsidR="00897F1F" w:rsidRPr="000A0F19" w:rsidRDefault="00897F1F" w:rsidP="00897F1F">
      <w:pPr>
        <w:rPr>
          <w:rFonts w:ascii="Arial" w:hAnsi="Arial" w:cs="Arial"/>
          <w:sz w:val="24"/>
        </w:rPr>
      </w:pPr>
    </w:p>
    <w:p w14:paraId="43B14C6D" w14:textId="77777777" w:rsidR="00897F1F" w:rsidRPr="000A0F19" w:rsidRDefault="00897F1F" w:rsidP="00897F1F">
      <w:pPr>
        <w:pStyle w:val="ListParagraph"/>
        <w:numPr>
          <w:ilvl w:val="0"/>
          <w:numId w:val="15"/>
        </w:numPr>
        <w:rPr>
          <w:rFonts w:ascii="Arial" w:hAnsi="Arial" w:cs="Arial"/>
          <w:sz w:val="24"/>
        </w:rPr>
      </w:pPr>
      <w:r w:rsidRPr="000A0F19">
        <w:rPr>
          <w:rFonts w:ascii="Arial" w:hAnsi="Arial" w:cs="Arial"/>
          <w:sz w:val="24"/>
        </w:rPr>
        <w:t>Pump troubleshooting exercises</w:t>
      </w:r>
    </w:p>
    <w:p w14:paraId="03CDC49F" w14:textId="77777777" w:rsidR="00897F1F" w:rsidRPr="000A0F19" w:rsidRDefault="00897F1F" w:rsidP="00897F1F">
      <w:pPr>
        <w:pStyle w:val="ListParagraph"/>
        <w:numPr>
          <w:ilvl w:val="1"/>
          <w:numId w:val="15"/>
        </w:numPr>
        <w:rPr>
          <w:rFonts w:ascii="Arial" w:hAnsi="Arial" w:cs="Arial"/>
          <w:sz w:val="24"/>
        </w:rPr>
      </w:pPr>
      <w:r w:rsidRPr="000A0F19">
        <w:rPr>
          <w:rFonts w:ascii="Arial" w:hAnsi="Arial" w:cs="Arial"/>
          <w:sz w:val="24"/>
        </w:rPr>
        <w:t>PTSE Pump Troubleshooting (Part 1)</w:t>
      </w:r>
    </w:p>
    <w:p w14:paraId="07FCC522" w14:textId="77777777" w:rsidR="00897F1F" w:rsidRPr="000A0F19" w:rsidRDefault="00897F1F" w:rsidP="00897F1F">
      <w:pPr>
        <w:pStyle w:val="ListParagraph"/>
        <w:numPr>
          <w:ilvl w:val="2"/>
          <w:numId w:val="15"/>
        </w:numPr>
        <w:rPr>
          <w:rFonts w:ascii="Arial" w:hAnsi="Arial" w:cs="Arial"/>
          <w:sz w:val="24"/>
        </w:rPr>
      </w:pPr>
      <w:r w:rsidRPr="000A0F19">
        <w:rPr>
          <w:rFonts w:ascii="Arial" w:hAnsi="Arial" w:cs="Arial"/>
          <w:sz w:val="24"/>
        </w:rPr>
        <w:t>Reading &amp; Self-check</w:t>
      </w:r>
    </w:p>
    <w:p w14:paraId="072353C4" w14:textId="77777777" w:rsidR="00897F1F" w:rsidRPr="000A0F19" w:rsidRDefault="00897F1F" w:rsidP="00897F1F">
      <w:pPr>
        <w:pStyle w:val="ListParagraph"/>
        <w:numPr>
          <w:ilvl w:val="2"/>
          <w:numId w:val="15"/>
        </w:numPr>
        <w:rPr>
          <w:rFonts w:ascii="Arial" w:hAnsi="Arial" w:cs="Arial"/>
          <w:sz w:val="24"/>
        </w:rPr>
      </w:pPr>
      <w:r w:rsidRPr="000A0F19">
        <w:rPr>
          <w:rFonts w:ascii="Arial" w:hAnsi="Arial" w:cs="Arial"/>
          <w:sz w:val="24"/>
        </w:rPr>
        <w:t>Scenarios #’s 1 &amp; 2</w:t>
      </w:r>
    </w:p>
    <w:p w14:paraId="71513255" w14:textId="77777777" w:rsidR="00897F1F" w:rsidRPr="000A0F19" w:rsidRDefault="00897F1F" w:rsidP="00897F1F">
      <w:pPr>
        <w:pStyle w:val="ListParagraph"/>
        <w:numPr>
          <w:ilvl w:val="1"/>
          <w:numId w:val="15"/>
        </w:numPr>
        <w:rPr>
          <w:rFonts w:ascii="Arial" w:hAnsi="Arial" w:cs="Arial"/>
          <w:sz w:val="24"/>
        </w:rPr>
      </w:pPr>
      <w:r w:rsidRPr="000A0F19">
        <w:rPr>
          <w:rFonts w:ascii="Arial" w:hAnsi="Arial" w:cs="Arial"/>
          <w:sz w:val="24"/>
        </w:rPr>
        <w:t>PTSE Pump Troubleshooting (Part 2)</w:t>
      </w:r>
    </w:p>
    <w:p w14:paraId="5304E68E" w14:textId="77777777" w:rsidR="00897F1F" w:rsidRPr="000A0F19" w:rsidRDefault="00897F1F" w:rsidP="00897F1F">
      <w:pPr>
        <w:pStyle w:val="ListParagraph"/>
        <w:numPr>
          <w:ilvl w:val="2"/>
          <w:numId w:val="15"/>
        </w:numPr>
        <w:rPr>
          <w:rFonts w:ascii="Arial" w:hAnsi="Arial" w:cs="Arial"/>
          <w:sz w:val="24"/>
        </w:rPr>
      </w:pPr>
      <w:r w:rsidRPr="000A0F19">
        <w:rPr>
          <w:rFonts w:ascii="Arial" w:hAnsi="Arial" w:cs="Arial"/>
          <w:sz w:val="24"/>
        </w:rPr>
        <w:t>Reading &amp; Self-check</w:t>
      </w:r>
    </w:p>
    <w:p w14:paraId="7E0DC334" w14:textId="0537AF71" w:rsidR="00897F1F" w:rsidRPr="000A0F19" w:rsidRDefault="00897F1F" w:rsidP="00897F1F">
      <w:pPr>
        <w:pStyle w:val="ListParagraph"/>
        <w:numPr>
          <w:ilvl w:val="2"/>
          <w:numId w:val="15"/>
        </w:numPr>
        <w:rPr>
          <w:rFonts w:ascii="Arial" w:hAnsi="Arial" w:cs="Arial"/>
          <w:sz w:val="24"/>
        </w:rPr>
      </w:pPr>
      <w:r w:rsidRPr="000A0F19">
        <w:rPr>
          <w:rFonts w:ascii="Arial" w:hAnsi="Arial" w:cs="Arial"/>
          <w:sz w:val="24"/>
        </w:rPr>
        <w:t>Scenarios #’s 1 &amp; 2</w:t>
      </w:r>
    </w:p>
    <w:p w14:paraId="736A0B61" w14:textId="77777777" w:rsidR="000A0F19" w:rsidRDefault="000A0F19" w:rsidP="00571C01">
      <w:pPr>
        <w:jc w:val="center"/>
        <w:rPr>
          <w:rFonts w:ascii="Arial" w:hAnsi="Arial" w:cs="Arial"/>
          <w:b/>
          <w:sz w:val="24"/>
          <w:u w:val="single"/>
        </w:rPr>
      </w:pPr>
    </w:p>
    <w:p w14:paraId="170E4614" w14:textId="0D82F127" w:rsidR="00571C01" w:rsidRPr="000A0F19" w:rsidRDefault="00897F1F" w:rsidP="00571C01">
      <w:pPr>
        <w:jc w:val="center"/>
        <w:rPr>
          <w:rFonts w:ascii="Arial" w:hAnsi="Arial" w:cs="Arial"/>
          <w:b/>
          <w:sz w:val="24"/>
          <w:u w:val="single"/>
        </w:rPr>
      </w:pPr>
      <w:r w:rsidRPr="000A0F19">
        <w:rPr>
          <w:rFonts w:ascii="Arial" w:hAnsi="Arial" w:cs="Arial"/>
          <w:b/>
          <w:sz w:val="24"/>
          <w:u w:val="single"/>
        </w:rPr>
        <w:t>PD Pump</w:t>
      </w:r>
      <w:r w:rsidR="00571C01" w:rsidRPr="000A0F19">
        <w:rPr>
          <w:rFonts w:ascii="Arial" w:hAnsi="Arial" w:cs="Arial"/>
          <w:b/>
          <w:sz w:val="24"/>
          <w:u w:val="single"/>
        </w:rPr>
        <w:t xml:space="preserve"> PowerPoint Homework</w:t>
      </w:r>
    </w:p>
    <w:p w14:paraId="19A32EC1" w14:textId="77777777" w:rsidR="00571C01" w:rsidRPr="000A0F19" w:rsidRDefault="00571C01" w:rsidP="00571C01">
      <w:pPr>
        <w:rPr>
          <w:rFonts w:ascii="Arial" w:hAnsi="Arial" w:cs="Arial"/>
          <w:sz w:val="24"/>
        </w:rPr>
      </w:pPr>
    </w:p>
    <w:p w14:paraId="24457283" w14:textId="77777777" w:rsidR="00571C01" w:rsidRPr="000A0F19" w:rsidRDefault="00571C01" w:rsidP="00571C01">
      <w:pPr>
        <w:rPr>
          <w:rFonts w:ascii="Arial" w:hAnsi="Arial" w:cs="Arial"/>
          <w:sz w:val="24"/>
        </w:rPr>
      </w:pPr>
      <w:r w:rsidRPr="000A0F19">
        <w:rPr>
          <w:rFonts w:ascii="Arial" w:hAnsi="Arial" w:cs="Arial"/>
          <w:sz w:val="24"/>
        </w:rPr>
        <w:t xml:space="preserve">You will be assigned a specific type of </w:t>
      </w:r>
      <w:r w:rsidR="00897F1F" w:rsidRPr="000A0F19">
        <w:rPr>
          <w:rFonts w:ascii="Arial" w:hAnsi="Arial" w:cs="Arial"/>
          <w:sz w:val="24"/>
        </w:rPr>
        <w:t>positive displacement (PD) pump</w:t>
      </w:r>
      <w:r w:rsidRPr="000A0F19">
        <w:rPr>
          <w:rFonts w:ascii="Arial" w:hAnsi="Arial" w:cs="Arial"/>
          <w:sz w:val="24"/>
        </w:rPr>
        <w:t xml:space="preserve"> to be researched for discussion in class and will present your findings to the entire class. </w:t>
      </w:r>
    </w:p>
    <w:p w14:paraId="1746E19C" w14:textId="77777777" w:rsidR="00571C01" w:rsidRPr="000A0F19" w:rsidRDefault="00571C01" w:rsidP="00571C01">
      <w:pPr>
        <w:rPr>
          <w:rFonts w:ascii="Arial" w:hAnsi="Arial" w:cs="Arial"/>
          <w:sz w:val="24"/>
        </w:rPr>
      </w:pPr>
    </w:p>
    <w:p w14:paraId="1549E53B" w14:textId="77777777" w:rsidR="00571C01" w:rsidRPr="000A0F19" w:rsidRDefault="00571C01" w:rsidP="00571C01">
      <w:pPr>
        <w:rPr>
          <w:rFonts w:ascii="Arial" w:hAnsi="Arial" w:cs="Arial"/>
          <w:sz w:val="24"/>
        </w:rPr>
      </w:pPr>
      <w:r w:rsidRPr="000A0F19">
        <w:rPr>
          <w:rFonts w:ascii="Arial" w:hAnsi="Arial" w:cs="Arial"/>
          <w:sz w:val="24"/>
        </w:rPr>
        <w:t xml:space="preserve">Presentations will take place on _______. </w:t>
      </w:r>
    </w:p>
    <w:p w14:paraId="4EEBCDD1" w14:textId="77777777" w:rsidR="00571C01" w:rsidRPr="000A0F19" w:rsidRDefault="00571C01" w:rsidP="00571C01">
      <w:pPr>
        <w:rPr>
          <w:rFonts w:ascii="Arial" w:hAnsi="Arial" w:cs="Arial"/>
          <w:sz w:val="24"/>
        </w:rPr>
      </w:pPr>
    </w:p>
    <w:p w14:paraId="4743AC68" w14:textId="77777777" w:rsidR="00571C01" w:rsidRPr="000A0F19" w:rsidRDefault="00571C01" w:rsidP="00571C01">
      <w:pPr>
        <w:rPr>
          <w:rFonts w:ascii="Arial" w:hAnsi="Arial" w:cs="Arial"/>
          <w:sz w:val="24"/>
        </w:rPr>
      </w:pPr>
      <w:r w:rsidRPr="000A0F19">
        <w:rPr>
          <w:rFonts w:ascii="Arial" w:hAnsi="Arial" w:cs="Arial"/>
          <w:sz w:val="24"/>
        </w:rPr>
        <w:t>Presentations should take approximately 1</w:t>
      </w:r>
      <w:r w:rsidR="00897F1F" w:rsidRPr="000A0F19">
        <w:rPr>
          <w:rFonts w:ascii="Arial" w:hAnsi="Arial" w:cs="Arial"/>
          <w:sz w:val="24"/>
        </w:rPr>
        <w:t>1</w:t>
      </w:r>
      <w:r w:rsidRPr="000A0F19">
        <w:rPr>
          <w:rFonts w:ascii="Arial" w:hAnsi="Arial" w:cs="Arial"/>
          <w:sz w:val="24"/>
        </w:rPr>
        <w:t xml:space="preserve"> minutes (give or take). Please include the following items in your </w:t>
      </w:r>
      <w:r w:rsidRPr="000A0F19">
        <w:rPr>
          <w:rFonts w:ascii="Arial" w:hAnsi="Arial" w:cs="Arial"/>
          <w:noProof/>
          <w:sz w:val="24"/>
        </w:rPr>
        <w:t>presentation</w:t>
      </w:r>
      <w:r w:rsidRPr="000A0F19">
        <w:rPr>
          <w:rFonts w:ascii="Arial" w:hAnsi="Arial" w:cs="Arial"/>
          <w:sz w:val="24"/>
        </w:rPr>
        <w:t>:</w:t>
      </w:r>
    </w:p>
    <w:p w14:paraId="0A39F7B0" w14:textId="77777777" w:rsidR="00571C01" w:rsidRPr="000A0F19" w:rsidRDefault="00571C01" w:rsidP="00571C01">
      <w:pPr>
        <w:rPr>
          <w:rFonts w:ascii="Arial" w:hAnsi="Arial" w:cs="Arial"/>
          <w:b/>
          <w:sz w:val="24"/>
          <w:szCs w:val="24"/>
          <w:u w:val="single"/>
        </w:rPr>
      </w:pPr>
    </w:p>
    <w:p w14:paraId="6CDFCF9C" w14:textId="77777777" w:rsidR="00571C01" w:rsidRPr="000A0F19" w:rsidRDefault="00571C01" w:rsidP="00571C01">
      <w:pPr>
        <w:rPr>
          <w:rFonts w:ascii="Arial" w:hAnsi="Arial" w:cs="Arial"/>
          <w:b/>
          <w:sz w:val="24"/>
          <w:szCs w:val="24"/>
          <w:u w:val="single"/>
        </w:rPr>
      </w:pPr>
      <w:r w:rsidRPr="000A0F19">
        <w:rPr>
          <w:rFonts w:ascii="Arial" w:hAnsi="Arial" w:cs="Arial"/>
          <w:b/>
          <w:sz w:val="24"/>
          <w:szCs w:val="24"/>
          <w:u w:val="single"/>
        </w:rPr>
        <w:t>Presentation Requirements:</w:t>
      </w:r>
    </w:p>
    <w:p w14:paraId="612C881C" w14:textId="77777777" w:rsidR="00571C01" w:rsidRPr="000A0F19" w:rsidRDefault="00571C01" w:rsidP="00571C01">
      <w:pPr>
        <w:numPr>
          <w:ilvl w:val="0"/>
          <w:numId w:val="16"/>
        </w:numPr>
        <w:spacing w:after="160" w:line="256" w:lineRule="auto"/>
        <w:contextualSpacing/>
        <w:rPr>
          <w:rFonts w:ascii="Arial" w:hAnsi="Arial" w:cs="Arial"/>
          <w:sz w:val="24"/>
          <w:szCs w:val="24"/>
        </w:rPr>
      </w:pPr>
      <w:r w:rsidRPr="000A0F19">
        <w:rPr>
          <w:rFonts w:ascii="Arial" w:hAnsi="Arial" w:cs="Arial"/>
          <w:noProof/>
          <w:sz w:val="24"/>
          <w:szCs w:val="24"/>
        </w:rPr>
        <w:t>Presentation</w:t>
      </w:r>
      <w:r w:rsidRPr="000A0F19">
        <w:rPr>
          <w:rFonts w:ascii="Arial" w:hAnsi="Arial" w:cs="Arial"/>
          <w:sz w:val="24"/>
          <w:szCs w:val="24"/>
        </w:rPr>
        <w:t xml:space="preserve"> needs to have a picture or a drawing preferably cutaway style showing fluid flow paths.</w:t>
      </w:r>
    </w:p>
    <w:p w14:paraId="046E7E81" w14:textId="77777777" w:rsidR="00571C01" w:rsidRPr="000A0F19" w:rsidRDefault="00571C01" w:rsidP="00571C01">
      <w:pPr>
        <w:numPr>
          <w:ilvl w:val="1"/>
          <w:numId w:val="16"/>
        </w:numPr>
        <w:spacing w:after="160" w:line="256" w:lineRule="auto"/>
        <w:contextualSpacing/>
        <w:rPr>
          <w:rFonts w:ascii="Arial" w:hAnsi="Arial" w:cs="Arial"/>
          <w:sz w:val="24"/>
          <w:szCs w:val="24"/>
        </w:rPr>
      </w:pPr>
      <w:r w:rsidRPr="000A0F19">
        <w:rPr>
          <w:rFonts w:ascii="Arial" w:hAnsi="Arial" w:cs="Arial"/>
          <w:sz w:val="24"/>
          <w:szCs w:val="24"/>
        </w:rPr>
        <w:t xml:space="preserve">Discussion of fluid flow paths </w:t>
      </w:r>
    </w:p>
    <w:p w14:paraId="1DF7D6A9" w14:textId="77777777" w:rsidR="00571C01" w:rsidRPr="000A0F19" w:rsidRDefault="00571C01" w:rsidP="00571C01">
      <w:pPr>
        <w:rPr>
          <w:rFonts w:ascii="Arial" w:hAnsi="Arial" w:cs="Arial"/>
          <w:sz w:val="24"/>
          <w:szCs w:val="24"/>
        </w:rPr>
      </w:pPr>
    </w:p>
    <w:p w14:paraId="47F2C2EC" w14:textId="77777777" w:rsidR="00571C01" w:rsidRPr="000A0F19" w:rsidRDefault="00571C01" w:rsidP="00571C01">
      <w:pPr>
        <w:numPr>
          <w:ilvl w:val="0"/>
          <w:numId w:val="16"/>
        </w:numPr>
        <w:spacing w:after="160" w:line="256" w:lineRule="auto"/>
        <w:contextualSpacing/>
        <w:rPr>
          <w:rFonts w:ascii="Arial" w:hAnsi="Arial" w:cs="Arial"/>
          <w:sz w:val="24"/>
          <w:szCs w:val="24"/>
        </w:rPr>
      </w:pPr>
      <w:r w:rsidRPr="000A0F19">
        <w:rPr>
          <w:rFonts w:ascii="Arial" w:hAnsi="Arial" w:cs="Arial"/>
          <w:sz w:val="24"/>
          <w:szCs w:val="24"/>
        </w:rPr>
        <w:t xml:space="preserve">Application of where it is used in industry/what type of processes is it primarily used </w:t>
      </w:r>
      <w:r w:rsidRPr="000A0F19">
        <w:rPr>
          <w:rFonts w:ascii="Arial" w:hAnsi="Arial" w:cs="Arial"/>
          <w:noProof/>
          <w:sz w:val="24"/>
          <w:szCs w:val="24"/>
        </w:rPr>
        <w:t>for</w:t>
      </w:r>
      <w:r w:rsidRPr="000A0F19">
        <w:rPr>
          <w:rFonts w:ascii="Arial" w:hAnsi="Arial" w:cs="Arial"/>
          <w:sz w:val="24"/>
          <w:szCs w:val="24"/>
        </w:rPr>
        <w:t>?</w:t>
      </w:r>
    </w:p>
    <w:p w14:paraId="472CB40C" w14:textId="77777777" w:rsidR="00571C01" w:rsidRPr="000A0F19" w:rsidRDefault="00571C01" w:rsidP="00571C01">
      <w:pPr>
        <w:ind w:left="720"/>
        <w:contextualSpacing/>
        <w:rPr>
          <w:rFonts w:ascii="Arial" w:hAnsi="Arial" w:cs="Arial"/>
          <w:sz w:val="24"/>
          <w:szCs w:val="24"/>
        </w:rPr>
      </w:pPr>
    </w:p>
    <w:p w14:paraId="190401CF" w14:textId="77777777" w:rsidR="00571C01" w:rsidRPr="000A0F19" w:rsidRDefault="00571C01" w:rsidP="00E3213F">
      <w:pPr>
        <w:numPr>
          <w:ilvl w:val="0"/>
          <w:numId w:val="16"/>
        </w:numPr>
        <w:spacing w:after="160" w:line="256" w:lineRule="auto"/>
        <w:contextualSpacing/>
        <w:rPr>
          <w:rFonts w:ascii="Arial" w:hAnsi="Arial" w:cs="Arial"/>
          <w:sz w:val="24"/>
          <w:szCs w:val="24"/>
        </w:rPr>
      </w:pPr>
      <w:r w:rsidRPr="000A0F19">
        <w:rPr>
          <w:rFonts w:ascii="Arial" w:hAnsi="Arial" w:cs="Arial"/>
          <w:sz w:val="24"/>
          <w:szCs w:val="24"/>
        </w:rPr>
        <w:t>Advantages</w:t>
      </w:r>
      <w:r w:rsidR="00657A2F" w:rsidRPr="000A0F19">
        <w:rPr>
          <w:rFonts w:ascii="Arial" w:hAnsi="Arial" w:cs="Arial"/>
          <w:sz w:val="24"/>
          <w:szCs w:val="24"/>
        </w:rPr>
        <w:t>/disadvantages</w:t>
      </w:r>
    </w:p>
    <w:p w14:paraId="49C626AF" w14:textId="77777777" w:rsidR="00571C01" w:rsidRPr="000A0F19" w:rsidRDefault="00571C01" w:rsidP="00571C01">
      <w:pPr>
        <w:ind w:left="720"/>
        <w:contextualSpacing/>
        <w:rPr>
          <w:rFonts w:ascii="Arial" w:hAnsi="Arial" w:cs="Arial"/>
          <w:sz w:val="24"/>
          <w:szCs w:val="24"/>
        </w:rPr>
      </w:pPr>
    </w:p>
    <w:p w14:paraId="51C6E229" w14:textId="77777777" w:rsidR="00571C01" w:rsidRPr="000A0F19" w:rsidRDefault="00571C01" w:rsidP="00571C01">
      <w:pPr>
        <w:numPr>
          <w:ilvl w:val="0"/>
          <w:numId w:val="16"/>
        </w:numPr>
        <w:spacing w:after="160" w:line="256" w:lineRule="auto"/>
        <w:contextualSpacing/>
        <w:rPr>
          <w:rFonts w:ascii="Arial" w:hAnsi="Arial" w:cs="Arial"/>
          <w:sz w:val="24"/>
          <w:szCs w:val="24"/>
        </w:rPr>
      </w:pPr>
      <w:r w:rsidRPr="000A0F19">
        <w:rPr>
          <w:rFonts w:ascii="Arial" w:hAnsi="Arial" w:cs="Arial"/>
          <w:sz w:val="24"/>
          <w:szCs w:val="24"/>
        </w:rPr>
        <w:t xml:space="preserve">What are the common problems that occur with this style of </w:t>
      </w:r>
      <w:r w:rsidR="00897F1F" w:rsidRPr="000A0F19">
        <w:rPr>
          <w:rFonts w:ascii="Arial" w:hAnsi="Arial" w:cs="Arial"/>
          <w:noProof/>
          <w:sz w:val="24"/>
          <w:szCs w:val="24"/>
        </w:rPr>
        <w:t>pump</w:t>
      </w:r>
      <w:r w:rsidRPr="000A0F19">
        <w:rPr>
          <w:rFonts w:ascii="Arial" w:hAnsi="Arial" w:cs="Arial"/>
          <w:sz w:val="24"/>
          <w:szCs w:val="24"/>
        </w:rPr>
        <w:t>?</w:t>
      </w:r>
    </w:p>
    <w:p w14:paraId="55DF2FE3" w14:textId="77777777" w:rsidR="00571C01" w:rsidRPr="000A0F19" w:rsidRDefault="00571C01" w:rsidP="00571C01">
      <w:pPr>
        <w:ind w:left="720"/>
        <w:contextualSpacing/>
        <w:rPr>
          <w:rFonts w:ascii="Arial" w:hAnsi="Arial" w:cs="Arial"/>
          <w:sz w:val="24"/>
          <w:szCs w:val="24"/>
        </w:rPr>
      </w:pPr>
    </w:p>
    <w:p w14:paraId="6E3CEE01" w14:textId="77777777" w:rsidR="00571C01" w:rsidRPr="000A0F19" w:rsidRDefault="00571C01" w:rsidP="00571C01">
      <w:pPr>
        <w:numPr>
          <w:ilvl w:val="0"/>
          <w:numId w:val="16"/>
        </w:numPr>
        <w:spacing w:after="160" w:line="256" w:lineRule="auto"/>
        <w:contextualSpacing/>
        <w:rPr>
          <w:rFonts w:ascii="Arial" w:hAnsi="Arial" w:cs="Arial"/>
          <w:sz w:val="24"/>
          <w:szCs w:val="24"/>
        </w:rPr>
      </w:pPr>
      <w:r w:rsidRPr="000A0F19">
        <w:rPr>
          <w:rFonts w:ascii="Arial" w:hAnsi="Arial" w:cs="Arial"/>
          <w:sz w:val="24"/>
          <w:szCs w:val="24"/>
        </w:rPr>
        <w:t xml:space="preserve">Video from YouTube so we can see the </w:t>
      </w:r>
      <w:bookmarkStart w:id="1" w:name="_Hlk490740020"/>
      <w:r w:rsidRPr="000A0F19">
        <w:rPr>
          <w:rFonts w:ascii="Arial" w:hAnsi="Arial" w:cs="Arial"/>
          <w:sz w:val="24"/>
          <w:szCs w:val="24"/>
        </w:rPr>
        <w:t xml:space="preserve">flow paths </w:t>
      </w:r>
      <w:bookmarkEnd w:id="1"/>
      <w:r w:rsidRPr="000A0F19">
        <w:rPr>
          <w:rFonts w:ascii="Arial" w:hAnsi="Arial" w:cs="Arial"/>
          <w:sz w:val="24"/>
          <w:szCs w:val="24"/>
        </w:rPr>
        <w:t xml:space="preserve">of the </w:t>
      </w:r>
      <w:r w:rsidR="00897F1F" w:rsidRPr="000A0F19">
        <w:rPr>
          <w:rFonts w:ascii="Arial" w:hAnsi="Arial" w:cs="Arial"/>
          <w:sz w:val="24"/>
          <w:szCs w:val="24"/>
        </w:rPr>
        <w:t>pump</w:t>
      </w:r>
      <w:r w:rsidRPr="000A0F19">
        <w:rPr>
          <w:rFonts w:ascii="Arial" w:hAnsi="Arial" w:cs="Arial"/>
          <w:sz w:val="24"/>
          <w:szCs w:val="24"/>
        </w:rPr>
        <w:t>.</w:t>
      </w:r>
    </w:p>
    <w:p w14:paraId="328394B3" w14:textId="77777777" w:rsidR="00571C01" w:rsidRPr="000A0F19" w:rsidRDefault="00571C01" w:rsidP="00571C01">
      <w:pPr>
        <w:ind w:left="720"/>
        <w:contextualSpacing/>
        <w:rPr>
          <w:rFonts w:ascii="Arial" w:hAnsi="Arial" w:cs="Arial"/>
          <w:sz w:val="24"/>
          <w:szCs w:val="24"/>
        </w:rPr>
      </w:pPr>
    </w:p>
    <w:p w14:paraId="7CEC6613" w14:textId="77777777" w:rsidR="00571C01" w:rsidRPr="000A0F19" w:rsidRDefault="00571C01" w:rsidP="00571C01">
      <w:pPr>
        <w:numPr>
          <w:ilvl w:val="0"/>
          <w:numId w:val="16"/>
        </w:numPr>
        <w:spacing w:after="160" w:line="256" w:lineRule="auto"/>
        <w:contextualSpacing/>
        <w:rPr>
          <w:rFonts w:ascii="Arial" w:hAnsi="Arial" w:cs="Arial"/>
          <w:sz w:val="24"/>
          <w:szCs w:val="24"/>
        </w:rPr>
      </w:pPr>
      <w:r w:rsidRPr="000A0F19">
        <w:rPr>
          <w:rFonts w:ascii="Arial" w:hAnsi="Arial" w:cs="Arial"/>
          <w:sz w:val="24"/>
          <w:szCs w:val="24"/>
        </w:rPr>
        <w:t>Presentation slides must be neat and well organized:</w:t>
      </w:r>
    </w:p>
    <w:p w14:paraId="1414D8F2" w14:textId="77777777" w:rsidR="00571C01" w:rsidRPr="000A0F19" w:rsidRDefault="00571C01" w:rsidP="0035736A">
      <w:pPr>
        <w:numPr>
          <w:ilvl w:val="1"/>
          <w:numId w:val="16"/>
        </w:numPr>
        <w:spacing w:after="160" w:line="256" w:lineRule="auto"/>
        <w:contextualSpacing/>
        <w:rPr>
          <w:rFonts w:ascii="Arial" w:hAnsi="Arial" w:cs="Arial"/>
          <w:sz w:val="24"/>
          <w:szCs w:val="24"/>
        </w:rPr>
      </w:pPr>
      <w:r w:rsidRPr="000A0F19">
        <w:rPr>
          <w:rFonts w:ascii="Arial" w:hAnsi="Arial" w:cs="Arial"/>
          <w:sz w:val="24"/>
          <w:szCs w:val="24"/>
        </w:rPr>
        <w:t>Easy to read</w:t>
      </w:r>
      <w:r w:rsidR="00657A2F" w:rsidRPr="000A0F19">
        <w:rPr>
          <w:rFonts w:ascii="Arial" w:hAnsi="Arial" w:cs="Arial"/>
          <w:sz w:val="24"/>
          <w:szCs w:val="24"/>
        </w:rPr>
        <w:t xml:space="preserve"> &amp; follow</w:t>
      </w:r>
    </w:p>
    <w:p w14:paraId="7ED38112" w14:textId="77777777" w:rsidR="00571C01" w:rsidRPr="000A0F19" w:rsidRDefault="00571C01" w:rsidP="00571C01">
      <w:pPr>
        <w:numPr>
          <w:ilvl w:val="1"/>
          <w:numId w:val="16"/>
        </w:numPr>
        <w:spacing w:after="160" w:line="256" w:lineRule="auto"/>
        <w:contextualSpacing/>
        <w:rPr>
          <w:rFonts w:ascii="Arial" w:hAnsi="Arial" w:cs="Arial"/>
          <w:sz w:val="24"/>
          <w:szCs w:val="24"/>
        </w:rPr>
      </w:pPr>
      <w:r w:rsidRPr="000A0F19">
        <w:rPr>
          <w:rFonts w:ascii="Arial" w:hAnsi="Arial" w:cs="Arial"/>
          <w:sz w:val="24"/>
          <w:szCs w:val="24"/>
        </w:rPr>
        <w:t>Pictures and visuals where necessary</w:t>
      </w:r>
    </w:p>
    <w:p w14:paraId="130B827B" w14:textId="77777777" w:rsidR="00571C01" w:rsidRPr="000A0F19" w:rsidRDefault="00571C01" w:rsidP="00571C01">
      <w:pPr>
        <w:ind w:left="1440"/>
        <w:contextualSpacing/>
        <w:rPr>
          <w:rFonts w:ascii="Arial" w:hAnsi="Arial" w:cs="Arial"/>
          <w:sz w:val="24"/>
          <w:szCs w:val="24"/>
        </w:rPr>
      </w:pPr>
    </w:p>
    <w:p w14:paraId="3B9974BD" w14:textId="77777777" w:rsidR="00571C01" w:rsidRPr="000A0F19" w:rsidRDefault="00571C01" w:rsidP="00571C01">
      <w:pPr>
        <w:numPr>
          <w:ilvl w:val="0"/>
          <w:numId w:val="16"/>
        </w:numPr>
        <w:spacing w:after="160" w:line="256" w:lineRule="auto"/>
        <w:contextualSpacing/>
        <w:rPr>
          <w:rFonts w:ascii="Arial" w:hAnsi="Arial" w:cs="Arial"/>
          <w:sz w:val="24"/>
          <w:szCs w:val="24"/>
        </w:rPr>
      </w:pPr>
      <w:r w:rsidRPr="000A0F19">
        <w:rPr>
          <w:rFonts w:ascii="Arial" w:hAnsi="Arial" w:cs="Arial"/>
          <w:sz w:val="24"/>
          <w:szCs w:val="24"/>
        </w:rPr>
        <w:t xml:space="preserve">The presentation must be informative and </w:t>
      </w:r>
      <w:r w:rsidRPr="000A0F19">
        <w:rPr>
          <w:rFonts w:ascii="Arial" w:hAnsi="Arial" w:cs="Arial"/>
          <w:noProof/>
          <w:sz w:val="24"/>
          <w:szCs w:val="24"/>
        </w:rPr>
        <w:t>interesting</w:t>
      </w:r>
      <w:r w:rsidRPr="000A0F19">
        <w:rPr>
          <w:rFonts w:ascii="Arial" w:hAnsi="Arial" w:cs="Arial"/>
          <w:sz w:val="24"/>
          <w:szCs w:val="24"/>
        </w:rPr>
        <w:t>:</w:t>
      </w:r>
    </w:p>
    <w:p w14:paraId="09203827" w14:textId="77777777" w:rsidR="00571C01" w:rsidRPr="000A0F19" w:rsidRDefault="00571C01" w:rsidP="00571C01">
      <w:pPr>
        <w:numPr>
          <w:ilvl w:val="1"/>
          <w:numId w:val="16"/>
        </w:numPr>
        <w:spacing w:after="160" w:line="256" w:lineRule="auto"/>
        <w:contextualSpacing/>
        <w:rPr>
          <w:rFonts w:ascii="Arial" w:hAnsi="Arial" w:cs="Arial"/>
          <w:sz w:val="24"/>
          <w:szCs w:val="24"/>
        </w:rPr>
      </w:pPr>
      <w:r w:rsidRPr="000A0F19">
        <w:rPr>
          <w:rFonts w:ascii="Arial" w:hAnsi="Arial" w:cs="Arial"/>
          <w:sz w:val="24"/>
          <w:szCs w:val="24"/>
        </w:rPr>
        <w:t>Presenters should not read from the slides, make good eye contact with listeners</w:t>
      </w:r>
    </w:p>
    <w:p w14:paraId="3416DA34" w14:textId="77777777" w:rsidR="00571C01" w:rsidRPr="000A0F19" w:rsidRDefault="00571C01" w:rsidP="00571C01">
      <w:pPr>
        <w:numPr>
          <w:ilvl w:val="1"/>
          <w:numId w:val="16"/>
        </w:numPr>
        <w:spacing w:after="160" w:line="256" w:lineRule="auto"/>
        <w:contextualSpacing/>
        <w:rPr>
          <w:rFonts w:ascii="Arial" w:hAnsi="Arial" w:cs="Arial"/>
          <w:sz w:val="24"/>
          <w:szCs w:val="24"/>
        </w:rPr>
      </w:pPr>
      <w:r w:rsidRPr="000A0F19">
        <w:rPr>
          <w:rFonts w:ascii="Arial" w:hAnsi="Arial" w:cs="Arial"/>
          <w:sz w:val="24"/>
          <w:szCs w:val="24"/>
        </w:rPr>
        <w:t>Presenters should be enthusiastic and do not speak in a monotone voice</w:t>
      </w:r>
    </w:p>
    <w:p w14:paraId="6BBDD2E8" w14:textId="77777777" w:rsidR="00571C01" w:rsidRPr="000A0F19" w:rsidRDefault="00571C01" w:rsidP="00571C01">
      <w:pPr>
        <w:pStyle w:val="ListParagraph"/>
        <w:numPr>
          <w:ilvl w:val="0"/>
          <w:numId w:val="16"/>
        </w:numPr>
        <w:spacing w:after="160" w:line="256" w:lineRule="auto"/>
        <w:rPr>
          <w:rFonts w:ascii="Arial" w:hAnsi="Arial" w:cs="Arial"/>
          <w:sz w:val="24"/>
          <w:szCs w:val="24"/>
        </w:rPr>
      </w:pPr>
      <w:r w:rsidRPr="000A0F19">
        <w:rPr>
          <w:rFonts w:ascii="Arial" w:hAnsi="Arial" w:cs="Arial"/>
          <w:sz w:val="24"/>
          <w:szCs w:val="24"/>
        </w:rPr>
        <w:t>Your class peers and I will evaluate the presentation based on the criteria indicated on the attached form.</w:t>
      </w:r>
    </w:p>
    <w:p w14:paraId="6C50FC33" w14:textId="77777777" w:rsidR="00571C01" w:rsidRPr="000A0F19" w:rsidRDefault="00571C01" w:rsidP="00571C01">
      <w:pPr>
        <w:pStyle w:val="ListParagraph"/>
        <w:numPr>
          <w:ilvl w:val="0"/>
          <w:numId w:val="17"/>
        </w:numPr>
        <w:spacing w:after="160" w:line="256" w:lineRule="auto"/>
        <w:rPr>
          <w:rFonts w:ascii="Arial" w:hAnsi="Arial" w:cs="Arial"/>
          <w:sz w:val="24"/>
          <w:szCs w:val="24"/>
        </w:rPr>
      </w:pPr>
      <w:r w:rsidRPr="000A0F19">
        <w:rPr>
          <w:rFonts w:ascii="Arial" w:hAnsi="Arial" w:cs="Arial"/>
          <w:sz w:val="24"/>
          <w:szCs w:val="24"/>
        </w:rPr>
        <w:t>The presentations and the peer evaluations will be turned in.</w:t>
      </w:r>
    </w:p>
    <w:p w14:paraId="79E81C59" w14:textId="77777777" w:rsidR="00571C01" w:rsidRPr="000A0F19" w:rsidRDefault="00571C01" w:rsidP="00571C01">
      <w:pPr>
        <w:pStyle w:val="ListParagraph"/>
        <w:numPr>
          <w:ilvl w:val="0"/>
          <w:numId w:val="17"/>
        </w:numPr>
        <w:spacing w:after="160" w:line="256" w:lineRule="auto"/>
        <w:rPr>
          <w:rFonts w:ascii="Arial" w:hAnsi="Arial" w:cs="Arial"/>
          <w:sz w:val="24"/>
          <w:szCs w:val="24"/>
        </w:rPr>
      </w:pPr>
      <w:r w:rsidRPr="000A0F19">
        <w:rPr>
          <w:rFonts w:ascii="Arial" w:hAnsi="Arial" w:cs="Arial"/>
          <w:sz w:val="24"/>
          <w:szCs w:val="24"/>
        </w:rPr>
        <w:t>I will be grading both the presentation for technical content, clarity and presenter deportment and the evaluation form for objectively.</w:t>
      </w:r>
    </w:p>
    <w:p w14:paraId="58946ADB" w14:textId="77777777" w:rsidR="00571C01" w:rsidRPr="000A0F19" w:rsidRDefault="00571C01" w:rsidP="00571C01">
      <w:pPr>
        <w:pStyle w:val="ListParagraph"/>
        <w:spacing w:after="160" w:line="256" w:lineRule="auto"/>
        <w:ind w:left="1440"/>
        <w:rPr>
          <w:rFonts w:ascii="Arial" w:hAnsi="Arial" w:cs="Arial"/>
          <w:sz w:val="24"/>
          <w:szCs w:val="24"/>
        </w:rPr>
      </w:pPr>
    </w:p>
    <w:p w14:paraId="50D43C62" w14:textId="77777777" w:rsidR="00571C01" w:rsidRPr="000A0F19" w:rsidRDefault="00571C01" w:rsidP="00571C01">
      <w:pPr>
        <w:pStyle w:val="ListParagraph"/>
        <w:spacing w:after="160" w:line="256" w:lineRule="auto"/>
        <w:ind w:left="1440"/>
        <w:rPr>
          <w:rFonts w:ascii="Arial" w:hAnsi="Arial" w:cs="Arial"/>
          <w:sz w:val="24"/>
          <w:szCs w:val="24"/>
        </w:rPr>
      </w:pPr>
    </w:p>
    <w:p w14:paraId="791D59DC" w14:textId="77777777" w:rsidR="00571C01" w:rsidRPr="000A0F19" w:rsidRDefault="00571C01" w:rsidP="00571C01">
      <w:pPr>
        <w:pStyle w:val="ListParagraph"/>
        <w:spacing w:after="160" w:line="256" w:lineRule="auto"/>
        <w:ind w:left="1440"/>
        <w:rPr>
          <w:rFonts w:ascii="Arial" w:hAnsi="Arial" w:cs="Arial"/>
          <w:sz w:val="24"/>
          <w:szCs w:val="24"/>
        </w:rPr>
      </w:pPr>
    </w:p>
    <w:p w14:paraId="760D3A17" w14:textId="77777777" w:rsidR="00571C01" w:rsidRPr="000A0F19" w:rsidRDefault="00571C01" w:rsidP="00571C01">
      <w:pPr>
        <w:pStyle w:val="ListParagraph"/>
        <w:spacing w:after="160" w:line="256" w:lineRule="auto"/>
        <w:ind w:left="1440"/>
        <w:rPr>
          <w:rFonts w:ascii="Arial" w:hAnsi="Arial" w:cs="Arial"/>
          <w:sz w:val="24"/>
          <w:szCs w:val="24"/>
        </w:rPr>
      </w:pPr>
    </w:p>
    <w:p w14:paraId="747A7738" w14:textId="77777777" w:rsidR="00571C01" w:rsidRPr="000A0F19" w:rsidRDefault="00571C01" w:rsidP="00571C01">
      <w:pPr>
        <w:spacing w:after="160" w:line="256" w:lineRule="auto"/>
        <w:rPr>
          <w:rFonts w:ascii="Arial" w:hAnsi="Arial" w:cs="Arial"/>
          <w:b/>
          <w:i/>
          <w:sz w:val="24"/>
          <w:szCs w:val="24"/>
          <w:u w:val="single"/>
        </w:rPr>
      </w:pPr>
      <w:r w:rsidRPr="000A0F19">
        <w:rPr>
          <w:rFonts w:ascii="Arial" w:hAnsi="Arial" w:cs="Arial"/>
          <w:b/>
          <w:i/>
          <w:sz w:val="24"/>
          <w:szCs w:val="24"/>
          <w:u w:val="single"/>
        </w:rPr>
        <w:t>Evaluation Criteria:</w:t>
      </w:r>
    </w:p>
    <w:p w14:paraId="193C8AB8" w14:textId="77777777" w:rsidR="00571C01" w:rsidRPr="000A0F19" w:rsidRDefault="00571C01" w:rsidP="00571C01">
      <w:pPr>
        <w:spacing w:after="160" w:line="256" w:lineRule="auto"/>
        <w:rPr>
          <w:rFonts w:ascii="Arial" w:hAnsi="Arial" w:cs="Arial"/>
          <w:sz w:val="24"/>
          <w:szCs w:val="24"/>
        </w:rPr>
      </w:pPr>
    </w:p>
    <w:tbl>
      <w:tblPr>
        <w:tblW w:w="11220" w:type="dxa"/>
        <w:tblInd w:w="-935" w:type="dxa"/>
        <w:tblLook w:val="04A0" w:firstRow="1" w:lastRow="0" w:firstColumn="1" w:lastColumn="0" w:noHBand="0" w:noVBand="1"/>
      </w:tblPr>
      <w:tblGrid>
        <w:gridCol w:w="2244"/>
        <w:gridCol w:w="2244"/>
        <w:gridCol w:w="2244"/>
        <w:gridCol w:w="2244"/>
        <w:gridCol w:w="2244"/>
      </w:tblGrid>
      <w:tr w:rsidR="00C93421" w:rsidRPr="000A0F19" w14:paraId="66405EC6" w14:textId="77777777" w:rsidTr="003E1734">
        <w:trPr>
          <w:trHeight w:val="283"/>
        </w:trPr>
        <w:tc>
          <w:tcPr>
            <w:tcW w:w="2244" w:type="dxa"/>
            <w:tcBorders>
              <w:top w:val="single" w:sz="4" w:space="0" w:color="000000"/>
              <w:left w:val="single" w:sz="4" w:space="0" w:color="000000"/>
              <w:bottom w:val="single" w:sz="4" w:space="0" w:color="000000"/>
              <w:right w:val="single" w:sz="4" w:space="0" w:color="000000"/>
            </w:tcBorders>
            <w:shd w:val="clear" w:color="17365D" w:fill="17365D"/>
            <w:noWrap/>
            <w:vAlign w:val="center"/>
            <w:hideMark/>
          </w:tcPr>
          <w:p w14:paraId="42A2738F" w14:textId="77777777" w:rsidR="00C93421" w:rsidRPr="000A0F19" w:rsidRDefault="00C93421" w:rsidP="003E1734">
            <w:pPr>
              <w:jc w:val="center"/>
              <w:rPr>
                <w:rFonts w:ascii="Arial" w:hAnsi="Arial" w:cs="Arial"/>
                <w:b/>
                <w:bCs/>
                <w:color w:val="FFFFFF"/>
                <w:sz w:val="22"/>
                <w:szCs w:val="22"/>
              </w:rPr>
            </w:pPr>
            <w:r w:rsidRPr="000A0F19">
              <w:rPr>
                <w:rFonts w:ascii="Arial" w:hAnsi="Arial" w:cs="Arial"/>
                <w:b/>
                <w:bCs/>
                <w:color w:val="FFFFFF"/>
                <w:sz w:val="22"/>
                <w:szCs w:val="22"/>
              </w:rPr>
              <w:t>5 = Exceeds</w:t>
            </w:r>
          </w:p>
        </w:tc>
        <w:tc>
          <w:tcPr>
            <w:tcW w:w="2244" w:type="dxa"/>
            <w:tcBorders>
              <w:top w:val="single" w:sz="4" w:space="0" w:color="000000"/>
              <w:left w:val="nil"/>
              <w:bottom w:val="single" w:sz="4" w:space="0" w:color="000000"/>
              <w:right w:val="single" w:sz="4" w:space="0" w:color="000000"/>
            </w:tcBorders>
            <w:shd w:val="clear" w:color="17365D" w:fill="17365D"/>
            <w:noWrap/>
            <w:vAlign w:val="center"/>
            <w:hideMark/>
          </w:tcPr>
          <w:p w14:paraId="6D38100F" w14:textId="77777777" w:rsidR="00C93421" w:rsidRPr="000A0F19" w:rsidRDefault="00C93421" w:rsidP="003E1734">
            <w:pPr>
              <w:jc w:val="center"/>
              <w:rPr>
                <w:rFonts w:ascii="Arial" w:hAnsi="Arial" w:cs="Arial"/>
                <w:b/>
                <w:bCs/>
                <w:color w:val="FFFFFF"/>
                <w:sz w:val="22"/>
                <w:szCs w:val="22"/>
              </w:rPr>
            </w:pPr>
            <w:r w:rsidRPr="000A0F19">
              <w:rPr>
                <w:rFonts w:ascii="Arial" w:hAnsi="Arial" w:cs="Arial"/>
                <w:b/>
                <w:bCs/>
                <w:color w:val="FFFFFF"/>
                <w:sz w:val="22"/>
                <w:szCs w:val="22"/>
              </w:rPr>
              <w:t>4 = Meets</w:t>
            </w:r>
          </w:p>
        </w:tc>
        <w:tc>
          <w:tcPr>
            <w:tcW w:w="2244" w:type="dxa"/>
            <w:tcBorders>
              <w:top w:val="single" w:sz="4" w:space="0" w:color="000000"/>
              <w:left w:val="nil"/>
              <w:bottom w:val="single" w:sz="4" w:space="0" w:color="000000"/>
              <w:right w:val="single" w:sz="4" w:space="0" w:color="000000"/>
            </w:tcBorders>
            <w:shd w:val="clear" w:color="17365D" w:fill="17365D"/>
            <w:noWrap/>
            <w:vAlign w:val="center"/>
            <w:hideMark/>
          </w:tcPr>
          <w:p w14:paraId="1ACD0ADC" w14:textId="77777777" w:rsidR="00C93421" w:rsidRPr="000A0F19" w:rsidRDefault="00C93421" w:rsidP="003E1734">
            <w:pPr>
              <w:jc w:val="center"/>
              <w:rPr>
                <w:rFonts w:ascii="Arial" w:hAnsi="Arial" w:cs="Arial"/>
                <w:b/>
                <w:bCs/>
                <w:color w:val="FFFFFF"/>
                <w:sz w:val="22"/>
                <w:szCs w:val="22"/>
              </w:rPr>
            </w:pPr>
            <w:r w:rsidRPr="000A0F19">
              <w:rPr>
                <w:rFonts w:ascii="Arial" w:hAnsi="Arial" w:cs="Arial"/>
                <w:b/>
                <w:bCs/>
                <w:color w:val="FFFFFF"/>
                <w:sz w:val="22"/>
                <w:szCs w:val="22"/>
              </w:rPr>
              <w:t>3 = Mostly Meets</w:t>
            </w:r>
          </w:p>
        </w:tc>
        <w:tc>
          <w:tcPr>
            <w:tcW w:w="2244" w:type="dxa"/>
            <w:tcBorders>
              <w:top w:val="single" w:sz="4" w:space="0" w:color="000000"/>
              <w:left w:val="nil"/>
              <w:bottom w:val="single" w:sz="4" w:space="0" w:color="000000"/>
              <w:right w:val="single" w:sz="4" w:space="0" w:color="000000"/>
            </w:tcBorders>
            <w:shd w:val="clear" w:color="17365D" w:fill="17365D"/>
            <w:noWrap/>
            <w:vAlign w:val="center"/>
            <w:hideMark/>
          </w:tcPr>
          <w:p w14:paraId="472653B1" w14:textId="77777777" w:rsidR="00C93421" w:rsidRPr="000A0F19" w:rsidRDefault="00C93421" w:rsidP="003E1734">
            <w:pPr>
              <w:jc w:val="center"/>
              <w:rPr>
                <w:rFonts w:ascii="Arial" w:hAnsi="Arial" w:cs="Arial"/>
                <w:b/>
                <w:bCs/>
                <w:color w:val="FFFFFF"/>
                <w:sz w:val="22"/>
                <w:szCs w:val="22"/>
              </w:rPr>
            </w:pPr>
            <w:r w:rsidRPr="000A0F19">
              <w:rPr>
                <w:rFonts w:ascii="Arial" w:hAnsi="Arial" w:cs="Arial"/>
                <w:b/>
                <w:bCs/>
                <w:color w:val="FFFFFF"/>
                <w:sz w:val="22"/>
                <w:szCs w:val="22"/>
              </w:rPr>
              <w:t>2 = Somewhat/Partially Meets</w:t>
            </w:r>
          </w:p>
        </w:tc>
        <w:tc>
          <w:tcPr>
            <w:tcW w:w="2244" w:type="dxa"/>
            <w:tcBorders>
              <w:top w:val="single" w:sz="4" w:space="0" w:color="000000"/>
              <w:left w:val="nil"/>
              <w:bottom w:val="single" w:sz="4" w:space="0" w:color="000000"/>
              <w:right w:val="single" w:sz="4" w:space="0" w:color="000000"/>
            </w:tcBorders>
            <w:shd w:val="clear" w:color="17365D" w:fill="17365D"/>
            <w:noWrap/>
            <w:vAlign w:val="center"/>
            <w:hideMark/>
          </w:tcPr>
          <w:p w14:paraId="246588DD" w14:textId="77777777" w:rsidR="00C93421" w:rsidRPr="000A0F19" w:rsidRDefault="00C93421" w:rsidP="003E1734">
            <w:pPr>
              <w:jc w:val="center"/>
              <w:rPr>
                <w:rFonts w:ascii="Arial" w:hAnsi="Arial" w:cs="Arial"/>
                <w:b/>
                <w:bCs/>
                <w:color w:val="FFFFFF"/>
                <w:sz w:val="22"/>
                <w:szCs w:val="22"/>
              </w:rPr>
            </w:pPr>
            <w:r w:rsidRPr="000A0F19">
              <w:rPr>
                <w:rFonts w:ascii="Arial" w:hAnsi="Arial" w:cs="Arial"/>
                <w:b/>
                <w:bCs/>
                <w:color w:val="FFFFFF"/>
                <w:sz w:val="22"/>
                <w:szCs w:val="22"/>
              </w:rPr>
              <w:t>1 = Doesn't Meet</w:t>
            </w:r>
          </w:p>
        </w:tc>
      </w:tr>
      <w:tr w:rsidR="00C93421" w:rsidRPr="000A0F19" w14:paraId="3F60E897" w14:textId="77777777" w:rsidTr="003E1734">
        <w:trPr>
          <w:trHeight w:val="2266"/>
        </w:trPr>
        <w:tc>
          <w:tcPr>
            <w:tcW w:w="2244" w:type="dxa"/>
            <w:tcBorders>
              <w:top w:val="nil"/>
              <w:left w:val="single" w:sz="4" w:space="0" w:color="000000"/>
              <w:bottom w:val="single" w:sz="4" w:space="0" w:color="000000"/>
              <w:right w:val="single" w:sz="4" w:space="0" w:color="000000"/>
            </w:tcBorders>
            <w:shd w:val="clear" w:color="auto" w:fill="auto"/>
            <w:hideMark/>
          </w:tcPr>
          <w:p w14:paraId="4E80BFA0" w14:textId="77777777" w:rsidR="00C93421" w:rsidRPr="000A0F19" w:rsidRDefault="00C93421" w:rsidP="003E1734">
            <w:pPr>
              <w:rPr>
                <w:rFonts w:ascii="Arial" w:hAnsi="Arial" w:cs="Arial"/>
                <w:color w:val="000000"/>
                <w:sz w:val="22"/>
                <w:szCs w:val="22"/>
              </w:rPr>
            </w:pPr>
            <w:r w:rsidRPr="000A0F19">
              <w:rPr>
                <w:rFonts w:ascii="Arial" w:hAnsi="Arial" w:cs="Arial"/>
                <w:color w:val="000000"/>
                <w:sz w:val="22"/>
                <w:szCs w:val="22"/>
              </w:rPr>
              <w:t>Proficiently explains and engages peers actively in discussion of technical concepts in context; inspires, deepens rich technical understanding of others</w:t>
            </w:r>
          </w:p>
        </w:tc>
        <w:tc>
          <w:tcPr>
            <w:tcW w:w="2244" w:type="dxa"/>
            <w:tcBorders>
              <w:top w:val="nil"/>
              <w:left w:val="nil"/>
              <w:bottom w:val="single" w:sz="4" w:space="0" w:color="000000"/>
              <w:right w:val="single" w:sz="4" w:space="0" w:color="000000"/>
            </w:tcBorders>
            <w:shd w:val="clear" w:color="auto" w:fill="auto"/>
            <w:hideMark/>
          </w:tcPr>
          <w:p w14:paraId="3C4433F8" w14:textId="77777777" w:rsidR="00C93421" w:rsidRPr="000A0F19" w:rsidRDefault="00C93421" w:rsidP="003E1734">
            <w:pPr>
              <w:rPr>
                <w:rFonts w:ascii="Arial" w:hAnsi="Arial" w:cs="Arial"/>
                <w:color w:val="000000"/>
                <w:sz w:val="22"/>
                <w:szCs w:val="22"/>
              </w:rPr>
            </w:pPr>
            <w:r w:rsidRPr="000A0F19">
              <w:rPr>
                <w:rFonts w:ascii="Arial" w:hAnsi="Arial" w:cs="Arial"/>
                <w:color w:val="000000"/>
                <w:sz w:val="22"/>
                <w:szCs w:val="22"/>
              </w:rPr>
              <w:t xml:space="preserve">Clearly and competently discusses technical concepts (technology, applications) with peers; enhances technical </w:t>
            </w:r>
            <w:r w:rsidRPr="000A0F19">
              <w:rPr>
                <w:rFonts w:ascii="Arial" w:hAnsi="Arial" w:cs="Arial"/>
                <w:noProof/>
                <w:color w:val="000000"/>
                <w:sz w:val="22"/>
                <w:szCs w:val="22"/>
              </w:rPr>
              <w:t>knowledge</w:t>
            </w:r>
            <w:r w:rsidRPr="000A0F19">
              <w:rPr>
                <w:rFonts w:ascii="Arial" w:hAnsi="Arial" w:cs="Arial"/>
                <w:color w:val="000000"/>
                <w:sz w:val="22"/>
                <w:szCs w:val="22"/>
              </w:rPr>
              <w:t xml:space="preserve"> of others </w:t>
            </w:r>
          </w:p>
        </w:tc>
        <w:tc>
          <w:tcPr>
            <w:tcW w:w="2244" w:type="dxa"/>
            <w:tcBorders>
              <w:top w:val="nil"/>
              <w:left w:val="nil"/>
              <w:bottom w:val="single" w:sz="4" w:space="0" w:color="000000"/>
              <w:right w:val="single" w:sz="4" w:space="0" w:color="000000"/>
            </w:tcBorders>
            <w:shd w:val="clear" w:color="auto" w:fill="auto"/>
            <w:hideMark/>
          </w:tcPr>
          <w:p w14:paraId="1F8A7894" w14:textId="77777777" w:rsidR="00C93421" w:rsidRPr="000A0F19" w:rsidRDefault="00C93421" w:rsidP="003E1734">
            <w:pPr>
              <w:rPr>
                <w:rFonts w:ascii="Arial" w:hAnsi="Arial" w:cs="Arial"/>
                <w:color w:val="000000"/>
                <w:sz w:val="22"/>
                <w:szCs w:val="22"/>
              </w:rPr>
            </w:pPr>
            <w:r w:rsidRPr="000A0F19">
              <w:rPr>
                <w:rFonts w:ascii="Arial" w:hAnsi="Arial" w:cs="Arial"/>
                <w:color w:val="000000"/>
                <w:sz w:val="22"/>
                <w:szCs w:val="22"/>
              </w:rPr>
              <w:t xml:space="preserve">Understandably </w:t>
            </w:r>
            <w:r w:rsidRPr="000A0F19">
              <w:rPr>
                <w:rFonts w:ascii="Arial" w:hAnsi="Arial" w:cs="Arial"/>
                <w:noProof/>
                <w:color w:val="000000"/>
                <w:sz w:val="22"/>
                <w:szCs w:val="22"/>
              </w:rPr>
              <w:t>explains</w:t>
            </w:r>
            <w:r w:rsidRPr="000A0F19">
              <w:rPr>
                <w:rFonts w:ascii="Arial" w:hAnsi="Arial" w:cs="Arial"/>
                <w:color w:val="000000"/>
                <w:sz w:val="22"/>
                <w:szCs w:val="22"/>
              </w:rPr>
              <w:t xml:space="preserve"> technical concepts (technology, </w:t>
            </w:r>
            <w:r w:rsidRPr="000A0F19">
              <w:rPr>
                <w:rFonts w:ascii="Arial" w:hAnsi="Arial" w:cs="Arial"/>
                <w:noProof/>
                <w:color w:val="000000"/>
                <w:sz w:val="22"/>
                <w:szCs w:val="22"/>
              </w:rPr>
              <w:t>applications</w:t>
            </w:r>
            <w:r w:rsidRPr="000A0F19">
              <w:rPr>
                <w:rFonts w:ascii="Arial" w:hAnsi="Arial" w:cs="Arial"/>
                <w:color w:val="000000"/>
                <w:sz w:val="22"/>
                <w:szCs w:val="22"/>
              </w:rPr>
              <w:t xml:space="preserve">) with peers; reinforces technical </w:t>
            </w:r>
            <w:r w:rsidRPr="000A0F19">
              <w:rPr>
                <w:rFonts w:ascii="Arial" w:hAnsi="Arial" w:cs="Arial"/>
                <w:noProof/>
                <w:color w:val="000000"/>
                <w:sz w:val="22"/>
                <w:szCs w:val="22"/>
              </w:rPr>
              <w:t>expertise</w:t>
            </w:r>
            <w:r w:rsidRPr="000A0F19">
              <w:rPr>
                <w:rFonts w:ascii="Arial" w:hAnsi="Arial" w:cs="Arial"/>
                <w:color w:val="000000"/>
                <w:sz w:val="22"/>
                <w:szCs w:val="22"/>
              </w:rPr>
              <w:t xml:space="preserve"> of others</w:t>
            </w:r>
          </w:p>
        </w:tc>
        <w:tc>
          <w:tcPr>
            <w:tcW w:w="2244" w:type="dxa"/>
            <w:tcBorders>
              <w:top w:val="nil"/>
              <w:left w:val="nil"/>
              <w:bottom w:val="single" w:sz="4" w:space="0" w:color="000000"/>
              <w:right w:val="single" w:sz="4" w:space="0" w:color="000000"/>
            </w:tcBorders>
            <w:shd w:val="clear" w:color="auto" w:fill="auto"/>
            <w:hideMark/>
          </w:tcPr>
          <w:p w14:paraId="1E40842F" w14:textId="77777777" w:rsidR="00C93421" w:rsidRPr="000A0F19" w:rsidRDefault="00C93421" w:rsidP="003E1734">
            <w:pPr>
              <w:rPr>
                <w:rFonts w:ascii="Arial" w:hAnsi="Arial" w:cs="Arial"/>
                <w:color w:val="000000"/>
                <w:sz w:val="22"/>
                <w:szCs w:val="22"/>
              </w:rPr>
            </w:pPr>
            <w:r w:rsidRPr="000A0F19">
              <w:rPr>
                <w:rFonts w:ascii="Arial" w:hAnsi="Arial" w:cs="Arial"/>
                <w:color w:val="000000"/>
                <w:sz w:val="22"/>
                <w:szCs w:val="22"/>
              </w:rPr>
              <w:t xml:space="preserve">Unclearly </w:t>
            </w:r>
            <w:r w:rsidRPr="000A0F19">
              <w:rPr>
                <w:rFonts w:ascii="Arial" w:hAnsi="Arial" w:cs="Arial"/>
                <w:noProof/>
                <w:color w:val="000000"/>
                <w:sz w:val="22"/>
                <w:szCs w:val="22"/>
              </w:rPr>
              <w:t>discusses</w:t>
            </w:r>
            <w:r w:rsidRPr="000A0F19">
              <w:rPr>
                <w:rFonts w:ascii="Arial" w:hAnsi="Arial" w:cs="Arial"/>
                <w:color w:val="000000"/>
                <w:sz w:val="22"/>
                <w:szCs w:val="22"/>
              </w:rPr>
              <w:t xml:space="preserve"> technical concepts (technology, </w:t>
            </w:r>
            <w:r w:rsidRPr="000A0F19">
              <w:rPr>
                <w:rFonts w:ascii="Arial" w:hAnsi="Arial" w:cs="Arial"/>
                <w:noProof/>
                <w:color w:val="000000"/>
                <w:sz w:val="22"/>
                <w:szCs w:val="22"/>
              </w:rPr>
              <w:t>applications</w:t>
            </w:r>
            <w:r w:rsidRPr="000A0F19">
              <w:rPr>
                <w:rFonts w:ascii="Arial" w:hAnsi="Arial" w:cs="Arial"/>
                <w:color w:val="000000"/>
                <w:sz w:val="22"/>
                <w:szCs w:val="22"/>
              </w:rPr>
              <w:t>) with peers; does not aid but may confuse understanding of others</w:t>
            </w:r>
          </w:p>
        </w:tc>
        <w:tc>
          <w:tcPr>
            <w:tcW w:w="2244" w:type="dxa"/>
            <w:tcBorders>
              <w:top w:val="nil"/>
              <w:left w:val="nil"/>
              <w:bottom w:val="single" w:sz="4" w:space="0" w:color="000000"/>
              <w:right w:val="single" w:sz="4" w:space="0" w:color="000000"/>
            </w:tcBorders>
            <w:shd w:val="clear" w:color="auto" w:fill="auto"/>
            <w:hideMark/>
          </w:tcPr>
          <w:p w14:paraId="2C1BBE51" w14:textId="572C18F0" w:rsidR="00C93421" w:rsidRPr="000A0F19" w:rsidRDefault="00C93421" w:rsidP="003E1734">
            <w:pPr>
              <w:rPr>
                <w:rFonts w:ascii="Arial" w:hAnsi="Arial" w:cs="Arial"/>
                <w:color w:val="000000"/>
                <w:sz w:val="22"/>
                <w:szCs w:val="22"/>
              </w:rPr>
            </w:pPr>
            <w:r w:rsidRPr="000A0F19">
              <w:rPr>
                <w:rFonts w:ascii="Arial" w:hAnsi="Arial" w:cs="Arial"/>
                <w:color w:val="000000"/>
                <w:sz w:val="22"/>
                <w:szCs w:val="22"/>
              </w:rPr>
              <w:t xml:space="preserve">Incompetently presents technical </w:t>
            </w:r>
            <w:r w:rsidRPr="000A0F19">
              <w:rPr>
                <w:rFonts w:ascii="Arial" w:hAnsi="Arial" w:cs="Arial"/>
                <w:noProof/>
                <w:color w:val="000000"/>
                <w:sz w:val="22"/>
                <w:szCs w:val="22"/>
              </w:rPr>
              <w:t>concepts</w:t>
            </w:r>
            <w:r w:rsidRPr="000A0F19">
              <w:rPr>
                <w:rFonts w:ascii="Arial" w:hAnsi="Arial" w:cs="Arial"/>
                <w:color w:val="000000"/>
                <w:sz w:val="22"/>
                <w:szCs w:val="22"/>
              </w:rPr>
              <w:t xml:space="preserve"> (technology, applications) to peers; leaves others confused, doubting </w:t>
            </w:r>
            <w:r w:rsidR="000A0F19">
              <w:rPr>
                <w:rFonts w:ascii="Arial" w:hAnsi="Arial" w:cs="Arial"/>
                <w:color w:val="000000"/>
                <w:sz w:val="22"/>
                <w:szCs w:val="22"/>
              </w:rPr>
              <w:t xml:space="preserve">the </w:t>
            </w:r>
            <w:r w:rsidRPr="000A0F19">
              <w:rPr>
                <w:rFonts w:ascii="Arial" w:hAnsi="Arial" w:cs="Arial"/>
                <w:noProof/>
                <w:color w:val="000000"/>
                <w:sz w:val="22"/>
                <w:szCs w:val="22"/>
              </w:rPr>
              <w:t>correctness</w:t>
            </w:r>
            <w:r w:rsidRPr="000A0F19">
              <w:rPr>
                <w:rFonts w:ascii="Arial" w:hAnsi="Arial" w:cs="Arial"/>
                <w:color w:val="000000"/>
                <w:sz w:val="22"/>
                <w:szCs w:val="22"/>
              </w:rPr>
              <w:t xml:space="preserve"> of </w:t>
            </w:r>
            <w:r w:rsidR="000A0F19">
              <w:rPr>
                <w:rFonts w:ascii="Arial" w:hAnsi="Arial" w:cs="Arial"/>
                <w:color w:val="000000"/>
                <w:sz w:val="22"/>
                <w:szCs w:val="22"/>
              </w:rPr>
              <w:t xml:space="preserve">the </w:t>
            </w:r>
            <w:r w:rsidRPr="000A0F19">
              <w:rPr>
                <w:rFonts w:ascii="Arial" w:hAnsi="Arial" w:cs="Arial"/>
                <w:noProof/>
                <w:color w:val="000000"/>
                <w:sz w:val="22"/>
                <w:szCs w:val="22"/>
              </w:rPr>
              <w:t>information</w:t>
            </w:r>
          </w:p>
        </w:tc>
      </w:tr>
    </w:tbl>
    <w:p w14:paraId="03C7C76B" w14:textId="77777777" w:rsidR="00571C01" w:rsidRPr="000A0F19" w:rsidRDefault="00571C01" w:rsidP="00571C01">
      <w:pPr>
        <w:spacing w:after="160" w:line="256" w:lineRule="auto"/>
        <w:rPr>
          <w:rFonts w:ascii="Arial" w:hAnsi="Arial" w:cs="Arial"/>
          <w:sz w:val="24"/>
          <w:szCs w:val="24"/>
        </w:rPr>
      </w:pPr>
      <w:r w:rsidRPr="000A0F19">
        <w:rPr>
          <w:rFonts w:ascii="Arial" w:hAnsi="Arial" w:cs="Arial"/>
          <w:sz w:val="24"/>
          <w:szCs w:val="24"/>
        </w:rPr>
        <w:br w:type="page"/>
      </w:r>
    </w:p>
    <w:p w14:paraId="223A1031" w14:textId="77777777" w:rsidR="00571C01" w:rsidRPr="000A0F19" w:rsidRDefault="00571C01" w:rsidP="00571C01">
      <w:pPr>
        <w:jc w:val="center"/>
        <w:rPr>
          <w:rFonts w:ascii="Arial" w:hAnsi="Arial" w:cs="Arial"/>
          <w:b/>
          <w:sz w:val="24"/>
          <w:szCs w:val="24"/>
          <w:u w:val="single"/>
        </w:rPr>
      </w:pPr>
      <w:r w:rsidRPr="000A0F19">
        <w:rPr>
          <w:rFonts w:ascii="Arial" w:hAnsi="Arial" w:cs="Arial"/>
          <w:b/>
          <w:sz w:val="24"/>
          <w:szCs w:val="24"/>
          <w:u w:val="single"/>
        </w:rPr>
        <w:t>Grading Details</w:t>
      </w:r>
    </w:p>
    <w:p w14:paraId="288BE3BF" w14:textId="77777777" w:rsidR="00571C01" w:rsidRPr="000A0F19" w:rsidRDefault="00571C01" w:rsidP="00571C01">
      <w:pPr>
        <w:rPr>
          <w:rFonts w:ascii="Arial" w:hAnsi="Arial" w:cs="Arial"/>
          <w:sz w:val="24"/>
          <w:szCs w:val="24"/>
        </w:rPr>
      </w:pPr>
    </w:p>
    <w:p w14:paraId="19ACD5DB" w14:textId="77777777" w:rsidR="00571C01" w:rsidRPr="000A0F19" w:rsidRDefault="00571C01" w:rsidP="00571C01">
      <w:pPr>
        <w:rPr>
          <w:rFonts w:ascii="Arial" w:hAnsi="Arial" w:cs="Arial"/>
          <w:sz w:val="24"/>
          <w:szCs w:val="24"/>
        </w:rPr>
      </w:pPr>
      <w:r w:rsidRPr="000A0F19">
        <w:rPr>
          <w:rFonts w:ascii="Arial" w:hAnsi="Arial" w:cs="Arial"/>
          <w:sz w:val="24"/>
          <w:szCs w:val="24"/>
        </w:rPr>
        <w:t xml:space="preserve">This presentation will go towards your Lab grade and is worth </w:t>
      </w:r>
      <w:r w:rsidR="00897F1F" w:rsidRPr="000A0F19">
        <w:rPr>
          <w:rFonts w:ascii="Arial" w:hAnsi="Arial" w:cs="Arial"/>
          <w:sz w:val="24"/>
          <w:szCs w:val="24"/>
        </w:rPr>
        <w:t>20</w:t>
      </w:r>
      <w:r w:rsidRPr="000A0F19">
        <w:rPr>
          <w:rFonts w:ascii="Arial" w:hAnsi="Arial" w:cs="Arial"/>
          <w:sz w:val="24"/>
          <w:szCs w:val="24"/>
        </w:rPr>
        <w:t xml:space="preserve"> points </w:t>
      </w:r>
    </w:p>
    <w:p w14:paraId="1694E045" w14:textId="77777777" w:rsidR="00571C01" w:rsidRPr="000A0F19" w:rsidRDefault="00571C01" w:rsidP="00571C01">
      <w:pPr>
        <w:rPr>
          <w:rFonts w:ascii="Arial" w:hAnsi="Arial" w:cs="Arial"/>
          <w:b/>
          <w:sz w:val="24"/>
          <w:szCs w:val="24"/>
        </w:rPr>
      </w:pPr>
    </w:p>
    <w:p w14:paraId="686C62E6" w14:textId="77777777" w:rsidR="00571C01" w:rsidRPr="000A0F19" w:rsidRDefault="00571C01" w:rsidP="00571C01">
      <w:pPr>
        <w:rPr>
          <w:rFonts w:ascii="Arial" w:hAnsi="Arial" w:cs="Arial"/>
          <w:b/>
          <w:sz w:val="24"/>
          <w:szCs w:val="24"/>
        </w:rPr>
      </w:pPr>
      <w:r w:rsidRPr="000A0F19">
        <w:rPr>
          <w:rFonts w:ascii="Arial" w:hAnsi="Arial" w:cs="Arial"/>
          <w:b/>
          <w:sz w:val="24"/>
          <w:szCs w:val="24"/>
        </w:rPr>
        <w:t>Grade Breakdown</w:t>
      </w:r>
    </w:p>
    <w:p w14:paraId="211AF55D" w14:textId="77777777" w:rsidR="00571C01" w:rsidRPr="000A0F19" w:rsidRDefault="00571C01" w:rsidP="00571C01">
      <w:pPr>
        <w:numPr>
          <w:ilvl w:val="0"/>
          <w:numId w:val="16"/>
        </w:numPr>
        <w:spacing w:after="160" w:line="256" w:lineRule="auto"/>
        <w:contextualSpacing/>
        <w:rPr>
          <w:rFonts w:ascii="Arial" w:hAnsi="Arial" w:cs="Arial"/>
          <w:sz w:val="24"/>
          <w:szCs w:val="24"/>
        </w:rPr>
      </w:pPr>
      <w:r w:rsidRPr="000A0F19">
        <w:rPr>
          <w:rFonts w:ascii="Arial" w:hAnsi="Arial" w:cs="Arial"/>
          <w:b/>
          <w:sz w:val="24"/>
          <w:szCs w:val="24"/>
        </w:rPr>
        <w:t>___/</w:t>
      </w:r>
      <w:r w:rsidR="00897F1F" w:rsidRPr="000A0F19">
        <w:rPr>
          <w:rFonts w:ascii="Arial" w:hAnsi="Arial" w:cs="Arial"/>
          <w:b/>
          <w:sz w:val="24"/>
          <w:szCs w:val="24"/>
        </w:rPr>
        <w:t>3</w:t>
      </w:r>
      <w:r w:rsidRPr="000A0F19">
        <w:rPr>
          <w:rFonts w:ascii="Arial" w:hAnsi="Arial" w:cs="Arial"/>
          <w:b/>
          <w:sz w:val="24"/>
          <w:szCs w:val="24"/>
        </w:rPr>
        <w:t xml:space="preserve"> points:</w:t>
      </w:r>
      <w:r w:rsidRPr="000A0F19">
        <w:rPr>
          <w:rFonts w:ascii="Arial" w:hAnsi="Arial" w:cs="Arial"/>
          <w:sz w:val="24"/>
          <w:szCs w:val="24"/>
        </w:rPr>
        <w:t xml:space="preserve"> Presentation needs to have a picture or a drawing with fluid flow indicated.</w:t>
      </w:r>
    </w:p>
    <w:p w14:paraId="2243A22A" w14:textId="77777777" w:rsidR="00571C01" w:rsidRPr="000A0F19" w:rsidRDefault="00571C01" w:rsidP="00571C01">
      <w:pPr>
        <w:numPr>
          <w:ilvl w:val="1"/>
          <w:numId w:val="16"/>
        </w:numPr>
        <w:spacing w:after="160" w:line="256" w:lineRule="auto"/>
        <w:contextualSpacing/>
        <w:rPr>
          <w:rFonts w:ascii="Arial" w:hAnsi="Arial" w:cs="Arial"/>
          <w:sz w:val="24"/>
          <w:szCs w:val="24"/>
        </w:rPr>
      </w:pPr>
      <w:r w:rsidRPr="000A0F19">
        <w:rPr>
          <w:rFonts w:ascii="Arial" w:hAnsi="Arial" w:cs="Arial"/>
          <w:sz w:val="24"/>
          <w:szCs w:val="24"/>
        </w:rPr>
        <w:t>Discussion points</w:t>
      </w:r>
    </w:p>
    <w:p w14:paraId="17B0F3A3" w14:textId="77777777" w:rsidR="00571C01" w:rsidRPr="000A0F19" w:rsidRDefault="00571C01" w:rsidP="00571C01">
      <w:pPr>
        <w:ind w:left="720"/>
        <w:contextualSpacing/>
        <w:rPr>
          <w:rFonts w:ascii="Arial" w:hAnsi="Arial" w:cs="Arial"/>
          <w:sz w:val="24"/>
          <w:szCs w:val="24"/>
        </w:rPr>
      </w:pPr>
    </w:p>
    <w:p w14:paraId="7A7F678A" w14:textId="77777777" w:rsidR="00571C01" w:rsidRPr="000A0F19" w:rsidRDefault="00571C01" w:rsidP="00571C01">
      <w:pPr>
        <w:numPr>
          <w:ilvl w:val="0"/>
          <w:numId w:val="16"/>
        </w:numPr>
        <w:spacing w:after="160" w:line="256" w:lineRule="auto"/>
        <w:contextualSpacing/>
        <w:rPr>
          <w:rFonts w:ascii="Arial" w:hAnsi="Arial" w:cs="Arial"/>
          <w:sz w:val="24"/>
          <w:szCs w:val="24"/>
        </w:rPr>
      </w:pPr>
      <w:r w:rsidRPr="000A0F19">
        <w:rPr>
          <w:rFonts w:ascii="Arial" w:hAnsi="Arial" w:cs="Arial"/>
          <w:b/>
          <w:sz w:val="24"/>
          <w:szCs w:val="24"/>
        </w:rPr>
        <w:t>___/</w:t>
      </w:r>
      <w:r w:rsidR="00897F1F" w:rsidRPr="000A0F19">
        <w:rPr>
          <w:rFonts w:ascii="Arial" w:hAnsi="Arial" w:cs="Arial"/>
          <w:b/>
          <w:sz w:val="24"/>
          <w:szCs w:val="24"/>
        </w:rPr>
        <w:t>3</w:t>
      </w:r>
      <w:r w:rsidRPr="000A0F19">
        <w:rPr>
          <w:rFonts w:ascii="Arial" w:hAnsi="Arial" w:cs="Arial"/>
          <w:b/>
          <w:sz w:val="24"/>
          <w:szCs w:val="24"/>
        </w:rPr>
        <w:t xml:space="preserve"> points:</w:t>
      </w:r>
      <w:r w:rsidRPr="000A0F19">
        <w:rPr>
          <w:rFonts w:ascii="Arial" w:hAnsi="Arial" w:cs="Arial"/>
          <w:sz w:val="24"/>
          <w:szCs w:val="24"/>
        </w:rPr>
        <w:t xml:space="preserve"> Application of where it is used in industry/what type of material is it primarily used </w:t>
      </w:r>
      <w:r w:rsidRPr="000A0F19">
        <w:rPr>
          <w:rFonts w:ascii="Arial" w:hAnsi="Arial" w:cs="Arial"/>
          <w:noProof/>
          <w:sz w:val="24"/>
          <w:szCs w:val="24"/>
        </w:rPr>
        <w:t>for</w:t>
      </w:r>
      <w:r w:rsidRPr="000A0F19">
        <w:rPr>
          <w:rFonts w:ascii="Arial" w:hAnsi="Arial" w:cs="Arial"/>
          <w:sz w:val="24"/>
          <w:szCs w:val="24"/>
        </w:rPr>
        <w:t>?</w:t>
      </w:r>
    </w:p>
    <w:p w14:paraId="04B4033C" w14:textId="77777777" w:rsidR="00571C01" w:rsidRPr="000A0F19" w:rsidRDefault="00571C01" w:rsidP="00571C01">
      <w:pPr>
        <w:ind w:left="720"/>
        <w:contextualSpacing/>
        <w:rPr>
          <w:rFonts w:ascii="Arial" w:hAnsi="Arial" w:cs="Arial"/>
          <w:sz w:val="24"/>
          <w:szCs w:val="24"/>
        </w:rPr>
      </w:pPr>
    </w:p>
    <w:p w14:paraId="08ECD012" w14:textId="7FF47B3A" w:rsidR="00571C01" w:rsidRPr="000A0F19" w:rsidRDefault="00571C01" w:rsidP="00571C01">
      <w:pPr>
        <w:numPr>
          <w:ilvl w:val="0"/>
          <w:numId w:val="16"/>
        </w:numPr>
        <w:spacing w:after="160" w:line="256" w:lineRule="auto"/>
        <w:contextualSpacing/>
        <w:rPr>
          <w:rFonts w:ascii="Arial" w:hAnsi="Arial" w:cs="Arial"/>
          <w:sz w:val="24"/>
          <w:szCs w:val="24"/>
        </w:rPr>
      </w:pPr>
      <w:r w:rsidRPr="000A0F19">
        <w:rPr>
          <w:rFonts w:ascii="Arial" w:hAnsi="Arial" w:cs="Arial"/>
          <w:b/>
          <w:sz w:val="24"/>
          <w:szCs w:val="24"/>
        </w:rPr>
        <w:t>___/</w:t>
      </w:r>
      <w:r w:rsidR="00897F1F" w:rsidRPr="000A0F19">
        <w:rPr>
          <w:rFonts w:ascii="Arial" w:hAnsi="Arial" w:cs="Arial"/>
          <w:b/>
          <w:sz w:val="24"/>
          <w:szCs w:val="24"/>
        </w:rPr>
        <w:t>1</w:t>
      </w:r>
      <w:r w:rsidRPr="000A0F19">
        <w:rPr>
          <w:rFonts w:ascii="Arial" w:hAnsi="Arial" w:cs="Arial"/>
          <w:b/>
          <w:sz w:val="24"/>
          <w:szCs w:val="24"/>
        </w:rPr>
        <w:t xml:space="preserve"> points:</w:t>
      </w:r>
      <w:r w:rsidRPr="000A0F19">
        <w:rPr>
          <w:rFonts w:ascii="Arial" w:hAnsi="Arial" w:cs="Arial"/>
          <w:sz w:val="24"/>
          <w:szCs w:val="24"/>
        </w:rPr>
        <w:t xml:space="preserve"> Advantages: Why would you choose this style of </w:t>
      </w:r>
      <w:r w:rsidR="000A0F19">
        <w:rPr>
          <w:rFonts w:ascii="Arial" w:hAnsi="Arial" w:cs="Arial"/>
          <w:noProof/>
          <w:sz w:val="24"/>
          <w:szCs w:val="24"/>
        </w:rPr>
        <w:t>PD pump</w:t>
      </w:r>
      <w:r w:rsidRPr="000A0F19">
        <w:rPr>
          <w:rFonts w:ascii="Arial" w:hAnsi="Arial" w:cs="Arial"/>
          <w:sz w:val="24"/>
          <w:szCs w:val="24"/>
        </w:rPr>
        <w:t>?</w:t>
      </w:r>
    </w:p>
    <w:p w14:paraId="7FF6E9A6" w14:textId="77777777" w:rsidR="00571C01" w:rsidRPr="000A0F19" w:rsidRDefault="00571C01" w:rsidP="00571C01">
      <w:pPr>
        <w:ind w:left="720"/>
        <w:contextualSpacing/>
        <w:rPr>
          <w:rFonts w:ascii="Arial" w:hAnsi="Arial" w:cs="Arial"/>
          <w:sz w:val="24"/>
          <w:szCs w:val="24"/>
        </w:rPr>
      </w:pPr>
    </w:p>
    <w:p w14:paraId="3E6E7E77" w14:textId="55DD2250" w:rsidR="00571C01" w:rsidRPr="000A0F19" w:rsidRDefault="00571C01" w:rsidP="00571C01">
      <w:pPr>
        <w:numPr>
          <w:ilvl w:val="0"/>
          <w:numId w:val="16"/>
        </w:numPr>
        <w:spacing w:after="160" w:line="256" w:lineRule="auto"/>
        <w:contextualSpacing/>
        <w:rPr>
          <w:rFonts w:ascii="Arial" w:hAnsi="Arial" w:cs="Arial"/>
          <w:sz w:val="24"/>
          <w:szCs w:val="24"/>
        </w:rPr>
      </w:pPr>
      <w:r w:rsidRPr="000A0F19">
        <w:rPr>
          <w:rFonts w:ascii="Arial" w:hAnsi="Arial" w:cs="Arial"/>
          <w:b/>
          <w:sz w:val="24"/>
          <w:szCs w:val="24"/>
        </w:rPr>
        <w:t>___/</w:t>
      </w:r>
      <w:r w:rsidR="00897F1F" w:rsidRPr="000A0F19">
        <w:rPr>
          <w:rFonts w:ascii="Arial" w:hAnsi="Arial" w:cs="Arial"/>
          <w:b/>
          <w:sz w:val="24"/>
          <w:szCs w:val="24"/>
        </w:rPr>
        <w:t>1</w:t>
      </w:r>
      <w:r w:rsidRPr="000A0F19">
        <w:rPr>
          <w:rFonts w:ascii="Arial" w:hAnsi="Arial" w:cs="Arial"/>
          <w:b/>
          <w:sz w:val="24"/>
          <w:szCs w:val="24"/>
        </w:rPr>
        <w:t xml:space="preserve"> points:</w:t>
      </w:r>
      <w:r w:rsidRPr="000A0F19">
        <w:rPr>
          <w:rFonts w:ascii="Arial" w:hAnsi="Arial" w:cs="Arial"/>
          <w:sz w:val="24"/>
          <w:szCs w:val="24"/>
        </w:rPr>
        <w:t xml:space="preserve"> Disadvantages: Why wouldn’t you choose this style of </w:t>
      </w:r>
      <w:r w:rsidR="000A0F19">
        <w:rPr>
          <w:rFonts w:ascii="Arial" w:hAnsi="Arial" w:cs="Arial"/>
          <w:sz w:val="24"/>
          <w:szCs w:val="24"/>
        </w:rPr>
        <w:t>PD pump</w:t>
      </w:r>
      <w:r w:rsidRPr="000A0F19">
        <w:rPr>
          <w:rFonts w:ascii="Arial" w:hAnsi="Arial" w:cs="Arial"/>
          <w:sz w:val="24"/>
          <w:szCs w:val="24"/>
        </w:rPr>
        <w:t>?</w:t>
      </w:r>
    </w:p>
    <w:p w14:paraId="2FF66A22" w14:textId="77777777" w:rsidR="00571C01" w:rsidRPr="000A0F19" w:rsidRDefault="00571C01" w:rsidP="00571C01">
      <w:pPr>
        <w:ind w:left="720"/>
        <w:contextualSpacing/>
        <w:rPr>
          <w:rFonts w:ascii="Arial" w:hAnsi="Arial" w:cs="Arial"/>
          <w:sz w:val="24"/>
          <w:szCs w:val="24"/>
        </w:rPr>
      </w:pPr>
    </w:p>
    <w:p w14:paraId="1B525818" w14:textId="77777777" w:rsidR="00571C01" w:rsidRPr="000A0F19" w:rsidRDefault="00571C01" w:rsidP="00571C01">
      <w:pPr>
        <w:numPr>
          <w:ilvl w:val="0"/>
          <w:numId w:val="16"/>
        </w:numPr>
        <w:spacing w:after="160" w:line="256" w:lineRule="auto"/>
        <w:contextualSpacing/>
        <w:rPr>
          <w:rFonts w:ascii="Arial" w:hAnsi="Arial" w:cs="Arial"/>
          <w:sz w:val="24"/>
          <w:szCs w:val="24"/>
        </w:rPr>
      </w:pPr>
      <w:r w:rsidRPr="000A0F19">
        <w:rPr>
          <w:rFonts w:ascii="Arial" w:hAnsi="Arial" w:cs="Arial"/>
          <w:b/>
          <w:sz w:val="24"/>
          <w:szCs w:val="24"/>
        </w:rPr>
        <w:t>___/</w:t>
      </w:r>
      <w:r w:rsidR="00897F1F" w:rsidRPr="000A0F19">
        <w:rPr>
          <w:rFonts w:ascii="Arial" w:hAnsi="Arial" w:cs="Arial"/>
          <w:b/>
          <w:sz w:val="24"/>
          <w:szCs w:val="24"/>
        </w:rPr>
        <w:t>1</w:t>
      </w:r>
      <w:r w:rsidRPr="000A0F19">
        <w:rPr>
          <w:rFonts w:ascii="Arial" w:hAnsi="Arial" w:cs="Arial"/>
          <w:b/>
          <w:sz w:val="24"/>
          <w:szCs w:val="24"/>
        </w:rPr>
        <w:t xml:space="preserve"> points:</w:t>
      </w:r>
      <w:r w:rsidRPr="000A0F19">
        <w:rPr>
          <w:rFonts w:ascii="Arial" w:hAnsi="Arial" w:cs="Arial"/>
          <w:sz w:val="24"/>
          <w:szCs w:val="24"/>
        </w:rPr>
        <w:t xml:space="preserve"> Video from YouTube so we can see the flow paths of the heat exchanger.</w:t>
      </w:r>
    </w:p>
    <w:p w14:paraId="410A5DF8" w14:textId="77777777" w:rsidR="00571C01" w:rsidRPr="000A0F19" w:rsidRDefault="00571C01" w:rsidP="00571C01">
      <w:pPr>
        <w:ind w:left="720"/>
        <w:contextualSpacing/>
        <w:rPr>
          <w:rFonts w:ascii="Arial" w:hAnsi="Arial" w:cs="Arial"/>
          <w:sz w:val="24"/>
          <w:szCs w:val="24"/>
        </w:rPr>
      </w:pPr>
    </w:p>
    <w:p w14:paraId="45C3D759" w14:textId="0E54855D" w:rsidR="00571C01" w:rsidRPr="000A0F19" w:rsidRDefault="00571C01" w:rsidP="00897F1F">
      <w:pPr>
        <w:numPr>
          <w:ilvl w:val="0"/>
          <w:numId w:val="16"/>
        </w:numPr>
        <w:spacing w:after="160" w:line="256" w:lineRule="auto"/>
        <w:contextualSpacing/>
        <w:rPr>
          <w:rFonts w:ascii="Arial" w:hAnsi="Arial" w:cs="Arial"/>
          <w:sz w:val="24"/>
          <w:szCs w:val="24"/>
        </w:rPr>
      </w:pPr>
      <w:r w:rsidRPr="000A0F19">
        <w:rPr>
          <w:rFonts w:ascii="Arial" w:hAnsi="Arial" w:cs="Arial"/>
          <w:b/>
          <w:sz w:val="24"/>
          <w:szCs w:val="24"/>
        </w:rPr>
        <w:t>___/</w:t>
      </w:r>
      <w:r w:rsidR="00897F1F" w:rsidRPr="000A0F19">
        <w:rPr>
          <w:rFonts w:ascii="Arial" w:hAnsi="Arial" w:cs="Arial"/>
          <w:b/>
          <w:sz w:val="24"/>
          <w:szCs w:val="24"/>
        </w:rPr>
        <w:t>1</w:t>
      </w:r>
      <w:r w:rsidRPr="000A0F19">
        <w:rPr>
          <w:rFonts w:ascii="Arial" w:hAnsi="Arial" w:cs="Arial"/>
          <w:b/>
          <w:sz w:val="24"/>
          <w:szCs w:val="24"/>
        </w:rPr>
        <w:t xml:space="preserve"> points:</w:t>
      </w:r>
      <w:r w:rsidRPr="000A0F19">
        <w:rPr>
          <w:rFonts w:ascii="Arial" w:hAnsi="Arial" w:cs="Arial"/>
          <w:sz w:val="24"/>
          <w:szCs w:val="24"/>
        </w:rPr>
        <w:t xml:space="preserve"> What are the common problems that occur with this style of </w:t>
      </w:r>
      <w:r w:rsidR="000A0F19">
        <w:rPr>
          <w:rFonts w:ascii="Arial" w:hAnsi="Arial" w:cs="Arial"/>
          <w:noProof/>
          <w:sz w:val="24"/>
          <w:szCs w:val="24"/>
        </w:rPr>
        <w:t>PD</w:t>
      </w:r>
      <w:r w:rsidRPr="000A0F19">
        <w:rPr>
          <w:rFonts w:ascii="Arial" w:hAnsi="Arial" w:cs="Arial"/>
          <w:sz w:val="24"/>
          <w:szCs w:val="24"/>
        </w:rPr>
        <w:t xml:space="preserve"> </w:t>
      </w:r>
      <w:r w:rsidR="000A0F19">
        <w:rPr>
          <w:rFonts w:ascii="Arial" w:hAnsi="Arial" w:cs="Arial"/>
          <w:sz w:val="24"/>
          <w:szCs w:val="24"/>
        </w:rPr>
        <w:t>pump</w:t>
      </w:r>
      <w:r w:rsidRPr="000A0F19">
        <w:rPr>
          <w:rFonts w:ascii="Arial" w:hAnsi="Arial" w:cs="Arial"/>
          <w:sz w:val="24"/>
          <w:szCs w:val="24"/>
        </w:rPr>
        <w:t>?</w:t>
      </w:r>
    </w:p>
    <w:p w14:paraId="05294C86" w14:textId="77777777" w:rsidR="00897F1F" w:rsidRPr="000A0F19" w:rsidRDefault="00897F1F" w:rsidP="00897F1F">
      <w:pPr>
        <w:spacing w:after="160" w:line="256" w:lineRule="auto"/>
        <w:contextualSpacing/>
        <w:rPr>
          <w:rFonts w:ascii="Arial" w:hAnsi="Arial" w:cs="Arial"/>
          <w:sz w:val="24"/>
          <w:szCs w:val="24"/>
        </w:rPr>
      </w:pPr>
    </w:p>
    <w:p w14:paraId="1C696655" w14:textId="77777777" w:rsidR="00571C01" w:rsidRPr="000A0F19" w:rsidRDefault="00571C01" w:rsidP="00571C01">
      <w:pPr>
        <w:numPr>
          <w:ilvl w:val="0"/>
          <w:numId w:val="16"/>
        </w:numPr>
        <w:spacing w:after="160" w:line="256" w:lineRule="auto"/>
        <w:contextualSpacing/>
        <w:rPr>
          <w:rFonts w:ascii="Arial" w:hAnsi="Arial" w:cs="Arial"/>
          <w:sz w:val="24"/>
          <w:szCs w:val="24"/>
        </w:rPr>
      </w:pPr>
      <w:r w:rsidRPr="000A0F19">
        <w:rPr>
          <w:rFonts w:ascii="Arial" w:hAnsi="Arial" w:cs="Arial"/>
          <w:b/>
          <w:sz w:val="24"/>
          <w:szCs w:val="24"/>
        </w:rPr>
        <w:t>___/10 points:</w:t>
      </w:r>
      <w:r w:rsidRPr="000A0F19">
        <w:rPr>
          <w:rFonts w:ascii="Arial" w:hAnsi="Arial" w:cs="Arial"/>
          <w:sz w:val="24"/>
          <w:szCs w:val="24"/>
        </w:rPr>
        <w:t xml:space="preserve"> Presentation must be informative and </w:t>
      </w:r>
      <w:r w:rsidRPr="000A0F19">
        <w:rPr>
          <w:rFonts w:ascii="Arial" w:hAnsi="Arial" w:cs="Arial"/>
          <w:noProof/>
          <w:sz w:val="24"/>
          <w:szCs w:val="24"/>
        </w:rPr>
        <w:t>interesting</w:t>
      </w:r>
      <w:r w:rsidRPr="000A0F19">
        <w:rPr>
          <w:rFonts w:ascii="Arial" w:hAnsi="Arial" w:cs="Arial"/>
          <w:sz w:val="24"/>
          <w:szCs w:val="24"/>
        </w:rPr>
        <w:t>:</w:t>
      </w:r>
    </w:p>
    <w:p w14:paraId="12878075" w14:textId="77777777" w:rsidR="00571C01" w:rsidRPr="000A0F19" w:rsidRDefault="00571C01" w:rsidP="00571C01">
      <w:pPr>
        <w:numPr>
          <w:ilvl w:val="1"/>
          <w:numId w:val="16"/>
        </w:numPr>
        <w:spacing w:after="160" w:line="256" w:lineRule="auto"/>
        <w:contextualSpacing/>
        <w:rPr>
          <w:rFonts w:ascii="Arial" w:hAnsi="Arial" w:cs="Arial"/>
          <w:sz w:val="24"/>
          <w:szCs w:val="24"/>
        </w:rPr>
      </w:pPr>
      <w:r w:rsidRPr="000A0F19">
        <w:rPr>
          <w:rFonts w:ascii="Arial" w:hAnsi="Arial" w:cs="Arial"/>
          <w:sz w:val="24"/>
          <w:szCs w:val="24"/>
        </w:rPr>
        <w:t>Presenters didn’t read off the slides, made good eye contact with listeners</w:t>
      </w:r>
    </w:p>
    <w:p w14:paraId="7357B71B" w14:textId="77777777" w:rsidR="00571C01" w:rsidRPr="000A0F19" w:rsidRDefault="00571C01" w:rsidP="00571C01">
      <w:pPr>
        <w:numPr>
          <w:ilvl w:val="1"/>
          <w:numId w:val="16"/>
        </w:numPr>
        <w:spacing w:after="160" w:line="256" w:lineRule="auto"/>
        <w:contextualSpacing/>
        <w:rPr>
          <w:rFonts w:ascii="Arial" w:hAnsi="Arial" w:cs="Arial"/>
          <w:sz w:val="24"/>
          <w:szCs w:val="24"/>
        </w:rPr>
      </w:pPr>
      <w:r w:rsidRPr="000A0F19">
        <w:rPr>
          <w:rFonts w:ascii="Arial" w:hAnsi="Arial" w:cs="Arial"/>
          <w:sz w:val="24"/>
          <w:szCs w:val="24"/>
        </w:rPr>
        <w:t>Presenters were enthusiastic and did not speak in a monotone voice</w:t>
      </w:r>
    </w:p>
    <w:p w14:paraId="07188644" w14:textId="77777777" w:rsidR="00571C01" w:rsidRPr="000A0F19" w:rsidRDefault="00571C01" w:rsidP="00571C01">
      <w:pPr>
        <w:ind w:left="1440"/>
        <w:contextualSpacing/>
        <w:rPr>
          <w:rFonts w:ascii="Arial" w:hAnsi="Arial" w:cs="Arial"/>
          <w:sz w:val="24"/>
          <w:szCs w:val="24"/>
        </w:rPr>
      </w:pPr>
    </w:p>
    <w:p w14:paraId="52E39121" w14:textId="77777777" w:rsidR="00571C01" w:rsidRPr="000A0F19" w:rsidRDefault="00571C01" w:rsidP="00571C01">
      <w:pPr>
        <w:numPr>
          <w:ilvl w:val="2"/>
          <w:numId w:val="16"/>
        </w:numPr>
        <w:spacing w:after="160" w:line="256" w:lineRule="auto"/>
        <w:contextualSpacing/>
        <w:rPr>
          <w:rFonts w:ascii="Arial" w:hAnsi="Arial" w:cs="Arial"/>
          <w:sz w:val="24"/>
          <w:szCs w:val="24"/>
        </w:rPr>
      </w:pPr>
      <w:r w:rsidRPr="000A0F19">
        <w:rPr>
          <w:rFonts w:ascii="Arial" w:hAnsi="Arial" w:cs="Arial"/>
          <w:sz w:val="24"/>
          <w:szCs w:val="24"/>
        </w:rPr>
        <w:t>Name: _______________ Score: ________</w:t>
      </w:r>
    </w:p>
    <w:p w14:paraId="7F438231" w14:textId="77777777" w:rsidR="00571C01" w:rsidRPr="000A0F19" w:rsidRDefault="00571C01" w:rsidP="00571C01">
      <w:pPr>
        <w:ind w:left="2160"/>
        <w:contextualSpacing/>
        <w:rPr>
          <w:rFonts w:ascii="Arial" w:hAnsi="Arial" w:cs="Arial"/>
          <w:sz w:val="24"/>
          <w:szCs w:val="24"/>
        </w:rPr>
      </w:pPr>
    </w:p>
    <w:p w14:paraId="5BE67E85" w14:textId="77777777" w:rsidR="00571C01" w:rsidRPr="000A0F19" w:rsidRDefault="00571C01" w:rsidP="00571C01">
      <w:pPr>
        <w:numPr>
          <w:ilvl w:val="2"/>
          <w:numId w:val="16"/>
        </w:numPr>
        <w:spacing w:after="160" w:line="256" w:lineRule="auto"/>
        <w:contextualSpacing/>
        <w:rPr>
          <w:rFonts w:ascii="Arial" w:hAnsi="Arial" w:cs="Arial"/>
          <w:sz w:val="24"/>
          <w:szCs w:val="24"/>
        </w:rPr>
      </w:pPr>
      <w:r w:rsidRPr="000A0F19">
        <w:rPr>
          <w:rFonts w:ascii="Arial" w:hAnsi="Arial" w:cs="Arial"/>
          <w:sz w:val="24"/>
          <w:szCs w:val="24"/>
        </w:rPr>
        <w:t>Name: _______________ Score: ________</w:t>
      </w:r>
    </w:p>
    <w:p w14:paraId="3490A3BC" w14:textId="77777777" w:rsidR="00571C01" w:rsidRPr="000A0F19" w:rsidRDefault="00571C01" w:rsidP="00571C01">
      <w:pPr>
        <w:ind w:left="720"/>
        <w:contextualSpacing/>
        <w:rPr>
          <w:rFonts w:ascii="Arial" w:hAnsi="Arial" w:cs="Arial"/>
          <w:sz w:val="24"/>
          <w:szCs w:val="24"/>
        </w:rPr>
      </w:pPr>
    </w:p>
    <w:p w14:paraId="2BE640F5" w14:textId="77777777" w:rsidR="00571C01" w:rsidRPr="000A0F19" w:rsidRDefault="00571C01" w:rsidP="00571C01">
      <w:pPr>
        <w:spacing w:after="160" w:line="256" w:lineRule="auto"/>
        <w:rPr>
          <w:rFonts w:ascii="Arial" w:hAnsi="Arial" w:cs="Arial"/>
          <w:b/>
          <w:sz w:val="24"/>
          <w:u w:val="single"/>
        </w:rPr>
      </w:pPr>
      <w:r w:rsidRPr="000A0F19">
        <w:rPr>
          <w:rFonts w:ascii="Arial" w:hAnsi="Arial" w:cs="Arial"/>
          <w:b/>
          <w:sz w:val="24"/>
          <w:u w:val="single"/>
        </w:rPr>
        <w:br w:type="page"/>
      </w:r>
    </w:p>
    <w:p w14:paraId="3B56D2CB" w14:textId="77777777" w:rsidR="00571C01" w:rsidRPr="000A0F19" w:rsidRDefault="00571C01" w:rsidP="00571C01">
      <w:pPr>
        <w:jc w:val="center"/>
        <w:rPr>
          <w:rFonts w:ascii="Arial" w:hAnsi="Arial" w:cs="Arial"/>
          <w:b/>
          <w:sz w:val="24"/>
          <w:u w:val="single"/>
        </w:rPr>
      </w:pPr>
      <w:r w:rsidRPr="000A0F19">
        <w:rPr>
          <w:rFonts w:ascii="Arial" w:hAnsi="Arial" w:cs="Arial"/>
          <w:b/>
          <w:sz w:val="24"/>
          <w:u w:val="single"/>
        </w:rPr>
        <w:t>Peer Evaluation Form</w:t>
      </w:r>
    </w:p>
    <w:p w14:paraId="0CE17CC8" w14:textId="77777777" w:rsidR="00571C01" w:rsidRPr="000A0F19" w:rsidRDefault="00571C01" w:rsidP="00571C01">
      <w:pPr>
        <w:rPr>
          <w:rFonts w:ascii="Arial" w:hAnsi="Arial" w:cs="Arial"/>
          <w:sz w:val="24"/>
        </w:rPr>
      </w:pPr>
      <w:r w:rsidRPr="000A0F19">
        <w:rPr>
          <w:rFonts w:ascii="Arial" w:hAnsi="Arial" w:cs="Arial"/>
          <w:sz w:val="24"/>
        </w:rPr>
        <w:t>Peer evaluation completion and turned in up to 10 Points</w:t>
      </w:r>
    </w:p>
    <w:p w14:paraId="417CBFA0" w14:textId="77777777" w:rsidR="00571C01" w:rsidRPr="000A0F19" w:rsidRDefault="00571C01" w:rsidP="00571C01">
      <w:pPr>
        <w:rPr>
          <w:rFonts w:ascii="Arial" w:hAnsi="Arial" w:cs="Arial"/>
          <w:sz w:val="24"/>
        </w:rPr>
      </w:pPr>
    </w:p>
    <w:p w14:paraId="69D03517" w14:textId="77777777" w:rsidR="00571C01" w:rsidRPr="000A0F19" w:rsidRDefault="00571C01" w:rsidP="00571C01">
      <w:pPr>
        <w:rPr>
          <w:rFonts w:ascii="Arial" w:hAnsi="Arial" w:cs="Arial"/>
          <w:sz w:val="24"/>
        </w:rPr>
      </w:pPr>
      <w:r w:rsidRPr="000A0F19">
        <w:rPr>
          <w:rFonts w:ascii="Arial" w:hAnsi="Arial" w:cs="Arial"/>
          <w:sz w:val="24"/>
        </w:rPr>
        <w:t>Presenter: _________________________________</w:t>
      </w:r>
    </w:p>
    <w:p w14:paraId="739196A2" w14:textId="77777777" w:rsidR="00571C01" w:rsidRPr="000A0F19" w:rsidRDefault="00571C01" w:rsidP="00571C01">
      <w:pPr>
        <w:rPr>
          <w:rFonts w:ascii="Arial" w:hAnsi="Arial" w:cs="Arial"/>
          <w:sz w:val="24"/>
        </w:rPr>
      </w:pPr>
    </w:p>
    <w:p w14:paraId="334CB88B" w14:textId="77777777" w:rsidR="00571C01" w:rsidRPr="000A0F19" w:rsidRDefault="00571C01" w:rsidP="00571C01">
      <w:pPr>
        <w:rPr>
          <w:rFonts w:ascii="Arial" w:hAnsi="Arial" w:cs="Arial"/>
          <w:sz w:val="24"/>
        </w:rPr>
      </w:pPr>
      <w:r w:rsidRPr="000A0F19">
        <w:rPr>
          <w:rFonts w:ascii="Arial" w:hAnsi="Arial" w:cs="Arial"/>
          <w:sz w:val="24"/>
        </w:rPr>
        <w:t>Evaluator: _________________________________</w:t>
      </w:r>
    </w:p>
    <w:p w14:paraId="2150715B" w14:textId="77777777" w:rsidR="00571C01" w:rsidRPr="000A0F19" w:rsidRDefault="00571C01" w:rsidP="00571C01">
      <w:pPr>
        <w:jc w:val="center"/>
        <w:rPr>
          <w:rFonts w:ascii="Arial" w:hAnsi="Arial" w:cs="Arial"/>
          <w:sz w:val="24"/>
        </w:rPr>
      </w:pPr>
    </w:p>
    <w:p w14:paraId="26198721" w14:textId="77777777" w:rsidR="00571C01" w:rsidRPr="000A0F19" w:rsidRDefault="00571C01" w:rsidP="00571C01">
      <w:pPr>
        <w:rPr>
          <w:rFonts w:ascii="Arial" w:hAnsi="Arial" w:cs="Arial"/>
          <w:sz w:val="24"/>
        </w:rPr>
      </w:pPr>
      <w:r w:rsidRPr="000A0F19">
        <w:rPr>
          <w:rFonts w:ascii="Arial" w:hAnsi="Arial" w:cs="Arial"/>
          <w:sz w:val="24"/>
        </w:rPr>
        <w:t>Evaluation components:</w:t>
      </w:r>
    </w:p>
    <w:p w14:paraId="3C61B303" w14:textId="77777777" w:rsidR="00571C01" w:rsidRPr="000A0F19" w:rsidRDefault="00571C01" w:rsidP="00571C01">
      <w:pPr>
        <w:rPr>
          <w:rFonts w:ascii="Arial" w:hAnsi="Arial" w:cs="Arial"/>
          <w:sz w:val="24"/>
        </w:rPr>
      </w:pPr>
      <w:r w:rsidRPr="000A0F19">
        <w:rPr>
          <w:rFonts w:ascii="Arial" w:hAnsi="Arial" w:cs="Arial"/>
          <w:sz w:val="24"/>
        </w:rPr>
        <w:t>Content: Did the content of the presentation meet the required project expectations?</w:t>
      </w:r>
    </w:p>
    <w:p w14:paraId="0B1D5282" w14:textId="77777777" w:rsidR="00571C01" w:rsidRPr="000A0F19" w:rsidRDefault="00571C01" w:rsidP="00571C01">
      <w:pPr>
        <w:rPr>
          <w:rFonts w:ascii="Arial" w:hAnsi="Arial" w:cs="Arial"/>
          <w:sz w:val="24"/>
        </w:rPr>
      </w:pPr>
      <w:r w:rsidRPr="000A0F19">
        <w:rPr>
          <w:rFonts w:ascii="Arial" w:hAnsi="Arial" w:cs="Arial"/>
          <w:sz w:val="24"/>
        </w:rPr>
        <w:tab/>
      </w:r>
      <w:r w:rsidRPr="000A0F19">
        <w:rPr>
          <w:rFonts w:ascii="Arial" w:hAnsi="Arial" w:cs="Arial"/>
          <w:sz w:val="24"/>
        </w:rPr>
        <w:tab/>
      </w:r>
      <w:r w:rsidRPr="000A0F19">
        <w:rPr>
          <w:rFonts w:ascii="Arial" w:hAnsi="Arial" w:cs="Arial"/>
          <w:sz w:val="24"/>
        </w:rPr>
        <w:tab/>
      </w:r>
    </w:p>
    <w:p w14:paraId="7EF30596" w14:textId="77777777" w:rsidR="00571C01" w:rsidRPr="000A0F19" w:rsidRDefault="00571C01" w:rsidP="00571C01">
      <w:pPr>
        <w:rPr>
          <w:rFonts w:ascii="Arial" w:hAnsi="Arial" w:cs="Arial"/>
          <w:sz w:val="24"/>
        </w:rPr>
      </w:pPr>
      <w:r w:rsidRPr="000A0F19">
        <w:rPr>
          <w:rFonts w:ascii="Arial" w:hAnsi="Arial" w:cs="Arial"/>
          <w:sz w:val="24"/>
        </w:rPr>
        <w:t>1</w:t>
      </w:r>
      <w:r w:rsidRPr="000A0F19">
        <w:rPr>
          <w:rFonts w:ascii="Arial" w:hAnsi="Arial" w:cs="Arial"/>
          <w:sz w:val="24"/>
        </w:rPr>
        <w:tab/>
        <w:t>2</w:t>
      </w:r>
      <w:r w:rsidRPr="000A0F19">
        <w:rPr>
          <w:rFonts w:ascii="Arial" w:hAnsi="Arial" w:cs="Arial"/>
          <w:sz w:val="24"/>
        </w:rPr>
        <w:tab/>
        <w:t>3</w:t>
      </w:r>
      <w:r w:rsidRPr="000A0F19">
        <w:rPr>
          <w:rFonts w:ascii="Arial" w:hAnsi="Arial" w:cs="Arial"/>
          <w:sz w:val="24"/>
        </w:rPr>
        <w:tab/>
        <w:t>4</w:t>
      </w:r>
      <w:r w:rsidRPr="000A0F19">
        <w:rPr>
          <w:rFonts w:ascii="Arial" w:hAnsi="Arial" w:cs="Arial"/>
          <w:sz w:val="24"/>
        </w:rPr>
        <w:tab/>
        <w:t>5</w:t>
      </w:r>
    </w:p>
    <w:p w14:paraId="4C2A4CD1" w14:textId="77777777" w:rsidR="00571C01" w:rsidRPr="000A0F19" w:rsidRDefault="00571C01" w:rsidP="00571C01">
      <w:pPr>
        <w:rPr>
          <w:rFonts w:ascii="Arial" w:hAnsi="Arial" w:cs="Arial"/>
          <w:sz w:val="24"/>
        </w:rPr>
      </w:pPr>
    </w:p>
    <w:p w14:paraId="0DD1DB8D" w14:textId="77777777" w:rsidR="00571C01" w:rsidRPr="000A0F19" w:rsidRDefault="00571C01" w:rsidP="00571C01">
      <w:pPr>
        <w:rPr>
          <w:rFonts w:ascii="Arial" w:hAnsi="Arial" w:cs="Arial"/>
          <w:sz w:val="24"/>
        </w:rPr>
      </w:pPr>
      <w:r w:rsidRPr="000A0F19">
        <w:rPr>
          <w:rFonts w:ascii="Arial" w:hAnsi="Arial" w:cs="Arial"/>
          <w:sz w:val="24"/>
        </w:rPr>
        <w:t xml:space="preserve">Was the technical information </w:t>
      </w:r>
      <w:r w:rsidRPr="000A0F19">
        <w:rPr>
          <w:rFonts w:ascii="Arial" w:hAnsi="Arial" w:cs="Arial"/>
          <w:noProof/>
          <w:sz w:val="24"/>
        </w:rPr>
        <w:t>communicated effectively</w:t>
      </w:r>
      <w:r w:rsidRPr="000A0F19">
        <w:rPr>
          <w:rFonts w:ascii="Arial" w:hAnsi="Arial" w:cs="Arial"/>
          <w:sz w:val="24"/>
        </w:rPr>
        <w:t>? (Did you understand it?)</w:t>
      </w:r>
    </w:p>
    <w:p w14:paraId="46E059BC" w14:textId="77777777" w:rsidR="00571C01" w:rsidRPr="000A0F19" w:rsidRDefault="00571C01" w:rsidP="00571C01">
      <w:pPr>
        <w:rPr>
          <w:rFonts w:ascii="Arial" w:hAnsi="Arial" w:cs="Arial"/>
          <w:sz w:val="24"/>
        </w:rPr>
      </w:pPr>
      <w:r w:rsidRPr="000A0F19">
        <w:rPr>
          <w:rFonts w:ascii="Arial" w:hAnsi="Arial" w:cs="Arial"/>
          <w:sz w:val="24"/>
        </w:rPr>
        <w:tab/>
      </w:r>
      <w:r w:rsidRPr="000A0F19">
        <w:rPr>
          <w:rFonts w:ascii="Arial" w:hAnsi="Arial" w:cs="Arial"/>
          <w:sz w:val="24"/>
        </w:rPr>
        <w:tab/>
      </w:r>
      <w:r w:rsidRPr="000A0F19">
        <w:rPr>
          <w:rFonts w:ascii="Arial" w:hAnsi="Arial" w:cs="Arial"/>
          <w:sz w:val="24"/>
        </w:rPr>
        <w:tab/>
      </w:r>
    </w:p>
    <w:p w14:paraId="27DF4CE7" w14:textId="77777777" w:rsidR="00571C01" w:rsidRPr="000A0F19" w:rsidRDefault="00571C01" w:rsidP="00571C01">
      <w:pPr>
        <w:rPr>
          <w:rFonts w:ascii="Arial" w:hAnsi="Arial" w:cs="Arial"/>
          <w:sz w:val="24"/>
        </w:rPr>
      </w:pPr>
      <w:r w:rsidRPr="000A0F19">
        <w:rPr>
          <w:rFonts w:ascii="Arial" w:hAnsi="Arial" w:cs="Arial"/>
          <w:sz w:val="24"/>
        </w:rPr>
        <w:t>1</w:t>
      </w:r>
      <w:r w:rsidRPr="000A0F19">
        <w:rPr>
          <w:rFonts w:ascii="Arial" w:hAnsi="Arial" w:cs="Arial"/>
          <w:sz w:val="24"/>
        </w:rPr>
        <w:tab/>
        <w:t>2</w:t>
      </w:r>
      <w:r w:rsidRPr="000A0F19">
        <w:rPr>
          <w:rFonts w:ascii="Arial" w:hAnsi="Arial" w:cs="Arial"/>
          <w:sz w:val="24"/>
        </w:rPr>
        <w:tab/>
        <w:t>3</w:t>
      </w:r>
      <w:r w:rsidRPr="000A0F19">
        <w:rPr>
          <w:rFonts w:ascii="Arial" w:hAnsi="Arial" w:cs="Arial"/>
          <w:sz w:val="24"/>
        </w:rPr>
        <w:tab/>
        <w:t>4</w:t>
      </w:r>
      <w:r w:rsidRPr="000A0F19">
        <w:rPr>
          <w:rFonts w:ascii="Arial" w:hAnsi="Arial" w:cs="Arial"/>
          <w:sz w:val="24"/>
        </w:rPr>
        <w:tab/>
        <w:t>5</w:t>
      </w:r>
    </w:p>
    <w:p w14:paraId="3C95F7F6" w14:textId="77777777" w:rsidR="00571C01" w:rsidRPr="000A0F19" w:rsidRDefault="00571C01" w:rsidP="00571C01">
      <w:pPr>
        <w:rPr>
          <w:rFonts w:ascii="Arial" w:hAnsi="Arial" w:cs="Arial"/>
          <w:sz w:val="24"/>
        </w:rPr>
      </w:pPr>
    </w:p>
    <w:p w14:paraId="60565B20" w14:textId="77777777" w:rsidR="00571C01" w:rsidRPr="000A0F19" w:rsidRDefault="00571C01" w:rsidP="00571C01">
      <w:pPr>
        <w:rPr>
          <w:rFonts w:ascii="Arial" w:hAnsi="Arial" w:cs="Arial"/>
          <w:sz w:val="24"/>
        </w:rPr>
      </w:pPr>
      <w:r w:rsidRPr="000A0F19">
        <w:rPr>
          <w:rFonts w:ascii="Arial" w:hAnsi="Arial" w:cs="Arial"/>
          <w:sz w:val="24"/>
        </w:rPr>
        <w:t>Deportment/Presentation Skills. (e.g., eye contact, not reading the slide, speaking quality, confidence)</w:t>
      </w:r>
    </w:p>
    <w:p w14:paraId="6BF2D4C1" w14:textId="77777777" w:rsidR="00571C01" w:rsidRPr="000A0F19" w:rsidRDefault="00571C01" w:rsidP="00571C01">
      <w:pPr>
        <w:rPr>
          <w:rFonts w:ascii="Arial" w:hAnsi="Arial" w:cs="Arial"/>
          <w:sz w:val="24"/>
        </w:rPr>
      </w:pPr>
    </w:p>
    <w:p w14:paraId="5DD8F329" w14:textId="77777777" w:rsidR="00571C01" w:rsidRPr="000A0F19" w:rsidRDefault="00571C01" w:rsidP="00571C01">
      <w:pPr>
        <w:rPr>
          <w:rFonts w:ascii="Arial" w:hAnsi="Arial" w:cs="Arial"/>
          <w:sz w:val="24"/>
        </w:rPr>
      </w:pPr>
      <w:r w:rsidRPr="000A0F19">
        <w:rPr>
          <w:rFonts w:ascii="Arial" w:hAnsi="Arial" w:cs="Arial"/>
          <w:sz w:val="24"/>
        </w:rPr>
        <w:t>1</w:t>
      </w:r>
      <w:r w:rsidRPr="000A0F19">
        <w:rPr>
          <w:rFonts w:ascii="Arial" w:hAnsi="Arial" w:cs="Arial"/>
          <w:sz w:val="24"/>
        </w:rPr>
        <w:tab/>
        <w:t>2</w:t>
      </w:r>
      <w:r w:rsidRPr="000A0F19">
        <w:rPr>
          <w:rFonts w:ascii="Arial" w:hAnsi="Arial" w:cs="Arial"/>
          <w:sz w:val="24"/>
        </w:rPr>
        <w:tab/>
        <w:t>3</w:t>
      </w:r>
      <w:r w:rsidRPr="000A0F19">
        <w:rPr>
          <w:rFonts w:ascii="Arial" w:hAnsi="Arial" w:cs="Arial"/>
          <w:sz w:val="24"/>
        </w:rPr>
        <w:tab/>
        <w:t>4</w:t>
      </w:r>
      <w:r w:rsidRPr="000A0F19">
        <w:rPr>
          <w:rFonts w:ascii="Arial" w:hAnsi="Arial" w:cs="Arial"/>
          <w:sz w:val="24"/>
        </w:rPr>
        <w:tab/>
        <w:t>5</w:t>
      </w:r>
    </w:p>
    <w:p w14:paraId="66F56042" w14:textId="77777777" w:rsidR="00571C01" w:rsidRPr="000A0F19" w:rsidRDefault="00571C01" w:rsidP="00571C01">
      <w:pPr>
        <w:rPr>
          <w:rFonts w:ascii="Arial" w:hAnsi="Arial" w:cs="Arial"/>
          <w:sz w:val="24"/>
        </w:rPr>
      </w:pPr>
    </w:p>
    <w:p w14:paraId="6E7AA12F" w14:textId="77777777" w:rsidR="00571C01" w:rsidRPr="000A0F19" w:rsidRDefault="00571C01" w:rsidP="00571C01">
      <w:pPr>
        <w:rPr>
          <w:rFonts w:ascii="Arial" w:hAnsi="Arial" w:cs="Arial"/>
          <w:sz w:val="24"/>
        </w:rPr>
      </w:pPr>
      <w:r w:rsidRPr="000A0F19">
        <w:rPr>
          <w:rFonts w:ascii="Arial" w:hAnsi="Arial" w:cs="Arial"/>
          <w:sz w:val="24"/>
        </w:rPr>
        <w:t>Overall score: _________</w:t>
      </w:r>
    </w:p>
    <w:p w14:paraId="718686C6" w14:textId="77777777" w:rsidR="00571C01" w:rsidRPr="000A0F19" w:rsidRDefault="00571C01" w:rsidP="00571C01">
      <w:pPr>
        <w:rPr>
          <w:rFonts w:ascii="Arial" w:hAnsi="Arial" w:cs="Arial"/>
          <w:sz w:val="24"/>
        </w:rPr>
      </w:pPr>
    </w:p>
    <w:p w14:paraId="50ED6020" w14:textId="77777777" w:rsidR="00571C01" w:rsidRPr="000A0F19" w:rsidRDefault="00571C01" w:rsidP="00571C01">
      <w:pPr>
        <w:rPr>
          <w:rFonts w:ascii="Arial" w:hAnsi="Arial" w:cs="Arial"/>
          <w:sz w:val="24"/>
        </w:rPr>
      </w:pPr>
      <w:r w:rsidRPr="000A0F19">
        <w:rPr>
          <w:rFonts w:ascii="Arial" w:hAnsi="Arial" w:cs="Arial"/>
          <w:sz w:val="24"/>
        </w:rPr>
        <w:t xml:space="preserve">Write three compliments </w:t>
      </w:r>
      <w:r w:rsidR="00C93421" w:rsidRPr="000A0F19">
        <w:rPr>
          <w:rFonts w:ascii="Arial" w:hAnsi="Arial" w:cs="Arial"/>
          <w:noProof/>
          <w:sz w:val="24"/>
        </w:rPr>
        <w:t>on</w:t>
      </w:r>
      <w:r w:rsidRPr="000A0F19">
        <w:rPr>
          <w:rFonts w:ascii="Arial" w:hAnsi="Arial" w:cs="Arial"/>
          <w:sz w:val="24"/>
        </w:rPr>
        <w:t xml:space="preserve"> how the presenter was effective:</w:t>
      </w:r>
    </w:p>
    <w:p w14:paraId="3D8D91C1" w14:textId="77777777" w:rsidR="00571C01" w:rsidRPr="000A0F19" w:rsidRDefault="00571C01" w:rsidP="00571C01">
      <w:pPr>
        <w:ind w:left="720"/>
        <w:rPr>
          <w:rFonts w:ascii="Arial" w:hAnsi="Arial" w:cs="Arial"/>
          <w:sz w:val="24"/>
        </w:rPr>
      </w:pPr>
    </w:p>
    <w:p w14:paraId="7B1D62B1" w14:textId="77777777" w:rsidR="00571C01" w:rsidRPr="000A0F19" w:rsidRDefault="00571C01" w:rsidP="00571C01">
      <w:pPr>
        <w:ind w:left="720"/>
        <w:rPr>
          <w:rFonts w:ascii="Arial" w:hAnsi="Arial" w:cs="Arial"/>
          <w:sz w:val="24"/>
        </w:rPr>
      </w:pPr>
      <w:r w:rsidRPr="000A0F19">
        <w:rPr>
          <w:rFonts w:ascii="Arial" w:hAnsi="Arial" w:cs="Arial"/>
          <w:sz w:val="24"/>
        </w:rPr>
        <w:t>1.</w:t>
      </w:r>
    </w:p>
    <w:p w14:paraId="31600861" w14:textId="77777777" w:rsidR="00571C01" w:rsidRPr="000A0F19" w:rsidRDefault="00571C01" w:rsidP="00571C01">
      <w:pPr>
        <w:ind w:left="720"/>
        <w:rPr>
          <w:rFonts w:ascii="Arial" w:hAnsi="Arial" w:cs="Arial"/>
          <w:sz w:val="24"/>
        </w:rPr>
      </w:pPr>
    </w:p>
    <w:p w14:paraId="4C2E3041" w14:textId="77777777" w:rsidR="00571C01" w:rsidRPr="000A0F19" w:rsidRDefault="00571C01" w:rsidP="00571C01">
      <w:pPr>
        <w:ind w:left="720"/>
        <w:rPr>
          <w:rFonts w:ascii="Arial" w:hAnsi="Arial" w:cs="Arial"/>
          <w:sz w:val="24"/>
        </w:rPr>
      </w:pPr>
      <w:r w:rsidRPr="000A0F19">
        <w:rPr>
          <w:rFonts w:ascii="Arial" w:hAnsi="Arial" w:cs="Arial"/>
          <w:sz w:val="24"/>
        </w:rPr>
        <w:t>2.</w:t>
      </w:r>
    </w:p>
    <w:p w14:paraId="22FDFE3D" w14:textId="77777777" w:rsidR="00571C01" w:rsidRPr="000A0F19" w:rsidRDefault="00571C01" w:rsidP="00571C01">
      <w:pPr>
        <w:ind w:left="720"/>
        <w:rPr>
          <w:rFonts w:ascii="Arial" w:hAnsi="Arial" w:cs="Arial"/>
          <w:sz w:val="24"/>
        </w:rPr>
      </w:pPr>
    </w:p>
    <w:p w14:paraId="050F2EB9" w14:textId="77777777" w:rsidR="00571C01" w:rsidRPr="000A0F19" w:rsidRDefault="00571C01" w:rsidP="00571C01">
      <w:pPr>
        <w:ind w:left="720"/>
        <w:rPr>
          <w:rFonts w:ascii="Arial" w:hAnsi="Arial" w:cs="Arial"/>
          <w:sz w:val="24"/>
        </w:rPr>
      </w:pPr>
      <w:r w:rsidRPr="000A0F19">
        <w:rPr>
          <w:rFonts w:ascii="Arial" w:hAnsi="Arial" w:cs="Arial"/>
          <w:sz w:val="24"/>
        </w:rPr>
        <w:t>3.</w:t>
      </w:r>
    </w:p>
    <w:p w14:paraId="32802A67" w14:textId="77777777" w:rsidR="00571C01" w:rsidRPr="000A0F19" w:rsidRDefault="00571C01" w:rsidP="00571C01">
      <w:pPr>
        <w:rPr>
          <w:rFonts w:ascii="Arial" w:hAnsi="Arial" w:cs="Arial"/>
          <w:sz w:val="24"/>
        </w:rPr>
      </w:pPr>
    </w:p>
    <w:p w14:paraId="79E777EC" w14:textId="77777777" w:rsidR="00571C01" w:rsidRPr="000A0F19" w:rsidRDefault="00571C01" w:rsidP="00571C01">
      <w:pPr>
        <w:rPr>
          <w:rFonts w:ascii="Arial" w:hAnsi="Arial" w:cs="Arial"/>
          <w:sz w:val="24"/>
        </w:rPr>
      </w:pPr>
      <w:r w:rsidRPr="000A0F19">
        <w:rPr>
          <w:rFonts w:ascii="Arial" w:hAnsi="Arial" w:cs="Arial"/>
          <w:sz w:val="24"/>
        </w:rPr>
        <w:t>Make two suggestions for how the presenter can improve in the future:</w:t>
      </w:r>
    </w:p>
    <w:p w14:paraId="3FF09604" w14:textId="77777777" w:rsidR="00571C01" w:rsidRPr="000A0F19" w:rsidRDefault="00571C01" w:rsidP="00571C01">
      <w:pPr>
        <w:ind w:left="720"/>
        <w:rPr>
          <w:rFonts w:ascii="Arial" w:hAnsi="Arial" w:cs="Arial"/>
          <w:sz w:val="24"/>
        </w:rPr>
      </w:pPr>
      <w:r w:rsidRPr="000A0F19">
        <w:rPr>
          <w:rFonts w:ascii="Arial" w:hAnsi="Arial" w:cs="Arial"/>
          <w:sz w:val="24"/>
        </w:rPr>
        <w:t>1.</w:t>
      </w:r>
    </w:p>
    <w:p w14:paraId="0BB7E5E8" w14:textId="77777777" w:rsidR="00571C01" w:rsidRPr="000A0F19" w:rsidRDefault="00571C01" w:rsidP="00571C01">
      <w:pPr>
        <w:ind w:left="720"/>
        <w:rPr>
          <w:rFonts w:ascii="Arial" w:hAnsi="Arial" w:cs="Arial"/>
          <w:sz w:val="24"/>
        </w:rPr>
      </w:pPr>
    </w:p>
    <w:p w14:paraId="28FBAF94" w14:textId="77777777" w:rsidR="00571C01" w:rsidRPr="000A0F19" w:rsidRDefault="00571C01" w:rsidP="00571C01">
      <w:pPr>
        <w:ind w:left="720"/>
        <w:rPr>
          <w:rFonts w:ascii="Arial" w:hAnsi="Arial" w:cs="Arial"/>
          <w:sz w:val="24"/>
        </w:rPr>
      </w:pPr>
      <w:r w:rsidRPr="000A0F19">
        <w:rPr>
          <w:rFonts w:ascii="Arial" w:hAnsi="Arial" w:cs="Arial"/>
          <w:sz w:val="24"/>
        </w:rPr>
        <w:t>2.</w:t>
      </w:r>
    </w:p>
    <w:p w14:paraId="5A8B8061" w14:textId="77777777" w:rsidR="008670CC" w:rsidRPr="000A0F19" w:rsidRDefault="008670CC" w:rsidP="00322186">
      <w:pPr>
        <w:rPr>
          <w:rFonts w:ascii="Arial" w:hAnsi="Arial" w:cs="Arial"/>
          <w:sz w:val="24"/>
        </w:rPr>
      </w:pPr>
    </w:p>
    <w:sectPr w:rsidR="008670CC" w:rsidRPr="000A0F1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AE7140" w14:textId="77777777" w:rsidR="009139E2" w:rsidRDefault="009139E2" w:rsidP="009139E2">
      <w:r>
        <w:separator/>
      </w:r>
    </w:p>
  </w:endnote>
  <w:endnote w:type="continuationSeparator" w:id="0">
    <w:p w14:paraId="5D2B4608" w14:textId="77777777" w:rsidR="009139E2" w:rsidRDefault="009139E2"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365D6D" w14:textId="45304A64" w:rsidR="00657A2F" w:rsidRDefault="00F824EE" w:rsidP="00F824EE">
    <w:pPr>
      <w:pStyle w:val="NormalWeb"/>
      <w:spacing w:before="0" w:beforeAutospacing="0" w:after="0" w:afterAutospacing="0"/>
    </w:pPr>
    <w:r>
      <w:rPr>
        <w:noProof/>
      </w:rPr>
      <w:drawing>
        <wp:anchor distT="0" distB="0" distL="114300" distR="114300" simplePos="0" relativeHeight="251658240" behindDoc="0" locked="0" layoutInCell="1" allowOverlap="1" wp14:anchorId="281C253D" wp14:editId="77B9302A">
          <wp:simplePos x="0" y="0"/>
          <wp:positionH relativeFrom="margin">
            <wp:align>left</wp:align>
          </wp:positionH>
          <wp:positionV relativeFrom="paragraph">
            <wp:posOffset>121920</wp:posOffset>
          </wp:positionV>
          <wp:extent cx="478155" cy="47815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pic:spPr>
              </pic:pic>
            </a:graphicData>
          </a:graphic>
          <wp14:sizeRelH relativeFrom="page">
            <wp14:pctWidth>0</wp14:pctWidth>
          </wp14:sizeRelH>
          <wp14:sizeRelV relativeFrom="page">
            <wp14:pctHeight>0</wp14:pctHeight>
          </wp14:sizeRelV>
        </wp:anchor>
      </w:drawing>
    </w:r>
    <w:r w:rsidR="00657A2F">
      <w:rPr>
        <w:rFonts w:asciiTheme="minorHAnsi" w:eastAsiaTheme="minorEastAsia" w:hAnsi="Century Gothic" w:cstheme="minorBidi"/>
        <w:color w:val="000000" w:themeColor="text1"/>
        <w:kern w:val="24"/>
        <w:sz w:val="20"/>
        <w:szCs w:val="20"/>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C8EB3F" w14:textId="77777777" w:rsidR="009139E2" w:rsidRDefault="009139E2" w:rsidP="009139E2">
      <w:r>
        <w:separator/>
      </w:r>
    </w:p>
  </w:footnote>
  <w:footnote w:type="continuationSeparator" w:id="0">
    <w:p w14:paraId="5B1BB1A8" w14:textId="77777777" w:rsidR="009139E2" w:rsidRDefault="009139E2"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7C576E" w14:textId="77777777" w:rsidR="009139E2" w:rsidRDefault="009139E2">
    <w:pPr>
      <w:pStyle w:val="Header"/>
    </w:pPr>
  </w:p>
  <w:tbl>
    <w:tblPr>
      <w:tblStyle w:val="TableGridLight"/>
      <w:tblW w:w="0" w:type="auto"/>
      <w:tblLook w:val="04A0" w:firstRow="1" w:lastRow="0" w:firstColumn="1" w:lastColumn="0" w:noHBand="0" w:noVBand="1"/>
    </w:tblPr>
    <w:tblGrid>
      <w:gridCol w:w="3116"/>
      <w:gridCol w:w="3117"/>
      <w:gridCol w:w="1558"/>
      <w:gridCol w:w="1559"/>
    </w:tblGrid>
    <w:tr w:rsidR="001C426A" w14:paraId="73F1E993" w14:textId="77777777" w:rsidTr="001C426A">
      <w:trPr>
        <w:trHeight w:val="263"/>
      </w:trPr>
      <w:tc>
        <w:tcPr>
          <w:tcW w:w="3116" w:type="dxa"/>
          <w:vMerge w:val="restart"/>
          <w:tcBorders>
            <w:right w:val="single" w:sz="4" w:space="0" w:color="auto"/>
          </w:tcBorders>
          <w:vAlign w:val="center"/>
        </w:tcPr>
        <w:p w14:paraId="0632F17A" w14:textId="77777777" w:rsidR="001C426A" w:rsidRDefault="001C426A" w:rsidP="009139E2">
          <w:pPr>
            <w:pStyle w:val="Header"/>
            <w:jc w:val="center"/>
          </w:pPr>
          <w:r>
            <w:rPr>
              <w:noProof/>
            </w:rPr>
            <w:drawing>
              <wp:inline distT="0" distB="0" distL="0" distR="0" wp14:anchorId="4D69617F" wp14:editId="5ECE36E0">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14:paraId="6B6698FA" w14:textId="77777777" w:rsidR="001C426A" w:rsidRPr="009139E2" w:rsidRDefault="001C426A" w:rsidP="009139E2">
          <w:pPr>
            <w:pStyle w:val="Header"/>
            <w:jc w:val="center"/>
            <w:rPr>
              <w:b/>
              <w:sz w:val="32"/>
            </w:rPr>
          </w:pPr>
          <w:r w:rsidRPr="009139E2">
            <w:rPr>
              <w:b/>
              <w:sz w:val="32"/>
            </w:rPr>
            <w:t>Process Operations</w:t>
          </w:r>
        </w:p>
      </w:tc>
      <w:tc>
        <w:tcPr>
          <w:tcW w:w="3117" w:type="dxa"/>
          <w:gridSpan w:val="2"/>
          <w:tcBorders>
            <w:top w:val="single" w:sz="4" w:space="0" w:color="auto"/>
            <w:left w:val="single" w:sz="4" w:space="0" w:color="auto"/>
            <w:right w:val="single" w:sz="4" w:space="0" w:color="auto"/>
          </w:tcBorders>
        </w:tcPr>
        <w:p w14:paraId="5A07AFD8" w14:textId="77777777" w:rsidR="001C426A" w:rsidRDefault="001C426A">
          <w:pPr>
            <w:pStyle w:val="Header"/>
          </w:pPr>
          <w:r>
            <w:t xml:space="preserve">Document No. </w:t>
          </w:r>
        </w:p>
      </w:tc>
    </w:tr>
    <w:tr w:rsidR="001C426A" w14:paraId="5D48C80C" w14:textId="77777777" w:rsidTr="001C426A">
      <w:trPr>
        <w:trHeight w:val="262"/>
      </w:trPr>
      <w:tc>
        <w:tcPr>
          <w:tcW w:w="3116" w:type="dxa"/>
          <w:vMerge/>
          <w:tcBorders>
            <w:right w:val="single" w:sz="4" w:space="0" w:color="auto"/>
          </w:tcBorders>
        </w:tcPr>
        <w:p w14:paraId="229AB320" w14:textId="77777777" w:rsidR="001C426A" w:rsidRDefault="001C426A" w:rsidP="009139E2">
          <w:pPr>
            <w:pStyle w:val="Header"/>
            <w:jc w:val="center"/>
            <w:rPr>
              <w:noProof/>
            </w:rPr>
          </w:pPr>
        </w:p>
      </w:tc>
      <w:tc>
        <w:tcPr>
          <w:tcW w:w="3117" w:type="dxa"/>
          <w:vMerge/>
          <w:tcBorders>
            <w:left w:val="single" w:sz="4" w:space="0" w:color="auto"/>
            <w:right w:val="single" w:sz="4" w:space="0" w:color="auto"/>
          </w:tcBorders>
        </w:tcPr>
        <w:p w14:paraId="23D69CE2" w14:textId="77777777" w:rsidR="001C426A" w:rsidRPr="009139E2" w:rsidRDefault="001C426A" w:rsidP="009139E2">
          <w:pPr>
            <w:pStyle w:val="Header"/>
            <w:jc w:val="center"/>
            <w:rPr>
              <w:b/>
              <w:sz w:val="32"/>
            </w:rPr>
          </w:pPr>
        </w:p>
      </w:tc>
      <w:tc>
        <w:tcPr>
          <w:tcW w:w="3117" w:type="dxa"/>
          <w:gridSpan w:val="2"/>
          <w:tcBorders>
            <w:left w:val="single" w:sz="4" w:space="0" w:color="auto"/>
            <w:right w:val="single" w:sz="4" w:space="0" w:color="auto"/>
          </w:tcBorders>
        </w:tcPr>
        <w:p w14:paraId="7B4D3DCC" w14:textId="77777777" w:rsidR="001C426A" w:rsidRPr="00C4578C" w:rsidRDefault="00C4578C">
          <w:pPr>
            <w:pStyle w:val="Header"/>
          </w:pPr>
          <w:r w:rsidRPr="00C4578C">
            <w:t xml:space="preserve">ENGT-1220- </w:t>
          </w:r>
          <w:r w:rsidR="00CB34B6">
            <w:t>Rotating Equip</w:t>
          </w:r>
        </w:p>
      </w:tc>
    </w:tr>
    <w:tr w:rsidR="001C426A" w14:paraId="5E296388" w14:textId="77777777" w:rsidTr="001C426A">
      <w:trPr>
        <w:trHeight w:val="269"/>
      </w:trPr>
      <w:tc>
        <w:tcPr>
          <w:tcW w:w="3116" w:type="dxa"/>
          <w:vMerge/>
          <w:tcBorders>
            <w:right w:val="single" w:sz="4" w:space="0" w:color="auto"/>
          </w:tcBorders>
        </w:tcPr>
        <w:p w14:paraId="4C2F67D3" w14:textId="77777777" w:rsidR="001C426A" w:rsidRDefault="001C426A">
          <w:pPr>
            <w:pStyle w:val="Header"/>
          </w:pPr>
        </w:p>
      </w:tc>
      <w:tc>
        <w:tcPr>
          <w:tcW w:w="3117" w:type="dxa"/>
          <w:vMerge/>
          <w:tcBorders>
            <w:left w:val="single" w:sz="4" w:space="0" w:color="auto"/>
            <w:bottom w:val="single" w:sz="4" w:space="0" w:color="auto"/>
            <w:right w:val="single" w:sz="4" w:space="0" w:color="auto"/>
          </w:tcBorders>
        </w:tcPr>
        <w:p w14:paraId="51AEDFF8" w14:textId="77777777" w:rsidR="001C426A" w:rsidRDefault="001C426A">
          <w:pPr>
            <w:pStyle w:val="Header"/>
          </w:pPr>
        </w:p>
      </w:tc>
      <w:tc>
        <w:tcPr>
          <w:tcW w:w="1558" w:type="dxa"/>
          <w:tcBorders>
            <w:top w:val="single" w:sz="4" w:space="0" w:color="auto"/>
            <w:left w:val="single" w:sz="4" w:space="0" w:color="auto"/>
            <w:right w:val="single" w:sz="4" w:space="0" w:color="auto"/>
          </w:tcBorders>
        </w:tcPr>
        <w:p w14:paraId="3CD31086" w14:textId="77777777" w:rsidR="001C426A" w:rsidRPr="00C4578C" w:rsidRDefault="001C426A">
          <w:pPr>
            <w:pStyle w:val="Header"/>
          </w:pPr>
          <w:r w:rsidRPr="00C4578C">
            <w:t>Rev</w:t>
          </w:r>
          <w:r w:rsidR="00242C2F">
            <w:t>.</w:t>
          </w:r>
          <w:r w:rsidRPr="00C4578C">
            <w:t xml:space="preserve"> No.</w:t>
          </w:r>
        </w:p>
      </w:tc>
      <w:tc>
        <w:tcPr>
          <w:tcW w:w="1559" w:type="dxa"/>
          <w:tcBorders>
            <w:top w:val="single" w:sz="4" w:space="0" w:color="auto"/>
            <w:left w:val="single" w:sz="4" w:space="0" w:color="auto"/>
            <w:right w:val="single" w:sz="4" w:space="0" w:color="auto"/>
          </w:tcBorders>
        </w:tcPr>
        <w:p w14:paraId="082DBFF2" w14:textId="77777777" w:rsidR="001C426A" w:rsidRPr="00C4578C" w:rsidRDefault="001C426A">
          <w:pPr>
            <w:pStyle w:val="Header"/>
          </w:pPr>
          <w:r w:rsidRPr="00C4578C">
            <w:t>Date:</w:t>
          </w:r>
        </w:p>
      </w:tc>
    </w:tr>
    <w:tr w:rsidR="001C426A" w14:paraId="2B006010" w14:textId="77777777" w:rsidTr="001C426A">
      <w:tc>
        <w:tcPr>
          <w:tcW w:w="3116" w:type="dxa"/>
          <w:vMerge/>
          <w:tcBorders>
            <w:right w:val="single" w:sz="4" w:space="0" w:color="auto"/>
          </w:tcBorders>
        </w:tcPr>
        <w:p w14:paraId="74DC3038"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3E32D00D" w14:textId="4A0A4636" w:rsidR="001C426A" w:rsidRPr="00E97646" w:rsidRDefault="000A0F19" w:rsidP="00E97646">
          <w:pPr>
            <w:pStyle w:val="Header"/>
            <w:jc w:val="center"/>
            <w:rPr>
              <w:b/>
            </w:rPr>
          </w:pPr>
          <w:r>
            <w:rPr>
              <w:b/>
            </w:rPr>
            <w:t>Technical I</w:t>
          </w:r>
        </w:p>
      </w:tc>
      <w:tc>
        <w:tcPr>
          <w:tcW w:w="1558" w:type="dxa"/>
          <w:tcBorders>
            <w:left w:val="single" w:sz="4" w:space="0" w:color="auto"/>
            <w:bottom w:val="single" w:sz="4" w:space="0" w:color="auto"/>
            <w:right w:val="single" w:sz="4" w:space="0" w:color="auto"/>
          </w:tcBorders>
        </w:tcPr>
        <w:p w14:paraId="3E64585E" w14:textId="36A5C014" w:rsidR="001C426A" w:rsidRPr="00C4578C" w:rsidRDefault="0000208D" w:rsidP="009139E2">
          <w:pPr>
            <w:pStyle w:val="Header"/>
          </w:pPr>
          <w:r>
            <w:t>B</w:t>
          </w:r>
        </w:p>
      </w:tc>
      <w:tc>
        <w:tcPr>
          <w:tcW w:w="1559" w:type="dxa"/>
          <w:tcBorders>
            <w:left w:val="single" w:sz="4" w:space="0" w:color="auto"/>
            <w:bottom w:val="single" w:sz="4" w:space="0" w:color="auto"/>
            <w:right w:val="single" w:sz="4" w:space="0" w:color="auto"/>
          </w:tcBorders>
        </w:tcPr>
        <w:p w14:paraId="2A9ED93A" w14:textId="5772233E" w:rsidR="001C426A" w:rsidRPr="00C4578C" w:rsidRDefault="0000208D" w:rsidP="009139E2">
          <w:pPr>
            <w:pStyle w:val="Header"/>
          </w:pPr>
          <w:r>
            <w:t>3/19/2019</w:t>
          </w:r>
        </w:p>
      </w:tc>
    </w:tr>
    <w:tr w:rsidR="001C426A" w14:paraId="391B09A9" w14:textId="77777777" w:rsidTr="001C426A">
      <w:tc>
        <w:tcPr>
          <w:tcW w:w="3116" w:type="dxa"/>
          <w:vMerge/>
          <w:tcBorders>
            <w:right w:val="single" w:sz="4" w:space="0" w:color="auto"/>
          </w:tcBorders>
        </w:tcPr>
        <w:p w14:paraId="4871FF0F"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5852B398" w14:textId="3F3A487E" w:rsidR="001C426A" w:rsidRPr="00E97646" w:rsidRDefault="000A0F19" w:rsidP="00E97646">
          <w:pPr>
            <w:pStyle w:val="Header"/>
            <w:jc w:val="center"/>
            <w:rPr>
              <w:b/>
            </w:rPr>
          </w:pPr>
          <w:r w:rsidRPr="00E97646">
            <w:rPr>
              <w:b/>
            </w:rPr>
            <w:t>Student Competenc</w:t>
          </w:r>
          <w:r>
            <w:rPr>
              <w:b/>
            </w:rPr>
            <w:t>y</w:t>
          </w:r>
          <w:r w:rsidR="00FF64E0">
            <w:rPr>
              <w:b/>
            </w:rPr>
            <w:t xml:space="preserve"> #4</w:t>
          </w:r>
          <w:r>
            <w:rPr>
              <w:b/>
            </w:rPr>
            <w:t>:</w:t>
          </w:r>
        </w:p>
      </w:tc>
      <w:tc>
        <w:tcPr>
          <w:tcW w:w="3117" w:type="dxa"/>
          <w:gridSpan w:val="2"/>
          <w:tcBorders>
            <w:left w:val="single" w:sz="4" w:space="0" w:color="auto"/>
            <w:bottom w:val="single" w:sz="4" w:space="0" w:color="auto"/>
            <w:right w:val="single" w:sz="4" w:space="0" w:color="auto"/>
          </w:tcBorders>
        </w:tcPr>
        <w:p w14:paraId="77C0C38E" w14:textId="5116E4A9" w:rsidR="001C426A" w:rsidRDefault="0000208D" w:rsidP="009139E2">
          <w:pPr>
            <w:pStyle w:val="Header"/>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tc>
    </w:tr>
    <w:tr w:rsidR="001C426A" w14:paraId="0D3AC9C3" w14:textId="77777777" w:rsidTr="001C426A">
      <w:tc>
        <w:tcPr>
          <w:tcW w:w="3116" w:type="dxa"/>
          <w:vMerge/>
          <w:tcBorders>
            <w:right w:val="single" w:sz="4" w:space="0" w:color="auto"/>
          </w:tcBorders>
        </w:tcPr>
        <w:p w14:paraId="5D4E6199"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2303162E" w14:textId="77777777" w:rsidR="001C426A" w:rsidRPr="000A0F19" w:rsidRDefault="00BE183E" w:rsidP="00E97646">
          <w:pPr>
            <w:pStyle w:val="Header"/>
            <w:jc w:val="center"/>
          </w:pPr>
          <w:r w:rsidRPr="000A0F19">
            <w:t>Rotating Equipment</w:t>
          </w:r>
        </w:p>
      </w:tc>
      <w:tc>
        <w:tcPr>
          <w:tcW w:w="3117" w:type="dxa"/>
          <w:gridSpan w:val="2"/>
          <w:tcBorders>
            <w:top w:val="single" w:sz="4" w:space="0" w:color="auto"/>
            <w:left w:val="single" w:sz="4" w:space="0" w:color="auto"/>
            <w:bottom w:val="single" w:sz="4" w:space="0" w:color="auto"/>
            <w:right w:val="single" w:sz="4" w:space="0" w:color="auto"/>
          </w:tcBorders>
        </w:tcPr>
        <w:p w14:paraId="4876B641" w14:textId="77777777" w:rsidR="001C426A" w:rsidRDefault="001C426A" w:rsidP="009139E2">
          <w:pPr>
            <w:pStyle w:val="Header"/>
          </w:pPr>
        </w:p>
      </w:tc>
    </w:tr>
    <w:tr w:rsidR="001C426A" w14:paraId="59081B79" w14:textId="77777777" w:rsidTr="001C426A">
      <w:tc>
        <w:tcPr>
          <w:tcW w:w="3116" w:type="dxa"/>
          <w:vMerge/>
          <w:tcBorders>
            <w:right w:val="single" w:sz="4" w:space="0" w:color="auto"/>
          </w:tcBorders>
        </w:tcPr>
        <w:p w14:paraId="235AF1C4"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72F9C152" w14:textId="77777777" w:rsidR="001C426A" w:rsidRPr="00E97646" w:rsidRDefault="001C426A" w:rsidP="00E97646">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14:paraId="727A4DD0" w14:textId="77777777" w:rsidR="001C426A" w:rsidRDefault="001C426A" w:rsidP="009139E2">
          <w:pPr>
            <w:pStyle w:val="Header"/>
          </w:pPr>
        </w:p>
      </w:tc>
    </w:tr>
  </w:tbl>
  <w:p w14:paraId="2712D4FD" w14:textId="77777777" w:rsidR="009139E2" w:rsidRDefault="009139E2">
    <w:pPr>
      <w:pStyle w:val="Header"/>
    </w:pPr>
  </w:p>
  <w:p w14:paraId="1881B432" w14:textId="77777777" w:rsidR="009139E2" w:rsidRDefault="00913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94C18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E0643"/>
    <w:multiLevelType w:val="hybridMultilevel"/>
    <w:tmpl w:val="F1C84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477642"/>
    <w:multiLevelType w:val="hybridMultilevel"/>
    <w:tmpl w:val="07883E9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876FE0"/>
    <w:multiLevelType w:val="hybridMultilevel"/>
    <w:tmpl w:val="6720D4B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615688"/>
    <w:multiLevelType w:val="hybridMultilevel"/>
    <w:tmpl w:val="1EC4A3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892D28"/>
    <w:multiLevelType w:val="hybridMultilevel"/>
    <w:tmpl w:val="EDDCD0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032C8E"/>
    <w:multiLevelType w:val="hybridMultilevel"/>
    <w:tmpl w:val="840061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C490217"/>
    <w:multiLevelType w:val="hybridMultilevel"/>
    <w:tmpl w:val="A274CA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3B070A7"/>
    <w:multiLevelType w:val="hybridMultilevel"/>
    <w:tmpl w:val="EDDCD0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3A1A38"/>
    <w:multiLevelType w:val="hybridMultilevel"/>
    <w:tmpl w:val="387AEE3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F8D0B4B"/>
    <w:multiLevelType w:val="hybridMultilevel"/>
    <w:tmpl w:val="BE288CF8"/>
    <w:lvl w:ilvl="0" w:tplc="04090003">
      <w:start w:val="1"/>
      <w:numFmt w:val="bullet"/>
      <w:lvlText w:val="o"/>
      <w:lvlJc w:val="left"/>
      <w:pPr>
        <w:ind w:left="1440" w:hanging="360"/>
      </w:pPr>
      <w:rPr>
        <w:rFonts w:ascii="Courier New" w:hAnsi="Courier New" w:cs="Courier New"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895672B"/>
    <w:multiLevelType w:val="hybridMultilevel"/>
    <w:tmpl w:val="351E2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0E42BA"/>
    <w:multiLevelType w:val="hybridMultilevel"/>
    <w:tmpl w:val="39BC6E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F85714"/>
    <w:multiLevelType w:val="hybridMultilevel"/>
    <w:tmpl w:val="A210C5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1"/>
  </w:num>
  <w:num w:numId="3">
    <w:abstractNumId w:val="9"/>
  </w:num>
  <w:num w:numId="4">
    <w:abstractNumId w:val="15"/>
  </w:num>
  <w:num w:numId="5">
    <w:abstractNumId w:val="8"/>
  </w:num>
  <w:num w:numId="6">
    <w:abstractNumId w:val="7"/>
  </w:num>
  <w:num w:numId="7">
    <w:abstractNumId w:val="2"/>
  </w:num>
  <w:num w:numId="8">
    <w:abstractNumId w:val="0"/>
  </w:num>
  <w:num w:numId="9">
    <w:abstractNumId w:val="14"/>
  </w:num>
  <w:num w:numId="10">
    <w:abstractNumId w:val="3"/>
  </w:num>
  <w:num w:numId="11">
    <w:abstractNumId w:val="13"/>
  </w:num>
  <w:num w:numId="12">
    <w:abstractNumId w:val="10"/>
  </w:num>
  <w:num w:numId="13">
    <w:abstractNumId w:val="11"/>
  </w:num>
  <w:num w:numId="14">
    <w:abstractNumId w:val="16"/>
  </w:num>
  <w:num w:numId="15">
    <w:abstractNumId w:val="4"/>
  </w:num>
  <w:num w:numId="16">
    <w:abstractNumId w:val="14"/>
  </w:num>
  <w:num w:numId="1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TU0MzIwMbUwsDAzNzFQ0lEKTi0uzszPAykwNKgFAM8Yv68tAAAA"/>
  </w:docVars>
  <w:rsids>
    <w:rsidRoot w:val="009139E2"/>
    <w:rsid w:val="0000208D"/>
    <w:rsid w:val="00005BFE"/>
    <w:rsid w:val="0009018D"/>
    <w:rsid w:val="00090575"/>
    <w:rsid w:val="000A0F19"/>
    <w:rsid w:val="000B4C9A"/>
    <w:rsid w:val="000F490F"/>
    <w:rsid w:val="001216CA"/>
    <w:rsid w:val="00135D04"/>
    <w:rsid w:val="0013731B"/>
    <w:rsid w:val="00141731"/>
    <w:rsid w:val="001503AA"/>
    <w:rsid w:val="00161450"/>
    <w:rsid w:val="001C426A"/>
    <w:rsid w:val="002064DF"/>
    <w:rsid w:val="00226E16"/>
    <w:rsid w:val="00235EB5"/>
    <w:rsid w:val="00242C2F"/>
    <w:rsid w:val="0029650F"/>
    <w:rsid w:val="002A3856"/>
    <w:rsid w:val="002B18A7"/>
    <w:rsid w:val="00322186"/>
    <w:rsid w:val="0033621C"/>
    <w:rsid w:val="00336E6B"/>
    <w:rsid w:val="0039447E"/>
    <w:rsid w:val="00394A75"/>
    <w:rsid w:val="003B7632"/>
    <w:rsid w:val="003E1A27"/>
    <w:rsid w:val="003F047A"/>
    <w:rsid w:val="003F53B5"/>
    <w:rsid w:val="00401517"/>
    <w:rsid w:val="00423774"/>
    <w:rsid w:val="0042513E"/>
    <w:rsid w:val="00430F5E"/>
    <w:rsid w:val="00441B39"/>
    <w:rsid w:val="00451802"/>
    <w:rsid w:val="00463B9D"/>
    <w:rsid w:val="00464293"/>
    <w:rsid w:val="004831FD"/>
    <w:rsid w:val="004B4676"/>
    <w:rsid w:val="004E01C9"/>
    <w:rsid w:val="004E11B8"/>
    <w:rsid w:val="00571C01"/>
    <w:rsid w:val="005A10BB"/>
    <w:rsid w:val="005B18A7"/>
    <w:rsid w:val="00657A2F"/>
    <w:rsid w:val="00666D87"/>
    <w:rsid w:val="006D3E45"/>
    <w:rsid w:val="006E7EF1"/>
    <w:rsid w:val="007051EE"/>
    <w:rsid w:val="00737D84"/>
    <w:rsid w:val="007E622A"/>
    <w:rsid w:val="00815DAC"/>
    <w:rsid w:val="00820910"/>
    <w:rsid w:val="008670CC"/>
    <w:rsid w:val="008804B7"/>
    <w:rsid w:val="00897F1F"/>
    <w:rsid w:val="00901BD6"/>
    <w:rsid w:val="009139E2"/>
    <w:rsid w:val="00942E7A"/>
    <w:rsid w:val="00954DBB"/>
    <w:rsid w:val="00967BF0"/>
    <w:rsid w:val="00980D80"/>
    <w:rsid w:val="009D6994"/>
    <w:rsid w:val="009E5885"/>
    <w:rsid w:val="009F5E6A"/>
    <w:rsid w:val="00A1370B"/>
    <w:rsid w:val="00A14200"/>
    <w:rsid w:val="00A61BC1"/>
    <w:rsid w:val="00A837E0"/>
    <w:rsid w:val="00AD176C"/>
    <w:rsid w:val="00AE3DA4"/>
    <w:rsid w:val="00AE758E"/>
    <w:rsid w:val="00AF3A6E"/>
    <w:rsid w:val="00B4687B"/>
    <w:rsid w:val="00BE183E"/>
    <w:rsid w:val="00BE39CD"/>
    <w:rsid w:val="00BF0F7B"/>
    <w:rsid w:val="00BF3C52"/>
    <w:rsid w:val="00C12072"/>
    <w:rsid w:val="00C2652B"/>
    <w:rsid w:val="00C31F5D"/>
    <w:rsid w:val="00C4578C"/>
    <w:rsid w:val="00C54448"/>
    <w:rsid w:val="00C76AC8"/>
    <w:rsid w:val="00C93421"/>
    <w:rsid w:val="00CB34B6"/>
    <w:rsid w:val="00CD34B3"/>
    <w:rsid w:val="00D07747"/>
    <w:rsid w:val="00D373E5"/>
    <w:rsid w:val="00D60D5F"/>
    <w:rsid w:val="00D833C4"/>
    <w:rsid w:val="00DB795C"/>
    <w:rsid w:val="00DE2AA3"/>
    <w:rsid w:val="00DE6793"/>
    <w:rsid w:val="00E45ABA"/>
    <w:rsid w:val="00E601B4"/>
    <w:rsid w:val="00E633AD"/>
    <w:rsid w:val="00E66902"/>
    <w:rsid w:val="00E97646"/>
    <w:rsid w:val="00EA1F4A"/>
    <w:rsid w:val="00EA634D"/>
    <w:rsid w:val="00ED3F77"/>
    <w:rsid w:val="00EE65E1"/>
    <w:rsid w:val="00F42FDA"/>
    <w:rsid w:val="00F672CD"/>
    <w:rsid w:val="00F70DEF"/>
    <w:rsid w:val="00F80932"/>
    <w:rsid w:val="00F824EE"/>
    <w:rsid w:val="00FD7A6C"/>
    <w:rsid w:val="00FF64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03BE8D83"/>
  <w15:chartTrackingRefBased/>
  <w15:docId w15:val="{700CB308-FE61-40EE-8992-2F522A94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 w:type="character" w:styleId="Hyperlink">
    <w:name w:val="Hyperlink"/>
    <w:basedOn w:val="DefaultParagraphFont"/>
    <w:uiPriority w:val="99"/>
    <w:unhideWhenUsed/>
    <w:rsid w:val="008804B7"/>
    <w:rPr>
      <w:color w:val="0563C1" w:themeColor="hyperlink"/>
      <w:u w:val="single"/>
    </w:rPr>
  </w:style>
  <w:style w:type="character" w:customStyle="1" w:styleId="UnresolvedMention1">
    <w:name w:val="Unresolved Mention1"/>
    <w:basedOn w:val="DefaultParagraphFont"/>
    <w:uiPriority w:val="99"/>
    <w:semiHidden/>
    <w:unhideWhenUsed/>
    <w:rsid w:val="008804B7"/>
    <w:rPr>
      <w:color w:val="808080"/>
      <w:shd w:val="clear" w:color="auto" w:fill="E6E6E6"/>
    </w:rPr>
  </w:style>
  <w:style w:type="paragraph" w:styleId="NormalWeb">
    <w:name w:val="Normal (Web)"/>
    <w:basedOn w:val="Normal"/>
    <w:uiPriority w:val="99"/>
    <w:unhideWhenUsed/>
    <w:rsid w:val="00657A2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556457">
      <w:bodyDiv w:val="1"/>
      <w:marLeft w:val="0"/>
      <w:marRight w:val="0"/>
      <w:marTop w:val="0"/>
      <w:marBottom w:val="0"/>
      <w:divBdr>
        <w:top w:val="none" w:sz="0" w:space="0" w:color="auto"/>
        <w:left w:val="none" w:sz="0" w:space="0" w:color="auto"/>
        <w:bottom w:val="none" w:sz="0" w:space="0" w:color="auto"/>
        <w:right w:val="none" w:sz="0" w:space="0" w:color="auto"/>
      </w:divBdr>
    </w:div>
    <w:div w:id="915940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2D52C6-0115-470F-A7D2-ECEA200CD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920</Words>
  <Characters>5245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Raiche</dc:creator>
  <cp:keywords/>
  <dc:description/>
  <cp:lastModifiedBy>Thomas Raiche</cp:lastModifiedBy>
  <cp:revision>3</cp:revision>
  <cp:lastPrinted>2018-10-18T17:02:00Z</cp:lastPrinted>
  <dcterms:created xsi:type="dcterms:W3CDTF">2019-03-19T18:44:00Z</dcterms:created>
  <dcterms:modified xsi:type="dcterms:W3CDTF">2019-03-27T16:35:00Z</dcterms:modified>
</cp:coreProperties>
</file>