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5332B8" w14:textId="6CC71381" w:rsidR="00E601B4" w:rsidRDefault="00E601B4" w:rsidP="00E601B4">
      <w:pPr>
        <w:rPr>
          <w:rFonts w:ascii="Arial" w:hAnsi="Arial" w:cs="Arial"/>
          <w:sz w:val="24"/>
        </w:rPr>
      </w:pPr>
      <w:r w:rsidRPr="0081580F">
        <w:rPr>
          <w:rFonts w:ascii="Arial" w:hAnsi="Arial" w:cs="Arial"/>
          <w:b/>
          <w:sz w:val="24"/>
          <w:u w:val="single"/>
        </w:rPr>
        <w:t>Outcome:</w:t>
      </w:r>
      <w:r w:rsidRPr="0081580F">
        <w:rPr>
          <w:rFonts w:ascii="Arial" w:hAnsi="Arial" w:cs="Arial"/>
          <w:sz w:val="24"/>
        </w:rPr>
        <w:t xml:space="preserve"> </w:t>
      </w:r>
      <w:r w:rsidR="00C54448">
        <w:rPr>
          <w:rFonts w:ascii="Arial" w:hAnsi="Arial" w:cs="Arial"/>
          <w:sz w:val="24"/>
        </w:rPr>
        <w:tab/>
      </w:r>
      <w:bookmarkStart w:id="0" w:name="_GoBack"/>
      <w:bookmarkEnd w:id="0"/>
      <w:r w:rsidR="00D67809">
        <w:rPr>
          <w:rFonts w:ascii="Arial" w:hAnsi="Arial" w:cs="Arial"/>
          <w:sz w:val="24"/>
        </w:rPr>
        <w:t xml:space="preserve">The students will </w:t>
      </w:r>
      <w:r w:rsidR="00131F42">
        <w:rPr>
          <w:rFonts w:ascii="Arial" w:hAnsi="Arial" w:cs="Arial"/>
          <w:sz w:val="24"/>
        </w:rPr>
        <w:t xml:space="preserve">be introduced to </w:t>
      </w:r>
      <w:r w:rsidR="00D67809">
        <w:rPr>
          <w:rFonts w:ascii="Arial" w:hAnsi="Arial" w:cs="Arial"/>
          <w:sz w:val="24"/>
        </w:rPr>
        <w:t xml:space="preserve">the various </w:t>
      </w:r>
      <w:r w:rsidR="00131F42">
        <w:rPr>
          <w:rFonts w:ascii="Arial" w:hAnsi="Arial" w:cs="Arial"/>
          <w:sz w:val="24"/>
        </w:rPr>
        <w:t>advanced control strategies utilized in the process industries; etc. cascade, bias, ratio, and override controls. The students will demonstrate their understanding of these strategies as applied to a blending process.</w:t>
      </w:r>
    </w:p>
    <w:p w14:paraId="7ADB4C17" w14:textId="77777777" w:rsidR="00EA1F4A" w:rsidRDefault="00EA1F4A" w:rsidP="00E601B4"/>
    <w:p w14:paraId="4A02F5AE" w14:textId="35DC243C" w:rsidR="00C54448" w:rsidRDefault="00C54448" w:rsidP="00C54448">
      <w:pPr>
        <w:rPr>
          <w:rFonts w:ascii="Arial" w:hAnsi="Arial" w:cs="Arial"/>
          <w:sz w:val="24"/>
        </w:rPr>
      </w:pPr>
      <w:r w:rsidRPr="00E351D1">
        <w:rPr>
          <w:rFonts w:ascii="Arial" w:hAnsi="Arial" w:cs="Arial"/>
          <w:b/>
          <w:sz w:val="24"/>
          <w:u w:val="single"/>
        </w:rPr>
        <w:t>Lecture:</w:t>
      </w:r>
      <w:r>
        <w:rPr>
          <w:rFonts w:ascii="Arial" w:hAnsi="Arial" w:cs="Arial"/>
          <w:sz w:val="24"/>
        </w:rPr>
        <w:t xml:space="preserve"> </w:t>
      </w:r>
    </w:p>
    <w:p w14:paraId="6E9800A1" w14:textId="24272EE8" w:rsidR="002A3856" w:rsidRDefault="004469D9" w:rsidP="00C54448">
      <w:pPr>
        <w:pStyle w:val="ListParagraph"/>
        <w:numPr>
          <w:ilvl w:val="0"/>
          <w:numId w:val="3"/>
        </w:numPr>
        <w:rPr>
          <w:rFonts w:ascii="Arial" w:hAnsi="Arial" w:cs="Arial"/>
          <w:sz w:val="24"/>
        </w:rPr>
      </w:pPr>
      <w:r>
        <w:rPr>
          <w:rFonts w:ascii="Arial" w:hAnsi="Arial" w:cs="Arial"/>
          <w:sz w:val="24"/>
        </w:rPr>
        <w:t>Instructor lead discussion and demo</w:t>
      </w:r>
    </w:p>
    <w:p w14:paraId="57BCB8FC" w14:textId="21A4ED82" w:rsidR="004469D9" w:rsidRDefault="009B5CA8" w:rsidP="004469D9">
      <w:pPr>
        <w:pStyle w:val="ListParagraph"/>
        <w:numPr>
          <w:ilvl w:val="1"/>
          <w:numId w:val="3"/>
        </w:numPr>
        <w:rPr>
          <w:rFonts w:ascii="Arial" w:hAnsi="Arial" w:cs="Arial"/>
          <w:sz w:val="24"/>
        </w:rPr>
      </w:pPr>
      <w:r>
        <w:rPr>
          <w:rFonts w:ascii="Arial" w:hAnsi="Arial" w:cs="Arial"/>
          <w:sz w:val="24"/>
        </w:rPr>
        <w:t xml:space="preserve">Simtronics </w:t>
      </w:r>
      <w:r w:rsidR="004469D9">
        <w:rPr>
          <w:rFonts w:ascii="Arial" w:hAnsi="Arial" w:cs="Arial"/>
          <w:sz w:val="24"/>
        </w:rPr>
        <w:t>SPM-1700</w:t>
      </w:r>
    </w:p>
    <w:p w14:paraId="0D99E85D" w14:textId="0D9DF64F" w:rsidR="004469D9" w:rsidRDefault="004469D9" w:rsidP="004469D9">
      <w:pPr>
        <w:pStyle w:val="ListParagraph"/>
        <w:numPr>
          <w:ilvl w:val="2"/>
          <w:numId w:val="3"/>
        </w:numPr>
        <w:rPr>
          <w:rFonts w:ascii="Arial" w:hAnsi="Arial" w:cs="Arial"/>
          <w:sz w:val="24"/>
        </w:rPr>
      </w:pPr>
      <w:r>
        <w:rPr>
          <w:rFonts w:ascii="Arial" w:hAnsi="Arial" w:cs="Arial"/>
          <w:sz w:val="24"/>
        </w:rPr>
        <w:t>Exercise #1 normal operation</w:t>
      </w:r>
    </w:p>
    <w:p w14:paraId="06C7A31E" w14:textId="31B68EF8" w:rsidR="002B18A7" w:rsidRDefault="0079507F" w:rsidP="002B18A7">
      <w:pPr>
        <w:pStyle w:val="ListParagraph"/>
        <w:numPr>
          <w:ilvl w:val="3"/>
          <w:numId w:val="3"/>
        </w:numPr>
        <w:rPr>
          <w:rFonts w:ascii="Arial" w:hAnsi="Arial" w:cs="Arial"/>
          <w:sz w:val="24"/>
        </w:rPr>
      </w:pPr>
      <w:r>
        <w:rPr>
          <w:rFonts w:ascii="Arial" w:hAnsi="Arial" w:cs="Arial"/>
          <w:sz w:val="24"/>
        </w:rPr>
        <w:t xml:space="preserve">Process </w:t>
      </w:r>
      <w:r w:rsidR="009969EB">
        <w:rPr>
          <w:rFonts w:ascii="Arial" w:hAnsi="Arial" w:cs="Arial"/>
          <w:sz w:val="24"/>
        </w:rPr>
        <w:t>discussion</w:t>
      </w:r>
    </w:p>
    <w:p w14:paraId="439782EE" w14:textId="77777777" w:rsidR="006B2EE3" w:rsidRPr="006B2EE3" w:rsidRDefault="006B2EE3" w:rsidP="006B2EE3">
      <w:pPr>
        <w:rPr>
          <w:rFonts w:ascii="Arial" w:hAnsi="Arial" w:cs="Arial"/>
          <w:sz w:val="24"/>
        </w:rPr>
      </w:pPr>
    </w:p>
    <w:p w14:paraId="121F90C6" w14:textId="2EFF2C8F" w:rsidR="00C54448" w:rsidRPr="00DF4BA7" w:rsidRDefault="00C54448" w:rsidP="00C54448">
      <w:pPr>
        <w:rPr>
          <w:rFonts w:ascii="Arial" w:hAnsi="Arial" w:cs="Arial"/>
          <w:sz w:val="24"/>
          <w:u w:val="single"/>
        </w:rPr>
      </w:pPr>
      <w:r w:rsidRPr="00DF4BA7">
        <w:rPr>
          <w:rFonts w:ascii="Arial" w:hAnsi="Arial" w:cs="Arial"/>
          <w:b/>
          <w:sz w:val="24"/>
          <w:u w:val="single"/>
        </w:rPr>
        <w:t>Lab</w:t>
      </w:r>
      <w:r w:rsidR="00BE0A51" w:rsidRPr="00DF4BA7">
        <w:rPr>
          <w:rFonts w:ascii="Arial" w:hAnsi="Arial" w:cs="Arial"/>
          <w:b/>
          <w:sz w:val="24"/>
          <w:u w:val="single"/>
        </w:rPr>
        <w:t xml:space="preserve"> &amp; Homework:</w:t>
      </w:r>
    </w:p>
    <w:p w14:paraId="776E138F" w14:textId="7895672C" w:rsidR="00131F42" w:rsidRDefault="00131F42" w:rsidP="00C54448">
      <w:pPr>
        <w:rPr>
          <w:rFonts w:ascii="Arial" w:hAnsi="Arial" w:cs="Arial"/>
          <w:sz w:val="24"/>
        </w:rPr>
      </w:pPr>
      <w:r>
        <w:rPr>
          <w:rFonts w:ascii="Arial" w:hAnsi="Arial" w:cs="Arial"/>
          <w:sz w:val="24"/>
        </w:rPr>
        <w:t>Simtronics Lab</w:t>
      </w:r>
    </w:p>
    <w:p w14:paraId="6001B8C5" w14:textId="22CB5F68" w:rsidR="00C54448" w:rsidRDefault="00131F42" w:rsidP="00C54448">
      <w:pPr>
        <w:pStyle w:val="ListParagraph"/>
        <w:numPr>
          <w:ilvl w:val="0"/>
          <w:numId w:val="4"/>
        </w:numPr>
        <w:rPr>
          <w:rFonts w:ascii="Arial" w:hAnsi="Arial" w:cs="Arial"/>
          <w:sz w:val="24"/>
        </w:rPr>
      </w:pPr>
      <w:r>
        <w:rPr>
          <w:rFonts w:ascii="Arial" w:hAnsi="Arial" w:cs="Arial"/>
          <w:sz w:val="24"/>
        </w:rPr>
        <w:t>Simtronics SPM-1700</w:t>
      </w:r>
    </w:p>
    <w:p w14:paraId="6F17E894" w14:textId="54608211" w:rsidR="00131F42" w:rsidRDefault="00131F42" w:rsidP="00131F42">
      <w:pPr>
        <w:pStyle w:val="ListParagraph"/>
        <w:numPr>
          <w:ilvl w:val="1"/>
          <w:numId w:val="4"/>
        </w:numPr>
        <w:rPr>
          <w:rFonts w:ascii="Arial" w:hAnsi="Arial" w:cs="Arial"/>
          <w:sz w:val="24"/>
        </w:rPr>
      </w:pPr>
      <w:r>
        <w:rPr>
          <w:rFonts w:ascii="Arial" w:hAnsi="Arial" w:cs="Arial"/>
          <w:sz w:val="24"/>
        </w:rPr>
        <w:t>All four process models</w:t>
      </w:r>
    </w:p>
    <w:p w14:paraId="3D1A4A4A" w14:textId="6428A2E4" w:rsidR="00C54448" w:rsidRDefault="00131F42" w:rsidP="00131F42">
      <w:pPr>
        <w:pStyle w:val="ListParagraph"/>
        <w:numPr>
          <w:ilvl w:val="1"/>
          <w:numId w:val="4"/>
        </w:numPr>
        <w:rPr>
          <w:rFonts w:ascii="Arial" w:hAnsi="Arial" w:cs="Arial"/>
          <w:sz w:val="24"/>
        </w:rPr>
      </w:pPr>
      <w:r>
        <w:rPr>
          <w:rFonts w:ascii="Arial" w:hAnsi="Arial" w:cs="Arial"/>
          <w:sz w:val="24"/>
        </w:rPr>
        <w:t>Exercise #1 normal operation</w:t>
      </w:r>
    </w:p>
    <w:p w14:paraId="05FDF2FA" w14:textId="4BE37133" w:rsidR="00131F42" w:rsidRDefault="00131F42" w:rsidP="00131F42">
      <w:pPr>
        <w:pStyle w:val="ListParagraph"/>
        <w:numPr>
          <w:ilvl w:val="2"/>
          <w:numId w:val="4"/>
        </w:numPr>
        <w:rPr>
          <w:rFonts w:ascii="Arial" w:hAnsi="Arial" w:cs="Arial"/>
          <w:sz w:val="24"/>
        </w:rPr>
      </w:pPr>
      <w:r>
        <w:rPr>
          <w:rFonts w:ascii="Arial" w:hAnsi="Arial" w:cs="Arial"/>
          <w:sz w:val="24"/>
        </w:rPr>
        <w:t xml:space="preserve">Adjust the setpoints </w:t>
      </w:r>
      <w:r w:rsidR="009A6B5C">
        <w:rPr>
          <w:rFonts w:ascii="Arial" w:hAnsi="Arial" w:cs="Arial"/>
          <w:sz w:val="24"/>
        </w:rPr>
        <w:t>to the Feed A flow controller.</w:t>
      </w:r>
    </w:p>
    <w:p w14:paraId="4F82D640" w14:textId="43AE5B1C" w:rsidR="00131F42" w:rsidRDefault="00131F42" w:rsidP="00131F42">
      <w:pPr>
        <w:pStyle w:val="ListParagraph"/>
        <w:numPr>
          <w:ilvl w:val="2"/>
          <w:numId w:val="4"/>
        </w:numPr>
        <w:rPr>
          <w:rFonts w:ascii="Arial" w:hAnsi="Arial" w:cs="Arial"/>
          <w:sz w:val="24"/>
        </w:rPr>
      </w:pPr>
      <w:r>
        <w:rPr>
          <w:rFonts w:ascii="Arial" w:hAnsi="Arial" w:cs="Arial"/>
          <w:sz w:val="24"/>
        </w:rPr>
        <w:t>Observe and document the process reactions for</w:t>
      </w:r>
      <w:r w:rsidR="00BE0A51">
        <w:rPr>
          <w:rFonts w:ascii="Arial" w:hAnsi="Arial" w:cs="Arial"/>
          <w:sz w:val="24"/>
        </w:rPr>
        <w:t xml:space="preserve"> the other process </w:t>
      </w:r>
      <w:r w:rsidR="009A6B5C">
        <w:rPr>
          <w:rFonts w:ascii="Arial" w:hAnsi="Arial" w:cs="Arial"/>
          <w:sz w:val="24"/>
        </w:rPr>
        <w:t>variables</w:t>
      </w:r>
      <w:r w:rsidR="00BE0A51">
        <w:rPr>
          <w:rFonts w:ascii="Arial" w:hAnsi="Arial" w:cs="Arial"/>
          <w:sz w:val="24"/>
        </w:rPr>
        <w:t xml:space="preserve"> relative to:</w:t>
      </w:r>
    </w:p>
    <w:p w14:paraId="2092351F" w14:textId="475EF4E1" w:rsidR="00131F42" w:rsidRDefault="00131F42" w:rsidP="00131F42">
      <w:pPr>
        <w:pStyle w:val="ListParagraph"/>
        <w:numPr>
          <w:ilvl w:val="3"/>
          <w:numId w:val="4"/>
        </w:numPr>
        <w:rPr>
          <w:rFonts w:ascii="Arial" w:hAnsi="Arial" w:cs="Arial"/>
          <w:sz w:val="24"/>
        </w:rPr>
      </w:pPr>
      <w:r>
        <w:rPr>
          <w:rFonts w:ascii="Arial" w:hAnsi="Arial" w:cs="Arial"/>
          <w:sz w:val="24"/>
        </w:rPr>
        <w:t>Feed B</w:t>
      </w:r>
    </w:p>
    <w:p w14:paraId="20E53761" w14:textId="3E288654" w:rsidR="00131F42" w:rsidRDefault="00131F42" w:rsidP="00131F42">
      <w:pPr>
        <w:pStyle w:val="ListParagraph"/>
        <w:numPr>
          <w:ilvl w:val="3"/>
          <w:numId w:val="4"/>
        </w:numPr>
        <w:rPr>
          <w:rFonts w:ascii="Arial" w:hAnsi="Arial" w:cs="Arial"/>
          <w:sz w:val="24"/>
        </w:rPr>
      </w:pPr>
      <w:r>
        <w:rPr>
          <w:rFonts w:ascii="Arial" w:hAnsi="Arial" w:cs="Arial"/>
          <w:sz w:val="24"/>
        </w:rPr>
        <w:t>Final product</w:t>
      </w:r>
      <w:r w:rsidR="009969EB">
        <w:rPr>
          <w:rFonts w:ascii="Arial" w:hAnsi="Arial" w:cs="Arial"/>
          <w:sz w:val="24"/>
        </w:rPr>
        <w:t xml:space="preserve"> analyzer</w:t>
      </w:r>
    </w:p>
    <w:p w14:paraId="2E0D0102" w14:textId="38569F9C" w:rsidR="00BE0A51" w:rsidRDefault="00BE0A51" w:rsidP="00131F42">
      <w:pPr>
        <w:pStyle w:val="ListParagraph"/>
        <w:numPr>
          <w:ilvl w:val="3"/>
          <w:numId w:val="4"/>
        </w:numPr>
        <w:rPr>
          <w:rFonts w:ascii="Arial" w:hAnsi="Arial" w:cs="Arial"/>
          <w:sz w:val="24"/>
        </w:rPr>
      </w:pPr>
      <w:r>
        <w:rPr>
          <w:rFonts w:ascii="Arial" w:hAnsi="Arial" w:cs="Arial"/>
          <w:sz w:val="24"/>
        </w:rPr>
        <w:t>Tank level</w:t>
      </w:r>
    </w:p>
    <w:p w14:paraId="6E35F7F7" w14:textId="3FE2F9FE" w:rsidR="00A51DFC" w:rsidRDefault="00A51DFC" w:rsidP="00131F42">
      <w:pPr>
        <w:pStyle w:val="ListParagraph"/>
        <w:numPr>
          <w:ilvl w:val="3"/>
          <w:numId w:val="4"/>
        </w:numPr>
        <w:rPr>
          <w:rFonts w:ascii="Arial" w:hAnsi="Arial" w:cs="Arial"/>
          <w:sz w:val="24"/>
        </w:rPr>
      </w:pPr>
      <w:r>
        <w:rPr>
          <w:rFonts w:ascii="Arial" w:hAnsi="Arial" w:cs="Arial"/>
          <w:sz w:val="24"/>
        </w:rPr>
        <w:t>Final product flow</w:t>
      </w:r>
    </w:p>
    <w:p w14:paraId="1E214B4F" w14:textId="05F950E6" w:rsidR="00BE0A51" w:rsidRDefault="00BE0A51" w:rsidP="00131F42">
      <w:pPr>
        <w:pStyle w:val="ListParagraph"/>
        <w:numPr>
          <w:ilvl w:val="3"/>
          <w:numId w:val="4"/>
        </w:numPr>
        <w:rPr>
          <w:rFonts w:ascii="Arial" w:hAnsi="Arial" w:cs="Arial"/>
          <w:sz w:val="24"/>
        </w:rPr>
      </w:pPr>
      <w:r>
        <w:rPr>
          <w:rFonts w:ascii="Arial" w:hAnsi="Arial" w:cs="Arial"/>
          <w:sz w:val="24"/>
        </w:rPr>
        <w:t>Time (</w:t>
      </w:r>
      <w:r w:rsidRPr="00D85C7E">
        <w:rPr>
          <w:rFonts w:ascii="Arial" w:hAnsi="Arial" w:cs="Arial"/>
          <w:noProof/>
          <w:sz w:val="24"/>
        </w:rPr>
        <w:t>dt</w:t>
      </w:r>
      <w:r>
        <w:rPr>
          <w:rFonts w:ascii="Arial" w:hAnsi="Arial" w:cs="Arial"/>
          <w:sz w:val="24"/>
        </w:rPr>
        <w:t>, Tc)</w:t>
      </w:r>
    </w:p>
    <w:p w14:paraId="48A145AC" w14:textId="00CB0F81" w:rsidR="009969EB" w:rsidRDefault="009969EB" w:rsidP="009969EB">
      <w:pPr>
        <w:pStyle w:val="ListParagraph"/>
        <w:numPr>
          <w:ilvl w:val="2"/>
          <w:numId w:val="4"/>
        </w:numPr>
        <w:rPr>
          <w:rFonts w:ascii="Arial" w:hAnsi="Arial" w:cs="Arial"/>
          <w:sz w:val="24"/>
        </w:rPr>
      </w:pPr>
      <w:r>
        <w:rPr>
          <w:rFonts w:ascii="Arial" w:hAnsi="Arial" w:cs="Arial"/>
          <w:sz w:val="24"/>
        </w:rPr>
        <w:t>Write a process control description for each model.</w:t>
      </w:r>
    </w:p>
    <w:p w14:paraId="22FE31CA" w14:textId="77777777" w:rsidR="00A51DFC" w:rsidRDefault="00A51DFC" w:rsidP="00A51DFC">
      <w:pPr>
        <w:pStyle w:val="ListParagraph"/>
        <w:rPr>
          <w:rFonts w:ascii="Arial" w:hAnsi="Arial" w:cs="Arial"/>
          <w:sz w:val="24"/>
        </w:rPr>
      </w:pPr>
    </w:p>
    <w:p w14:paraId="0A4A1884" w14:textId="5A5FA9B4" w:rsidR="009A6B5C" w:rsidRDefault="009A6B5C" w:rsidP="009A6B5C">
      <w:pPr>
        <w:pStyle w:val="ListParagraph"/>
        <w:numPr>
          <w:ilvl w:val="0"/>
          <w:numId w:val="4"/>
        </w:numPr>
        <w:rPr>
          <w:rFonts w:ascii="Arial" w:hAnsi="Arial" w:cs="Arial"/>
          <w:sz w:val="24"/>
        </w:rPr>
      </w:pPr>
      <w:r>
        <w:rPr>
          <w:rFonts w:ascii="Arial" w:hAnsi="Arial" w:cs="Arial"/>
          <w:sz w:val="24"/>
        </w:rPr>
        <w:t>Simtronics SPM-1700</w:t>
      </w:r>
    </w:p>
    <w:p w14:paraId="579B41AA" w14:textId="7EF0A249" w:rsidR="009A6B5C" w:rsidRDefault="009A6B5C" w:rsidP="009A6B5C">
      <w:pPr>
        <w:pStyle w:val="ListParagraph"/>
        <w:numPr>
          <w:ilvl w:val="1"/>
          <w:numId w:val="4"/>
        </w:numPr>
        <w:rPr>
          <w:rFonts w:ascii="Arial" w:hAnsi="Arial" w:cs="Arial"/>
          <w:sz w:val="24"/>
        </w:rPr>
      </w:pPr>
      <w:r>
        <w:rPr>
          <w:rFonts w:ascii="Arial" w:hAnsi="Arial" w:cs="Arial"/>
          <w:sz w:val="24"/>
        </w:rPr>
        <w:t>Process model: Cascade Control</w:t>
      </w:r>
    </w:p>
    <w:p w14:paraId="7A32FC0F" w14:textId="77777777" w:rsidR="009A6B5C" w:rsidRDefault="009A6B5C" w:rsidP="009A6B5C">
      <w:pPr>
        <w:pStyle w:val="ListParagraph"/>
        <w:numPr>
          <w:ilvl w:val="1"/>
          <w:numId w:val="4"/>
        </w:numPr>
        <w:rPr>
          <w:rFonts w:ascii="Arial" w:hAnsi="Arial" w:cs="Arial"/>
          <w:sz w:val="24"/>
        </w:rPr>
      </w:pPr>
      <w:r>
        <w:rPr>
          <w:rFonts w:ascii="Arial" w:hAnsi="Arial" w:cs="Arial"/>
          <w:sz w:val="24"/>
        </w:rPr>
        <w:t>Exercise #1 normal operation</w:t>
      </w:r>
    </w:p>
    <w:p w14:paraId="10FCBB78" w14:textId="1C800A27" w:rsidR="009A6B5C" w:rsidRDefault="009A6B5C" w:rsidP="009A6B5C">
      <w:pPr>
        <w:pStyle w:val="ListParagraph"/>
        <w:numPr>
          <w:ilvl w:val="2"/>
          <w:numId w:val="4"/>
        </w:numPr>
        <w:rPr>
          <w:rFonts w:ascii="Arial" w:hAnsi="Arial" w:cs="Arial"/>
          <w:sz w:val="24"/>
        </w:rPr>
      </w:pPr>
      <w:r>
        <w:rPr>
          <w:rFonts w:ascii="Arial" w:hAnsi="Arial" w:cs="Arial"/>
          <w:sz w:val="24"/>
        </w:rPr>
        <w:t xml:space="preserve">Adjust the setpoints to AIC-103 </w:t>
      </w:r>
    </w:p>
    <w:p w14:paraId="4AB0B359" w14:textId="77777777" w:rsidR="009A6B5C" w:rsidRDefault="009A6B5C" w:rsidP="009A6B5C">
      <w:pPr>
        <w:pStyle w:val="ListParagraph"/>
        <w:numPr>
          <w:ilvl w:val="2"/>
          <w:numId w:val="4"/>
        </w:numPr>
        <w:rPr>
          <w:rFonts w:ascii="Arial" w:hAnsi="Arial" w:cs="Arial"/>
          <w:sz w:val="24"/>
        </w:rPr>
      </w:pPr>
      <w:r>
        <w:rPr>
          <w:rFonts w:ascii="Arial" w:hAnsi="Arial" w:cs="Arial"/>
          <w:sz w:val="24"/>
        </w:rPr>
        <w:t>Observe and document the process reactions for the other process loops relative to:</w:t>
      </w:r>
    </w:p>
    <w:p w14:paraId="77DD457B" w14:textId="28B629D4" w:rsidR="009A6B5C" w:rsidRDefault="009A6B5C" w:rsidP="009A6B5C">
      <w:pPr>
        <w:pStyle w:val="ListParagraph"/>
        <w:numPr>
          <w:ilvl w:val="3"/>
          <w:numId w:val="4"/>
        </w:numPr>
        <w:rPr>
          <w:rFonts w:ascii="Arial" w:hAnsi="Arial" w:cs="Arial"/>
          <w:sz w:val="24"/>
        </w:rPr>
      </w:pPr>
      <w:r>
        <w:rPr>
          <w:rFonts w:ascii="Arial" w:hAnsi="Arial" w:cs="Arial"/>
          <w:sz w:val="24"/>
        </w:rPr>
        <w:t>Feeds A &amp; B</w:t>
      </w:r>
    </w:p>
    <w:p w14:paraId="7EBF6BF4" w14:textId="13DB5F0C" w:rsidR="009A6B5C" w:rsidRDefault="009A6B5C" w:rsidP="009A6B5C">
      <w:pPr>
        <w:pStyle w:val="ListParagraph"/>
        <w:numPr>
          <w:ilvl w:val="3"/>
          <w:numId w:val="4"/>
        </w:numPr>
        <w:rPr>
          <w:rFonts w:ascii="Arial" w:hAnsi="Arial" w:cs="Arial"/>
          <w:sz w:val="24"/>
        </w:rPr>
      </w:pPr>
      <w:r>
        <w:rPr>
          <w:rFonts w:ascii="Arial" w:hAnsi="Arial" w:cs="Arial"/>
          <w:sz w:val="24"/>
        </w:rPr>
        <w:t>Final product</w:t>
      </w:r>
      <w:r w:rsidR="009969EB">
        <w:rPr>
          <w:rFonts w:ascii="Arial" w:hAnsi="Arial" w:cs="Arial"/>
          <w:sz w:val="24"/>
        </w:rPr>
        <w:t xml:space="preserve"> analyzer</w:t>
      </w:r>
    </w:p>
    <w:p w14:paraId="6D50395A" w14:textId="77777777" w:rsidR="00A51DFC" w:rsidRDefault="009A6B5C" w:rsidP="00A51DFC">
      <w:pPr>
        <w:pStyle w:val="ListParagraph"/>
        <w:numPr>
          <w:ilvl w:val="3"/>
          <w:numId w:val="4"/>
        </w:numPr>
        <w:rPr>
          <w:rFonts w:ascii="Arial" w:hAnsi="Arial" w:cs="Arial"/>
          <w:sz w:val="24"/>
        </w:rPr>
      </w:pPr>
      <w:r>
        <w:rPr>
          <w:rFonts w:ascii="Arial" w:hAnsi="Arial" w:cs="Arial"/>
          <w:sz w:val="24"/>
        </w:rPr>
        <w:t>Tank level</w:t>
      </w:r>
      <w:r w:rsidR="00A51DFC" w:rsidRPr="00A51DFC">
        <w:rPr>
          <w:rFonts w:ascii="Arial" w:hAnsi="Arial" w:cs="Arial"/>
          <w:sz w:val="24"/>
        </w:rPr>
        <w:t xml:space="preserve"> </w:t>
      </w:r>
    </w:p>
    <w:p w14:paraId="109D5B9E" w14:textId="21456692" w:rsidR="009A6B5C" w:rsidRPr="00A51DFC" w:rsidRDefault="00A51DFC" w:rsidP="00A51DFC">
      <w:pPr>
        <w:pStyle w:val="ListParagraph"/>
        <w:numPr>
          <w:ilvl w:val="3"/>
          <w:numId w:val="4"/>
        </w:numPr>
        <w:rPr>
          <w:rFonts w:ascii="Arial" w:hAnsi="Arial" w:cs="Arial"/>
          <w:sz w:val="24"/>
        </w:rPr>
      </w:pPr>
      <w:r>
        <w:rPr>
          <w:rFonts w:ascii="Arial" w:hAnsi="Arial" w:cs="Arial"/>
          <w:sz w:val="24"/>
        </w:rPr>
        <w:t>Final product flow</w:t>
      </w:r>
    </w:p>
    <w:p w14:paraId="769C021B" w14:textId="77777777" w:rsidR="009969EB" w:rsidRDefault="009969EB">
      <w:pPr>
        <w:spacing w:after="160" w:line="259" w:lineRule="auto"/>
        <w:rPr>
          <w:rFonts w:ascii="Arial" w:hAnsi="Arial" w:cs="Arial"/>
          <w:sz w:val="24"/>
        </w:rPr>
      </w:pPr>
      <w:r>
        <w:rPr>
          <w:rFonts w:ascii="Arial" w:hAnsi="Arial" w:cs="Arial"/>
          <w:sz w:val="24"/>
        </w:rPr>
        <w:br w:type="page"/>
      </w:r>
    </w:p>
    <w:p w14:paraId="76549EED" w14:textId="30779501" w:rsidR="009A6B5C" w:rsidRDefault="009A6B5C" w:rsidP="009969EB">
      <w:pPr>
        <w:pStyle w:val="ListParagraph"/>
        <w:numPr>
          <w:ilvl w:val="0"/>
          <w:numId w:val="4"/>
        </w:numPr>
        <w:rPr>
          <w:rFonts w:ascii="Arial" w:hAnsi="Arial" w:cs="Arial"/>
          <w:sz w:val="24"/>
        </w:rPr>
      </w:pPr>
      <w:r>
        <w:rPr>
          <w:rFonts w:ascii="Arial" w:hAnsi="Arial" w:cs="Arial"/>
          <w:sz w:val="24"/>
        </w:rPr>
        <w:lastRenderedPageBreak/>
        <w:t>Simtronics SPM-1700</w:t>
      </w:r>
    </w:p>
    <w:p w14:paraId="2761E163" w14:textId="32D57D78" w:rsidR="009A6B5C" w:rsidRDefault="009A6B5C" w:rsidP="009969EB">
      <w:pPr>
        <w:pStyle w:val="ListParagraph"/>
        <w:numPr>
          <w:ilvl w:val="1"/>
          <w:numId w:val="4"/>
        </w:numPr>
        <w:rPr>
          <w:rFonts w:ascii="Arial" w:hAnsi="Arial" w:cs="Arial"/>
          <w:sz w:val="24"/>
        </w:rPr>
      </w:pPr>
      <w:r>
        <w:rPr>
          <w:rFonts w:ascii="Arial" w:hAnsi="Arial" w:cs="Arial"/>
          <w:sz w:val="24"/>
        </w:rPr>
        <w:t>Process model: Bias Control</w:t>
      </w:r>
    </w:p>
    <w:p w14:paraId="71104D08" w14:textId="77777777" w:rsidR="009A6B5C" w:rsidRDefault="009A6B5C" w:rsidP="009969EB">
      <w:pPr>
        <w:pStyle w:val="ListParagraph"/>
        <w:numPr>
          <w:ilvl w:val="2"/>
          <w:numId w:val="4"/>
        </w:numPr>
        <w:rPr>
          <w:rFonts w:ascii="Arial" w:hAnsi="Arial" w:cs="Arial"/>
          <w:sz w:val="24"/>
        </w:rPr>
      </w:pPr>
      <w:r>
        <w:rPr>
          <w:rFonts w:ascii="Arial" w:hAnsi="Arial" w:cs="Arial"/>
          <w:sz w:val="24"/>
        </w:rPr>
        <w:t>Exercise #1 normal operation</w:t>
      </w:r>
    </w:p>
    <w:p w14:paraId="19682358" w14:textId="1EA292B9" w:rsidR="009A6B5C" w:rsidRDefault="009A6B5C" w:rsidP="009A6B5C">
      <w:pPr>
        <w:pStyle w:val="ListParagraph"/>
        <w:numPr>
          <w:ilvl w:val="2"/>
          <w:numId w:val="4"/>
        </w:numPr>
        <w:rPr>
          <w:rFonts w:ascii="Arial" w:hAnsi="Arial" w:cs="Arial"/>
          <w:sz w:val="24"/>
        </w:rPr>
      </w:pPr>
      <w:r>
        <w:rPr>
          <w:rFonts w:ascii="Arial" w:hAnsi="Arial" w:cs="Arial"/>
          <w:sz w:val="24"/>
        </w:rPr>
        <w:t xml:space="preserve">Adjust the setpoint on the </w:t>
      </w:r>
      <w:r w:rsidR="009969EB">
        <w:rPr>
          <w:rFonts w:ascii="Arial" w:hAnsi="Arial" w:cs="Arial"/>
          <w:sz w:val="24"/>
        </w:rPr>
        <w:t>HIC-201 Bias Controller</w:t>
      </w:r>
    </w:p>
    <w:p w14:paraId="5A5025F5" w14:textId="091E690F" w:rsidR="009969EB" w:rsidRDefault="009969EB" w:rsidP="009969EB">
      <w:pPr>
        <w:pStyle w:val="ListParagraph"/>
        <w:numPr>
          <w:ilvl w:val="3"/>
          <w:numId w:val="4"/>
        </w:numPr>
        <w:rPr>
          <w:rFonts w:ascii="Arial" w:hAnsi="Arial" w:cs="Arial"/>
          <w:sz w:val="24"/>
        </w:rPr>
      </w:pPr>
      <w:r>
        <w:rPr>
          <w:rFonts w:ascii="Arial" w:hAnsi="Arial" w:cs="Arial"/>
          <w:sz w:val="24"/>
        </w:rPr>
        <w:t>Entering both positive and negative setpoints.</w:t>
      </w:r>
    </w:p>
    <w:p w14:paraId="6EB129D5" w14:textId="52E907DB" w:rsidR="009969EB" w:rsidRDefault="009969EB" w:rsidP="009969EB">
      <w:pPr>
        <w:pStyle w:val="ListParagraph"/>
        <w:numPr>
          <w:ilvl w:val="3"/>
          <w:numId w:val="4"/>
        </w:numPr>
        <w:rPr>
          <w:rFonts w:ascii="Arial" w:hAnsi="Arial" w:cs="Arial"/>
          <w:sz w:val="24"/>
        </w:rPr>
      </w:pPr>
      <w:r>
        <w:rPr>
          <w:rFonts w:ascii="Arial" w:hAnsi="Arial" w:cs="Arial"/>
          <w:sz w:val="24"/>
        </w:rPr>
        <w:t>Adjust the setpoint on FIC-201</w:t>
      </w:r>
    </w:p>
    <w:p w14:paraId="4B20AF20" w14:textId="77777777" w:rsidR="009A6B5C" w:rsidRDefault="009A6B5C" w:rsidP="009A6B5C">
      <w:pPr>
        <w:pStyle w:val="ListParagraph"/>
        <w:numPr>
          <w:ilvl w:val="2"/>
          <w:numId w:val="4"/>
        </w:numPr>
        <w:rPr>
          <w:rFonts w:ascii="Arial" w:hAnsi="Arial" w:cs="Arial"/>
          <w:sz w:val="24"/>
        </w:rPr>
      </w:pPr>
      <w:r>
        <w:rPr>
          <w:rFonts w:ascii="Arial" w:hAnsi="Arial" w:cs="Arial"/>
          <w:sz w:val="24"/>
        </w:rPr>
        <w:t>Observe and document the process reactions for the other process loops relative to:</w:t>
      </w:r>
    </w:p>
    <w:p w14:paraId="3FEB3564" w14:textId="77777777" w:rsidR="009A6B5C" w:rsidRDefault="009A6B5C" w:rsidP="009A6B5C">
      <w:pPr>
        <w:pStyle w:val="ListParagraph"/>
        <w:numPr>
          <w:ilvl w:val="3"/>
          <w:numId w:val="4"/>
        </w:numPr>
        <w:rPr>
          <w:rFonts w:ascii="Arial" w:hAnsi="Arial" w:cs="Arial"/>
          <w:sz w:val="24"/>
        </w:rPr>
      </w:pPr>
      <w:r>
        <w:rPr>
          <w:rFonts w:ascii="Arial" w:hAnsi="Arial" w:cs="Arial"/>
          <w:sz w:val="24"/>
        </w:rPr>
        <w:t>Feed B</w:t>
      </w:r>
    </w:p>
    <w:p w14:paraId="3D6C2435" w14:textId="7EC37687" w:rsidR="009A6B5C" w:rsidRDefault="009A6B5C" w:rsidP="009A6B5C">
      <w:pPr>
        <w:pStyle w:val="ListParagraph"/>
        <w:numPr>
          <w:ilvl w:val="3"/>
          <w:numId w:val="4"/>
        </w:numPr>
        <w:rPr>
          <w:rFonts w:ascii="Arial" w:hAnsi="Arial" w:cs="Arial"/>
          <w:sz w:val="24"/>
        </w:rPr>
      </w:pPr>
      <w:r>
        <w:rPr>
          <w:rFonts w:ascii="Arial" w:hAnsi="Arial" w:cs="Arial"/>
          <w:sz w:val="24"/>
        </w:rPr>
        <w:t>Final product</w:t>
      </w:r>
      <w:r w:rsidR="009969EB">
        <w:rPr>
          <w:rFonts w:ascii="Arial" w:hAnsi="Arial" w:cs="Arial"/>
          <w:sz w:val="24"/>
        </w:rPr>
        <w:t xml:space="preserve"> analyzer</w:t>
      </w:r>
      <w:r w:rsidR="00A51DFC">
        <w:rPr>
          <w:rFonts w:ascii="Arial" w:hAnsi="Arial" w:cs="Arial"/>
          <w:sz w:val="24"/>
        </w:rPr>
        <w:t xml:space="preserve"> AIC-203</w:t>
      </w:r>
    </w:p>
    <w:p w14:paraId="78B5C7C9" w14:textId="7E7CB000" w:rsidR="009A6B5C" w:rsidRDefault="009A6B5C" w:rsidP="009A6B5C">
      <w:pPr>
        <w:pStyle w:val="ListParagraph"/>
        <w:numPr>
          <w:ilvl w:val="3"/>
          <w:numId w:val="4"/>
        </w:numPr>
        <w:rPr>
          <w:rFonts w:ascii="Arial" w:hAnsi="Arial" w:cs="Arial"/>
          <w:sz w:val="24"/>
        </w:rPr>
      </w:pPr>
      <w:r>
        <w:rPr>
          <w:rFonts w:ascii="Arial" w:hAnsi="Arial" w:cs="Arial"/>
          <w:sz w:val="24"/>
        </w:rPr>
        <w:t>Tank level</w:t>
      </w:r>
    </w:p>
    <w:p w14:paraId="1078DC59" w14:textId="7842F666" w:rsidR="00A51DFC" w:rsidRPr="00A51DFC" w:rsidRDefault="00A51DFC" w:rsidP="00A51DFC">
      <w:pPr>
        <w:pStyle w:val="ListParagraph"/>
        <w:numPr>
          <w:ilvl w:val="3"/>
          <w:numId w:val="4"/>
        </w:numPr>
        <w:rPr>
          <w:rFonts w:ascii="Arial" w:hAnsi="Arial" w:cs="Arial"/>
          <w:sz w:val="24"/>
        </w:rPr>
      </w:pPr>
      <w:r>
        <w:rPr>
          <w:rFonts w:ascii="Arial" w:hAnsi="Arial" w:cs="Arial"/>
          <w:sz w:val="24"/>
        </w:rPr>
        <w:t>Final product flow</w:t>
      </w:r>
    </w:p>
    <w:p w14:paraId="4CE4F1FE" w14:textId="7A0838D1" w:rsidR="00131F42" w:rsidRPr="009969EB" w:rsidRDefault="00131F42" w:rsidP="009969EB">
      <w:pPr>
        <w:rPr>
          <w:rFonts w:ascii="Arial" w:hAnsi="Arial" w:cs="Arial"/>
          <w:sz w:val="24"/>
        </w:rPr>
      </w:pPr>
    </w:p>
    <w:p w14:paraId="3248BA48" w14:textId="77777777" w:rsidR="00A51DFC" w:rsidRDefault="00A51DFC" w:rsidP="00A51DFC">
      <w:pPr>
        <w:pStyle w:val="ListParagraph"/>
        <w:numPr>
          <w:ilvl w:val="0"/>
          <w:numId w:val="4"/>
        </w:numPr>
        <w:rPr>
          <w:rFonts w:ascii="Arial" w:hAnsi="Arial" w:cs="Arial"/>
          <w:sz w:val="24"/>
        </w:rPr>
      </w:pPr>
      <w:r>
        <w:rPr>
          <w:rFonts w:ascii="Arial" w:hAnsi="Arial" w:cs="Arial"/>
          <w:sz w:val="24"/>
        </w:rPr>
        <w:t>Simtronics SPM-1700</w:t>
      </w:r>
    </w:p>
    <w:p w14:paraId="2B1F3B51" w14:textId="0604E8BA" w:rsidR="00A51DFC" w:rsidRDefault="00A51DFC" w:rsidP="00A51DFC">
      <w:pPr>
        <w:pStyle w:val="ListParagraph"/>
        <w:numPr>
          <w:ilvl w:val="1"/>
          <w:numId w:val="4"/>
        </w:numPr>
        <w:rPr>
          <w:rFonts w:ascii="Arial" w:hAnsi="Arial" w:cs="Arial"/>
          <w:sz w:val="24"/>
        </w:rPr>
      </w:pPr>
      <w:r>
        <w:rPr>
          <w:rFonts w:ascii="Arial" w:hAnsi="Arial" w:cs="Arial"/>
          <w:sz w:val="24"/>
        </w:rPr>
        <w:t>Process model: Ratio Control</w:t>
      </w:r>
    </w:p>
    <w:p w14:paraId="68336020" w14:textId="77777777" w:rsidR="00A51DFC" w:rsidRDefault="00A51DFC" w:rsidP="00A51DFC">
      <w:pPr>
        <w:pStyle w:val="ListParagraph"/>
        <w:numPr>
          <w:ilvl w:val="2"/>
          <w:numId w:val="4"/>
        </w:numPr>
        <w:rPr>
          <w:rFonts w:ascii="Arial" w:hAnsi="Arial" w:cs="Arial"/>
          <w:sz w:val="24"/>
        </w:rPr>
      </w:pPr>
      <w:r>
        <w:rPr>
          <w:rFonts w:ascii="Arial" w:hAnsi="Arial" w:cs="Arial"/>
          <w:sz w:val="24"/>
        </w:rPr>
        <w:t>Exercise #1 normal operation</w:t>
      </w:r>
    </w:p>
    <w:p w14:paraId="15FB9354" w14:textId="71ABB6EA" w:rsidR="00A51DFC" w:rsidRDefault="00A51DFC" w:rsidP="00A51DFC">
      <w:pPr>
        <w:pStyle w:val="ListParagraph"/>
        <w:numPr>
          <w:ilvl w:val="2"/>
          <w:numId w:val="4"/>
        </w:numPr>
        <w:rPr>
          <w:rFonts w:ascii="Arial" w:hAnsi="Arial" w:cs="Arial"/>
          <w:sz w:val="24"/>
        </w:rPr>
      </w:pPr>
      <w:r>
        <w:rPr>
          <w:rFonts w:ascii="Arial" w:hAnsi="Arial" w:cs="Arial"/>
          <w:sz w:val="24"/>
        </w:rPr>
        <w:t>Adjust the setpoint on the HIC-301 Bias Controller</w:t>
      </w:r>
    </w:p>
    <w:p w14:paraId="6F4FBFF9" w14:textId="1E17A6AD" w:rsidR="00A51DFC" w:rsidRDefault="00A51DFC" w:rsidP="00A51DFC">
      <w:pPr>
        <w:pStyle w:val="ListParagraph"/>
        <w:numPr>
          <w:ilvl w:val="3"/>
          <w:numId w:val="4"/>
        </w:numPr>
        <w:rPr>
          <w:rFonts w:ascii="Arial" w:hAnsi="Arial" w:cs="Arial"/>
          <w:sz w:val="24"/>
        </w:rPr>
      </w:pPr>
      <w:r>
        <w:rPr>
          <w:rFonts w:ascii="Arial" w:hAnsi="Arial" w:cs="Arial"/>
          <w:sz w:val="24"/>
        </w:rPr>
        <w:t>Entering values between 0 and 2.</w:t>
      </w:r>
    </w:p>
    <w:p w14:paraId="6184B814" w14:textId="26D2375E" w:rsidR="00A51DFC" w:rsidRDefault="00A51DFC" w:rsidP="00A51DFC">
      <w:pPr>
        <w:pStyle w:val="ListParagraph"/>
        <w:numPr>
          <w:ilvl w:val="3"/>
          <w:numId w:val="4"/>
        </w:numPr>
        <w:rPr>
          <w:rFonts w:ascii="Arial" w:hAnsi="Arial" w:cs="Arial"/>
          <w:sz w:val="24"/>
        </w:rPr>
      </w:pPr>
      <w:r>
        <w:rPr>
          <w:rFonts w:ascii="Arial" w:hAnsi="Arial" w:cs="Arial"/>
          <w:sz w:val="24"/>
        </w:rPr>
        <w:t>Adjust the setpoint on FIC-301</w:t>
      </w:r>
    </w:p>
    <w:p w14:paraId="3B96C496" w14:textId="77777777" w:rsidR="00A51DFC" w:rsidRDefault="00A51DFC" w:rsidP="00A51DFC">
      <w:pPr>
        <w:pStyle w:val="ListParagraph"/>
        <w:numPr>
          <w:ilvl w:val="2"/>
          <w:numId w:val="4"/>
        </w:numPr>
        <w:rPr>
          <w:rFonts w:ascii="Arial" w:hAnsi="Arial" w:cs="Arial"/>
          <w:sz w:val="24"/>
        </w:rPr>
      </w:pPr>
      <w:r>
        <w:rPr>
          <w:rFonts w:ascii="Arial" w:hAnsi="Arial" w:cs="Arial"/>
          <w:sz w:val="24"/>
        </w:rPr>
        <w:t>Observe and document the process reactions for the other process loops relative to:</w:t>
      </w:r>
    </w:p>
    <w:p w14:paraId="220088DC" w14:textId="77777777" w:rsidR="00A51DFC" w:rsidRDefault="00A51DFC" w:rsidP="00A51DFC">
      <w:pPr>
        <w:pStyle w:val="ListParagraph"/>
        <w:numPr>
          <w:ilvl w:val="3"/>
          <w:numId w:val="4"/>
        </w:numPr>
        <w:rPr>
          <w:rFonts w:ascii="Arial" w:hAnsi="Arial" w:cs="Arial"/>
          <w:sz w:val="24"/>
        </w:rPr>
      </w:pPr>
      <w:r>
        <w:rPr>
          <w:rFonts w:ascii="Arial" w:hAnsi="Arial" w:cs="Arial"/>
          <w:sz w:val="24"/>
        </w:rPr>
        <w:t>Feed B</w:t>
      </w:r>
    </w:p>
    <w:p w14:paraId="098F15A6" w14:textId="37364735" w:rsidR="00A51DFC" w:rsidRDefault="00A51DFC" w:rsidP="00A51DFC">
      <w:pPr>
        <w:pStyle w:val="ListParagraph"/>
        <w:numPr>
          <w:ilvl w:val="3"/>
          <w:numId w:val="4"/>
        </w:numPr>
        <w:rPr>
          <w:rFonts w:ascii="Arial" w:hAnsi="Arial" w:cs="Arial"/>
          <w:sz w:val="24"/>
        </w:rPr>
      </w:pPr>
      <w:r>
        <w:rPr>
          <w:rFonts w:ascii="Arial" w:hAnsi="Arial" w:cs="Arial"/>
          <w:sz w:val="24"/>
        </w:rPr>
        <w:t>Final product analyzer AIC-303</w:t>
      </w:r>
    </w:p>
    <w:p w14:paraId="775BE1D8" w14:textId="77777777" w:rsidR="00A51DFC" w:rsidRDefault="00A51DFC" w:rsidP="00A51DFC">
      <w:pPr>
        <w:pStyle w:val="ListParagraph"/>
        <w:numPr>
          <w:ilvl w:val="3"/>
          <w:numId w:val="4"/>
        </w:numPr>
        <w:rPr>
          <w:rFonts w:ascii="Arial" w:hAnsi="Arial" w:cs="Arial"/>
          <w:sz w:val="24"/>
        </w:rPr>
      </w:pPr>
      <w:r>
        <w:rPr>
          <w:rFonts w:ascii="Arial" w:hAnsi="Arial" w:cs="Arial"/>
          <w:sz w:val="24"/>
        </w:rPr>
        <w:t>Tank level</w:t>
      </w:r>
    </w:p>
    <w:p w14:paraId="513E3DD9" w14:textId="48816DBE" w:rsidR="00A51DFC" w:rsidRPr="00A51DFC" w:rsidRDefault="00A51DFC" w:rsidP="00A51DFC">
      <w:pPr>
        <w:pStyle w:val="ListParagraph"/>
        <w:numPr>
          <w:ilvl w:val="3"/>
          <w:numId w:val="4"/>
        </w:numPr>
        <w:rPr>
          <w:rFonts w:ascii="Arial" w:hAnsi="Arial" w:cs="Arial"/>
          <w:sz w:val="24"/>
        </w:rPr>
      </w:pPr>
      <w:r>
        <w:rPr>
          <w:rFonts w:ascii="Arial" w:hAnsi="Arial" w:cs="Arial"/>
          <w:sz w:val="24"/>
        </w:rPr>
        <w:t>Final product flow</w:t>
      </w:r>
    </w:p>
    <w:p w14:paraId="34A0C1DD" w14:textId="77777777" w:rsidR="00C54448" w:rsidRDefault="00C54448" w:rsidP="00C54448">
      <w:pPr>
        <w:rPr>
          <w:rFonts w:ascii="Arial" w:hAnsi="Arial" w:cs="Arial"/>
          <w:sz w:val="24"/>
        </w:rPr>
      </w:pPr>
    </w:p>
    <w:p w14:paraId="2A4B8FC5" w14:textId="77777777" w:rsidR="00363E14" w:rsidRDefault="00363E14" w:rsidP="00363E14">
      <w:pPr>
        <w:pStyle w:val="ListParagraph"/>
        <w:numPr>
          <w:ilvl w:val="0"/>
          <w:numId w:val="4"/>
        </w:numPr>
        <w:rPr>
          <w:rFonts w:ascii="Arial" w:hAnsi="Arial" w:cs="Arial"/>
          <w:sz w:val="24"/>
        </w:rPr>
      </w:pPr>
      <w:r>
        <w:rPr>
          <w:rFonts w:ascii="Arial" w:hAnsi="Arial" w:cs="Arial"/>
          <w:sz w:val="24"/>
        </w:rPr>
        <w:t>Simtronics SPM-1700</w:t>
      </w:r>
    </w:p>
    <w:p w14:paraId="2FD738EE" w14:textId="4512E592" w:rsidR="00363E14" w:rsidRDefault="00363E14" w:rsidP="00363E14">
      <w:pPr>
        <w:pStyle w:val="ListParagraph"/>
        <w:numPr>
          <w:ilvl w:val="1"/>
          <w:numId w:val="4"/>
        </w:numPr>
        <w:rPr>
          <w:rFonts w:ascii="Arial" w:hAnsi="Arial" w:cs="Arial"/>
          <w:sz w:val="24"/>
        </w:rPr>
      </w:pPr>
      <w:r>
        <w:rPr>
          <w:rFonts w:ascii="Arial" w:hAnsi="Arial" w:cs="Arial"/>
          <w:sz w:val="24"/>
        </w:rPr>
        <w:t>Process model: Auctioneering (Override) Control</w:t>
      </w:r>
    </w:p>
    <w:p w14:paraId="6EAFDD6C" w14:textId="77777777" w:rsidR="00363E14" w:rsidRDefault="00363E14" w:rsidP="00363E14">
      <w:pPr>
        <w:pStyle w:val="ListParagraph"/>
        <w:numPr>
          <w:ilvl w:val="2"/>
          <w:numId w:val="4"/>
        </w:numPr>
        <w:rPr>
          <w:rFonts w:ascii="Arial" w:hAnsi="Arial" w:cs="Arial"/>
          <w:sz w:val="24"/>
        </w:rPr>
      </w:pPr>
      <w:r>
        <w:rPr>
          <w:rFonts w:ascii="Arial" w:hAnsi="Arial" w:cs="Arial"/>
          <w:sz w:val="24"/>
        </w:rPr>
        <w:t>Exercise #1 normal operation</w:t>
      </w:r>
    </w:p>
    <w:p w14:paraId="44AB4417" w14:textId="69CC53D1" w:rsidR="00363E14" w:rsidRDefault="00363E14" w:rsidP="00363E14">
      <w:pPr>
        <w:pStyle w:val="ListParagraph"/>
        <w:numPr>
          <w:ilvl w:val="2"/>
          <w:numId w:val="4"/>
        </w:numPr>
        <w:rPr>
          <w:rFonts w:ascii="Arial" w:hAnsi="Arial" w:cs="Arial"/>
          <w:sz w:val="24"/>
        </w:rPr>
      </w:pPr>
      <w:r>
        <w:rPr>
          <w:rFonts w:ascii="Arial" w:hAnsi="Arial" w:cs="Arial"/>
          <w:sz w:val="24"/>
        </w:rPr>
        <w:t>Adjust the setpoint on the HS-401 Selector</w:t>
      </w:r>
      <w:r w:rsidR="0008335B">
        <w:rPr>
          <w:rFonts w:ascii="Arial" w:hAnsi="Arial" w:cs="Arial"/>
          <w:sz w:val="24"/>
        </w:rPr>
        <w:t xml:space="preserve"> to “&lt;”</w:t>
      </w:r>
      <w:r w:rsidR="001F4D9B">
        <w:rPr>
          <w:rFonts w:ascii="Arial" w:hAnsi="Arial" w:cs="Arial"/>
          <w:sz w:val="24"/>
        </w:rPr>
        <w:t xml:space="preserve"> (low)</w:t>
      </w:r>
    </w:p>
    <w:p w14:paraId="46389BE6" w14:textId="0BB879C6" w:rsidR="00363E14" w:rsidRPr="00DF4BA7" w:rsidRDefault="00363E14" w:rsidP="00DF4BA7">
      <w:pPr>
        <w:pStyle w:val="ListParagraph"/>
        <w:numPr>
          <w:ilvl w:val="2"/>
          <w:numId w:val="4"/>
        </w:numPr>
        <w:rPr>
          <w:rFonts w:ascii="Arial" w:hAnsi="Arial" w:cs="Arial"/>
          <w:sz w:val="24"/>
        </w:rPr>
      </w:pPr>
      <w:r>
        <w:rPr>
          <w:rFonts w:ascii="Arial" w:hAnsi="Arial" w:cs="Arial"/>
          <w:sz w:val="24"/>
        </w:rPr>
        <w:t>Describe the effects of changing the selector.</w:t>
      </w:r>
    </w:p>
    <w:p w14:paraId="79600CDB" w14:textId="77777777" w:rsidR="00363E14" w:rsidRDefault="00363E14" w:rsidP="00363E14">
      <w:pPr>
        <w:pStyle w:val="ListParagraph"/>
        <w:numPr>
          <w:ilvl w:val="2"/>
          <w:numId w:val="4"/>
        </w:numPr>
        <w:rPr>
          <w:rFonts w:ascii="Arial" w:hAnsi="Arial" w:cs="Arial"/>
          <w:sz w:val="24"/>
        </w:rPr>
      </w:pPr>
      <w:bookmarkStart w:id="1" w:name="_Hlk4582869"/>
      <w:r>
        <w:rPr>
          <w:rFonts w:ascii="Arial" w:hAnsi="Arial" w:cs="Arial"/>
          <w:sz w:val="24"/>
        </w:rPr>
        <w:t>Observe and document the process reactions for the other process loops relative to:</w:t>
      </w:r>
    </w:p>
    <w:p w14:paraId="74DA19FA" w14:textId="77777777" w:rsidR="00363E14" w:rsidRDefault="00363E14" w:rsidP="00363E14">
      <w:pPr>
        <w:pStyle w:val="ListParagraph"/>
        <w:numPr>
          <w:ilvl w:val="3"/>
          <w:numId w:val="4"/>
        </w:numPr>
        <w:rPr>
          <w:rFonts w:ascii="Arial" w:hAnsi="Arial" w:cs="Arial"/>
          <w:sz w:val="24"/>
        </w:rPr>
      </w:pPr>
      <w:r>
        <w:rPr>
          <w:rFonts w:ascii="Arial" w:hAnsi="Arial" w:cs="Arial"/>
          <w:sz w:val="24"/>
        </w:rPr>
        <w:t>Feed B</w:t>
      </w:r>
    </w:p>
    <w:p w14:paraId="6E2385BA" w14:textId="5348AF15" w:rsidR="00363E14" w:rsidRDefault="00363E14" w:rsidP="00363E14">
      <w:pPr>
        <w:pStyle w:val="ListParagraph"/>
        <w:numPr>
          <w:ilvl w:val="3"/>
          <w:numId w:val="4"/>
        </w:numPr>
        <w:rPr>
          <w:rFonts w:ascii="Arial" w:hAnsi="Arial" w:cs="Arial"/>
          <w:sz w:val="24"/>
        </w:rPr>
      </w:pPr>
      <w:r>
        <w:rPr>
          <w:rFonts w:ascii="Arial" w:hAnsi="Arial" w:cs="Arial"/>
          <w:sz w:val="24"/>
        </w:rPr>
        <w:t>Final product analyzer AIC-403</w:t>
      </w:r>
    </w:p>
    <w:p w14:paraId="63CE1ECA" w14:textId="77777777" w:rsidR="00363E14" w:rsidRDefault="00363E14" w:rsidP="00363E14">
      <w:pPr>
        <w:pStyle w:val="ListParagraph"/>
        <w:numPr>
          <w:ilvl w:val="3"/>
          <w:numId w:val="4"/>
        </w:numPr>
        <w:rPr>
          <w:rFonts w:ascii="Arial" w:hAnsi="Arial" w:cs="Arial"/>
          <w:sz w:val="24"/>
        </w:rPr>
      </w:pPr>
      <w:r>
        <w:rPr>
          <w:rFonts w:ascii="Arial" w:hAnsi="Arial" w:cs="Arial"/>
          <w:sz w:val="24"/>
        </w:rPr>
        <w:t>Tank level</w:t>
      </w:r>
    </w:p>
    <w:p w14:paraId="75800CB6" w14:textId="1685621D" w:rsidR="00363E14" w:rsidRDefault="00363E14" w:rsidP="00363E14">
      <w:pPr>
        <w:pStyle w:val="ListParagraph"/>
        <w:numPr>
          <w:ilvl w:val="3"/>
          <w:numId w:val="4"/>
        </w:numPr>
        <w:rPr>
          <w:rFonts w:ascii="Arial" w:hAnsi="Arial" w:cs="Arial"/>
          <w:sz w:val="24"/>
        </w:rPr>
      </w:pPr>
      <w:r>
        <w:rPr>
          <w:rFonts w:ascii="Arial" w:hAnsi="Arial" w:cs="Arial"/>
          <w:sz w:val="24"/>
        </w:rPr>
        <w:t>Final product flow</w:t>
      </w:r>
    </w:p>
    <w:bookmarkEnd w:id="1"/>
    <w:p w14:paraId="1611B380" w14:textId="5F2A535A" w:rsidR="00CD6AD1" w:rsidRDefault="00362F74" w:rsidP="00362F74">
      <w:pPr>
        <w:pStyle w:val="ListParagraph"/>
        <w:numPr>
          <w:ilvl w:val="2"/>
          <w:numId w:val="4"/>
        </w:numPr>
        <w:rPr>
          <w:rFonts w:ascii="Arial" w:hAnsi="Arial" w:cs="Arial"/>
          <w:sz w:val="24"/>
        </w:rPr>
      </w:pPr>
      <w:r>
        <w:rPr>
          <w:rFonts w:ascii="Arial" w:hAnsi="Arial" w:cs="Arial"/>
          <w:sz w:val="24"/>
        </w:rPr>
        <w:t>With HS-401 in “&lt;”; adjust the feed “A” flow controller setpoint greater and less than initial setpoint (50GPM, 30GPM).</w:t>
      </w:r>
    </w:p>
    <w:p w14:paraId="6ACD07F6" w14:textId="77777777" w:rsidR="00362F74" w:rsidRDefault="00362F74" w:rsidP="00362F74">
      <w:pPr>
        <w:pStyle w:val="ListParagraph"/>
        <w:numPr>
          <w:ilvl w:val="2"/>
          <w:numId w:val="4"/>
        </w:numPr>
        <w:rPr>
          <w:rFonts w:ascii="Arial" w:hAnsi="Arial" w:cs="Arial"/>
          <w:sz w:val="24"/>
        </w:rPr>
      </w:pPr>
      <w:r>
        <w:rPr>
          <w:rFonts w:ascii="Arial" w:hAnsi="Arial" w:cs="Arial"/>
          <w:sz w:val="24"/>
        </w:rPr>
        <w:lastRenderedPageBreak/>
        <w:t>Observe and document the process reactions for the other process loops relative to:</w:t>
      </w:r>
    </w:p>
    <w:p w14:paraId="56B748CD" w14:textId="77777777" w:rsidR="00362F74" w:rsidRDefault="00362F74" w:rsidP="00362F74">
      <w:pPr>
        <w:pStyle w:val="ListParagraph"/>
        <w:numPr>
          <w:ilvl w:val="3"/>
          <w:numId w:val="4"/>
        </w:numPr>
        <w:rPr>
          <w:rFonts w:ascii="Arial" w:hAnsi="Arial" w:cs="Arial"/>
          <w:sz w:val="24"/>
        </w:rPr>
      </w:pPr>
      <w:r>
        <w:rPr>
          <w:rFonts w:ascii="Arial" w:hAnsi="Arial" w:cs="Arial"/>
          <w:sz w:val="24"/>
        </w:rPr>
        <w:t>Feed B</w:t>
      </w:r>
    </w:p>
    <w:p w14:paraId="5070B19F" w14:textId="77777777" w:rsidR="00362F74" w:rsidRDefault="00362F74" w:rsidP="00362F74">
      <w:pPr>
        <w:pStyle w:val="ListParagraph"/>
        <w:numPr>
          <w:ilvl w:val="3"/>
          <w:numId w:val="4"/>
        </w:numPr>
        <w:rPr>
          <w:rFonts w:ascii="Arial" w:hAnsi="Arial" w:cs="Arial"/>
          <w:sz w:val="24"/>
        </w:rPr>
      </w:pPr>
      <w:r>
        <w:rPr>
          <w:rFonts w:ascii="Arial" w:hAnsi="Arial" w:cs="Arial"/>
          <w:sz w:val="24"/>
        </w:rPr>
        <w:t>Final product analyzer AIC-403</w:t>
      </w:r>
    </w:p>
    <w:p w14:paraId="0E5AEFBD" w14:textId="77777777" w:rsidR="00362F74" w:rsidRDefault="00362F74" w:rsidP="00362F74">
      <w:pPr>
        <w:pStyle w:val="ListParagraph"/>
        <w:numPr>
          <w:ilvl w:val="3"/>
          <w:numId w:val="4"/>
        </w:numPr>
        <w:rPr>
          <w:rFonts w:ascii="Arial" w:hAnsi="Arial" w:cs="Arial"/>
          <w:sz w:val="24"/>
        </w:rPr>
      </w:pPr>
      <w:r>
        <w:rPr>
          <w:rFonts w:ascii="Arial" w:hAnsi="Arial" w:cs="Arial"/>
          <w:sz w:val="24"/>
        </w:rPr>
        <w:t>Tank level</w:t>
      </w:r>
    </w:p>
    <w:p w14:paraId="468AA332" w14:textId="73BFB980" w:rsidR="00362F74" w:rsidRPr="00362F74" w:rsidRDefault="00362F74" w:rsidP="00362F74">
      <w:pPr>
        <w:pStyle w:val="ListParagraph"/>
        <w:numPr>
          <w:ilvl w:val="3"/>
          <w:numId w:val="4"/>
        </w:numPr>
        <w:rPr>
          <w:rFonts w:ascii="Arial" w:hAnsi="Arial" w:cs="Arial"/>
          <w:sz w:val="24"/>
        </w:rPr>
      </w:pPr>
      <w:r>
        <w:rPr>
          <w:rFonts w:ascii="Arial" w:hAnsi="Arial" w:cs="Arial"/>
          <w:sz w:val="24"/>
        </w:rPr>
        <w:t>Final product flow</w:t>
      </w:r>
    </w:p>
    <w:p w14:paraId="6EEF5526" w14:textId="7A8A7285" w:rsidR="00DF4BA7" w:rsidRDefault="00DF4BA7" w:rsidP="00DF4BA7">
      <w:pPr>
        <w:pStyle w:val="ListParagraph"/>
        <w:numPr>
          <w:ilvl w:val="2"/>
          <w:numId w:val="4"/>
        </w:numPr>
        <w:rPr>
          <w:rFonts w:ascii="Arial" w:hAnsi="Arial" w:cs="Arial"/>
          <w:sz w:val="24"/>
        </w:rPr>
      </w:pPr>
      <w:r>
        <w:rPr>
          <w:rFonts w:ascii="Arial" w:hAnsi="Arial" w:cs="Arial"/>
          <w:sz w:val="24"/>
        </w:rPr>
        <w:t xml:space="preserve">With </w:t>
      </w:r>
      <w:r w:rsidR="001F4D9B">
        <w:rPr>
          <w:rFonts w:ascii="Arial" w:hAnsi="Arial" w:cs="Arial"/>
          <w:sz w:val="24"/>
        </w:rPr>
        <w:t>HS-403</w:t>
      </w:r>
      <w:r>
        <w:rPr>
          <w:rFonts w:ascii="Arial" w:hAnsi="Arial" w:cs="Arial"/>
          <w:sz w:val="24"/>
        </w:rPr>
        <w:t xml:space="preserve"> selector set to “&gt;” </w:t>
      </w:r>
      <w:r w:rsidR="001F4D9B">
        <w:rPr>
          <w:rFonts w:ascii="Arial" w:hAnsi="Arial" w:cs="Arial"/>
          <w:sz w:val="24"/>
        </w:rPr>
        <w:t>(</w:t>
      </w:r>
      <w:r>
        <w:rPr>
          <w:rFonts w:ascii="Arial" w:hAnsi="Arial" w:cs="Arial"/>
          <w:sz w:val="24"/>
        </w:rPr>
        <w:t>Hi</w:t>
      </w:r>
      <w:r w:rsidR="001F4D9B">
        <w:rPr>
          <w:rFonts w:ascii="Arial" w:hAnsi="Arial" w:cs="Arial"/>
          <w:sz w:val="24"/>
        </w:rPr>
        <w:t>)</w:t>
      </w:r>
      <w:r>
        <w:rPr>
          <w:rFonts w:ascii="Arial" w:hAnsi="Arial" w:cs="Arial"/>
          <w:sz w:val="24"/>
        </w:rPr>
        <w:t xml:space="preserve"> change the feed </w:t>
      </w:r>
      <w:r w:rsidR="00E90222">
        <w:rPr>
          <w:rFonts w:ascii="Arial" w:hAnsi="Arial" w:cs="Arial"/>
          <w:sz w:val="24"/>
        </w:rPr>
        <w:t>“A”</w:t>
      </w:r>
      <w:r>
        <w:rPr>
          <w:rFonts w:ascii="Arial" w:hAnsi="Arial" w:cs="Arial"/>
          <w:sz w:val="24"/>
        </w:rPr>
        <w:t xml:space="preserve"> flow</w:t>
      </w:r>
      <w:r w:rsidR="00362F74">
        <w:rPr>
          <w:rFonts w:ascii="Arial" w:hAnsi="Arial" w:cs="Arial"/>
          <w:sz w:val="24"/>
        </w:rPr>
        <w:t xml:space="preserve"> controller setpoint</w:t>
      </w:r>
      <w:r>
        <w:rPr>
          <w:rFonts w:ascii="Arial" w:hAnsi="Arial" w:cs="Arial"/>
          <w:sz w:val="24"/>
        </w:rPr>
        <w:t xml:space="preserve"> to 100GPM</w:t>
      </w:r>
      <w:r w:rsidR="001F4D9B">
        <w:rPr>
          <w:rFonts w:ascii="Arial" w:hAnsi="Arial" w:cs="Arial"/>
          <w:sz w:val="24"/>
        </w:rPr>
        <w:t>.</w:t>
      </w:r>
    </w:p>
    <w:p w14:paraId="1AE925F9" w14:textId="77777777" w:rsidR="00362F74" w:rsidRDefault="00362F74" w:rsidP="00362F74">
      <w:pPr>
        <w:pStyle w:val="ListParagraph"/>
        <w:numPr>
          <w:ilvl w:val="2"/>
          <w:numId w:val="4"/>
        </w:numPr>
        <w:rPr>
          <w:rFonts w:ascii="Arial" w:hAnsi="Arial" w:cs="Arial"/>
          <w:sz w:val="24"/>
        </w:rPr>
      </w:pPr>
      <w:r>
        <w:rPr>
          <w:rFonts w:ascii="Arial" w:hAnsi="Arial" w:cs="Arial"/>
          <w:sz w:val="24"/>
        </w:rPr>
        <w:t>Observe and document the process reactions for the other process loops relative to:</w:t>
      </w:r>
    </w:p>
    <w:p w14:paraId="7D627767" w14:textId="77777777" w:rsidR="00362F74" w:rsidRDefault="00362F74" w:rsidP="00362F74">
      <w:pPr>
        <w:pStyle w:val="ListParagraph"/>
        <w:numPr>
          <w:ilvl w:val="3"/>
          <w:numId w:val="4"/>
        </w:numPr>
        <w:rPr>
          <w:rFonts w:ascii="Arial" w:hAnsi="Arial" w:cs="Arial"/>
          <w:sz w:val="24"/>
        </w:rPr>
      </w:pPr>
      <w:r>
        <w:rPr>
          <w:rFonts w:ascii="Arial" w:hAnsi="Arial" w:cs="Arial"/>
          <w:sz w:val="24"/>
        </w:rPr>
        <w:t>Feed B</w:t>
      </w:r>
    </w:p>
    <w:p w14:paraId="458BA23A" w14:textId="77777777" w:rsidR="00362F74" w:rsidRDefault="00362F74" w:rsidP="00362F74">
      <w:pPr>
        <w:pStyle w:val="ListParagraph"/>
        <w:numPr>
          <w:ilvl w:val="3"/>
          <w:numId w:val="4"/>
        </w:numPr>
        <w:rPr>
          <w:rFonts w:ascii="Arial" w:hAnsi="Arial" w:cs="Arial"/>
          <w:sz w:val="24"/>
        </w:rPr>
      </w:pPr>
      <w:r>
        <w:rPr>
          <w:rFonts w:ascii="Arial" w:hAnsi="Arial" w:cs="Arial"/>
          <w:sz w:val="24"/>
        </w:rPr>
        <w:t>Final product analyzer AIC-403</w:t>
      </w:r>
    </w:p>
    <w:p w14:paraId="18DB75FF" w14:textId="77777777" w:rsidR="00362F74" w:rsidRDefault="00362F74" w:rsidP="00362F74">
      <w:pPr>
        <w:pStyle w:val="ListParagraph"/>
        <w:numPr>
          <w:ilvl w:val="3"/>
          <w:numId w:val="4"/>
        </w:numPr>
        <w:rPr>
          <w:rFonts w:ascii="Arial" w:hAnsi="Arial" w:cs="Arial"/>
          <w:sz w:val="24"/>
        </w:rPr>
      </w:pPr>
      <w:r>
        <w:rPr>
          <w:rFonts w:ascii="Arial" w:hAnsi="Arial" w:cs="Arial"/>
          <w:sz w:val="24"/>
        </w:rPr>
        <w:t>Tank level</w:t>
      </w:r>
    </w:p>
    <w:p w14:paraId="364A72D5" w14:textId="77777777" w:rsidR="00362F74" w:rsidRPr="00362F74" w:rsidRDefault="00362F74" w:rsidP="00362F74">
      <w:pPr>
        <w:pStyle w:val="ListParagraph"/>
        <w:numPr>
          <w:ilvl w:val="3"/>
          <w:numId w:val="4"/>
        </w:numPr>
        <w:rPr>
          <w:rFonts w:ascii="Arial" w:hAnsi="Arial" w:cs="Arial"/>
          <w:sz w:val="24"/>
        </w:rPr>
      </w:pPr>
      <w:r>
        <w:rPr>
          <w:rFonts w:ascii="Arial" w:hAnsi="Arial" w:cs="Arial"/>
          <w:sz w:val="24"/>
        </w:rPr>
        <w:t>Final product flow</w:t>
      </w:r>
    </w:p>
    <w:p w14:paraId="333BB5EA" w14:textId="77777777" w:rsidR="0008335B" w:rsidRDefault="0008335B" w:rsidP="0008335B">
      <w:pPr>
        <w:pStyle w:val="ListParagraph"/>
        <w:ind w:left="2880"/>
        <w:rPr>
          <w:rFonts w:ascii="Arial" w:hAnsi="Arial" w:cs="Arial"/>
          <w:sz w:val="24"/>
        </w:rPr>
      </w:pPr>
    </w:p>
    <w:p w14:paraId="34E92EF4" w14:textId="77777777" w:rsidR="0008335B" w:rsidRDefault="0008335B" w:rsidP="0008335B">
      <w:pPr>
        <w:pStyle w:val="ListParagraph"/>
        <w:numPr>
          <w:ilvl w:val="0"/>
          <w:numId w:val="4"/>
        </w:numPr>
        <w:rPr>
          <w:rFonts w:ascii="Arial" w:hAnsi="Arial" w:cs="Arial"/>
          <w:sz w:val="24"/>
        </w:rPr>
      </w:pPr>
      <w:r>
        <w:rPr>
          <w:rFonts w:ascii="Arial" w:hAnsi="Arial" w:cs="Arial"/>
          <w:sz w:val="24"/>
        </w:rPr>
        <w:t>Simtronics SPM-1700</w:t>
      </w:r>
    </w:p>
    <w:p w14:paraId="70BB1CCE" w14:textId="77777777" w:rsidR="0008335B" w:rsidRDefault="0008335B" w:rsidP="0008335B">
      <w:pPr>
        <w:pStyle w:val="ListParagraph"/>
        <w:numPr>
          <w:ilvl w:val="1"/>
          <w:numId w:val="11"/>
        </w:numPr>
        <w:rPr>
          <w:rFonts w:ascii="Arial" w:hAnsi="Arial" w:cs="Arial"/>
          <w:sz w:val="24"/>
        </w:rPr>
      </w:pPr>
      <w:r>
        <w:rPr>
          <w:rFonts w:ascii="Arial" w:hAnsi="Arial" w:cs="Arial"/>
          <w:sz w:val="24"/>
        </w:rPr>
        <w:t>All four process models</w:t>
      </w:r>
    </w:p>
    <w:p w14:paraId="04AB7CB7" w14:textId="7331033A" w:rsidR="00E32CE1" w:rsidRDefault="0008335B" w:rsidP="00C54448">
      <w:pPr>
        <w:pStyle w:val="ListParagraph"/>
        <w:numPr>
          <w:ilvl w:val="1"/>
          <w:numId w:val="11"/>
        </w:numPr>
        <w:rPr>
          <w:rFonts w:ascii="Arial" w:hAnsi="Arial" w:cs="Arial"/>
          <w:sz w:val="24"/>
        </w:rPr>
      </w:pPr>
      <w:r w:rsidRPr="0008335B">
        <w:rPr>
          <w:rFonts w:ascii="Arial" w:hAnsi="Arial" w:cs="Arial"/>
          <w:sz w:val="24"/>
        </w:rPr>
        <w:t>Exercises #3-6</w:t>
      </w:r>
    </w:p>
    <w:p w14:paraId="3A55BE02" w14:textId="50F282DE" w:rsidR="00DF4BA7" w:rsidRDefault="00DF4BA7" w:rsidP="00DF4BA7">
      <w:pPr>
        <w:pStyle w:val="ListParagraph"/>
        <w:numPr>
          <w:ilvl w:val="1"/>
          <w:numId w:val="11"/>
        </w:numPr>
        <w:rPr>
          <w:rFonts w:ascii="Arial" w:hAnsi="Arial" w:cs="Arial"/>
          <w:sz w:val="24"/>
        </w:rPr>
      </w:pPr>
      <w:r>
        <w:rPr>
          <w:rFonts w:ascii="Arial" w:hAnsi="Arial" w:cs="Arial"/>
          <w:sz w:val="24"/>
        </w:rPr>
        <w:t>Observe and document the process variables, describe the process reactions determine the cause of the process upset.</w:t>
      </w:r>
    </w:p>
    <w:p w14:paraId="22D0B336" w14:textId="43047B1B" w:rsidR="00DF4BA7" w:rsidRDefault="00DF4BA7" w:rsidP="00DF4BA7">
      <w:pPr>
        <w:pStyle w:val="ListParagraph"/>
        <w:numPr>
          <w:ilvl w:val="1"/>
          <w:numId w:val="11"/>
        </w:numPr>
        <w:rPr>
          <w:rFonts w:ascii="Arial" w:hAnsi="Arial" w:cs="Arial"/>
          <w:sz w:val="24"/>
        </w:rPr>
      </w:pPr>
      <w:r>
        <w:rPr>
          <w:rFonts w:ascii="Arial" w:hAnsi="Arial" w:cs="Arial"/>
          <w:sz w:val="24"/>
        </w:rPr>
        <w:t>Does the system compensate for the process upset? Is manual intervention required?</w:t>
      </w:r>
    </w:p>
    <w:p w14:paraId="1DF399D2" w14:textId="08E21441" w:rsidR="00DF4BA7" w:rsidRDefault="00DF4BA7" w:rsidP="00DF4BA7">
      <w:pPr>
        <w:pStyle w:val="ListParagraph"/>
        <w:numPr>
          <w:ilvl w:val="1"/>
          <w:numId w:val="11"/>
        </w:numPr>
        <w:rPr>
          <w:rFonts w:ascii="Arial" w:hAnsi="Arial" w:cs="Arial"/>
          <w:sz w:val="24"/>
        </w:rPr>
      </w:pPr>
      <w:r>
        <w:rPr>
          <w:rFonts w:ascii="Arial" w:hAnsi="Arial" w:cs="Arial"/>
          <w:sz w:val="24"/>
        </w:rPr>
        <w:t>What should you do?</w:t>
      </w:r>
    </w:p>
    <w:p w14:paraId="6BAF23F9" w14:textId="6C3762C4" w:rsidR="0008335B" w:rsidRDefault="0008335B" w:rsidP="0008335B">
      <w:pPr>
        <w:rPr>
          <w:rFonts w:ascii="Arial" w:hAnsi="Arial" w:cs="Arial"/>
          <w:sz w:val="24"/>
        </w:rPr>
      </w:pPr>
    </w:p>
    <w:p w14:paraId="41DC187A" w14:textId="77777777" w:rsidR="00430F5E" w:rsidRPr="00025F0A" w:rsidRDefault="00430F5E" w:rsidP="00C54448">
      <w:pPr>
        <w:rPr>
          <w:rFonts w:ascii="Arial" w:hAnsi="Arial" w:cs="Arial"/>
          <w:sz w:val="24"/>
          <w:u w:val="single"/>
        </w:rPr>
      </w:pPr>
      <w:r w:rsidRPr="00025F0A">
        <w:rPr>
          <w:rFonts w:ascii="Arial" w:hAnsi="Arial" w:cs="Arial"/>
          <w:b/>
          <w:sz w:val="24"/>
          <w:u w:val="single"/>
        </w:rPr>
        <w:t>Documentation:</w:t>
      </w:r>
    </w:p>
    <w:p w14:paraId="33A3C94D" w14:textId="78B17DB1" w:rsidR="00430F5E" w:rsidRDefault="00BE0A51" w:rsidP="00430F5E">
      <w:pPr>
        <w:pStyle w:val="ListParagraph"/>
        <w:numPr>
          <w:ilvl w:val="0"/>
          <w:numId w:val="6"/>
        </w:numPr>
        <w:rPr>
          <w:rFonts w:ascii="Arial" w:hAnsi="Arial" w:cs="Arial"/>
          <w:sz w:val="24"/>
        </w:rPr>
      </w:pPr>
      <w:r>
        <w:rPr>
          <w:rFonts w:ascii="Arial" w:hAnsi="Arial" w:cs="Arial"/>
          <w:sz w:val="24"/>
        </w:rPr>
        <w:t>Simtronics SPM-1700</w:t>
      </w:r>
    </w:p>
    <w:p w14:paraId="4C2FE1DE" w14:textId="77777777" w:rsidR="00025F0A" w:rsidRDefault="00025F0A" w:rsidP="00025F0A">
      <w:pPr>
        <w:pStyle w:val="ListParagraph"/>
        <w:rPr>
          <w:rFonts w:ascii="Arial" w:hAnsi="Arial" w:cs="Arial"/>
          <w:sz w:val="24"/>
        </w:rPr>
      </w:pPr>
    </w:p>
    <w:p w14:paraId="259B4811" w14:textId="77777777" w:rsidR="00025F0A" w:rsidRDefault="00025F0A" w:rsidP="00025F0A">
      <w:pPr>
        <w:rPr>
          <w:rFonts w:ascii="Arial" w:hAnsi="Arial" w:cs="Arial"/>
          <w:b/>
          <w:sz w:val="24"/>
          <w:u w:val="single"/>
        </w:rPr>
      </w:pPr>
      <w:r>
        <w:rPr>
          <w:rFonts w:ascii="Arial" w:hAnsi="Arial" w:cs="Arial"/>
          <w:b/>
          <w:sz w:val="24"/>
          <w:u w:val="single"/>
        </w:rPr>
        <w:t>Assessment:</w:t>
      </w:r>
    </w:p>
    <w:p w14:paraId="51286EFE" w14:textId="77777777" w:rsidR="00025F0A" w:rsidRDefault="00025F0A" w:rsidP="00025F0A">
      <w:pPr>
        <w:pStyle w:val="ListParagraph"/>
        <w:numPr>
          <w:ilvl w:val="0"/>
          <w:numId w:val="12"/>
        </w:numPr>
        <w:rPr>
          <w:rFonts w:ascii="Arial" w:hAnsi="Arial" w:cs="Arial"/>
          <w:sz w:val="24"/>
        </w:rPr>
      </w:pPr>
      <w:r>
        <w:rPr>
          <w:rFonts w:ascii="Arial" w:hAnsi="Arial" w:cs="Arial"/>
          <w:sz w:val="24"/>
        </w:rPr>
        <w:t>Homework</w:t>
      </w:r>
    </w:p>
    <w:p w14:paraId="1736F6AB" w14:textId="77777777" w:rsidR="00025F0A" w:rsidRDefault="00025F0A" w:rsidP="00025F0A">
      <w:pPr>
        <w:pStyle w:val="ListParagraph"/>
        <w:numPr>
          <w:ilvl w:val="0"/>
          <w:numId w:val="12"/>
        </w:numPr>
        <w:rPr>
          <w:rFonts w:ascii="Arial" w:hAnsi="Arial" w:cs="Arial"/>
          <w:sz w:val="24"/>
        </w:rPr>
      </w:pPr>
      <w:r>
        <w:rPr>
          <w:rFonts w:ascii="Arial" w:hAnsi="Arial" w:cs="Arial"/>
          <w:sz w:val="24"/>
        </w:rPr>
        <w:t>Lab Work</w:t>
      </w:r>
    </w:p>
    <w:p w14:paraId="32A1C348" w14:textId="77777777" w:rsidR="00025F0A" w:rsidRDefault="00025F0A" w:rsidP="00025F0A">
      <w:pPr>
        <w:pStyle w:val="ListParagraph"/>
        <w:numPr>
          <w:ilvl w:val="0"/>
          <w:numId w:val="12"/>
        </w:numPr>
        <w:rPr>
          <w:rFonts w:ascii="Arial" w:hAnsi="Arial" w:cs="Arial"/>
          <w:sz w:val="24"/>
        </w:rPr>
      </w:pPr>
      <w:r>
        <w:rPr>
          <w:rFonts w:ascii="Arial" w:hAnsi="Arial" w:cs="Arial"/>
          <w:sz w:val="24"/>
        </w:rPr>
        <w:t>Lab Safety</w:t>
      </w:r>
    </w:p>
    <w:p w14:paraId="02CD6DBD" w14:textId="77777777" w:rsidR="00025F0A" w:rsidRDefault="00025F0A" w:rsidP="00025F0A">
      <w:pPr>
        <w:pStyle w:val="ListParagraph"/>
        <w:numPr>
          <w:ilvl w:val="0"/>
          <w:numId w:val="12"/>
        </w:numPr>
        <w:rPr>
          <w:rFonts w:ascii="Arial" w:hAnsi="Arial" w:cs="Arial"/>
          <w:sz w:val="24"/>
        </w:rPr>
      </w:pPr>
      <w:r>
        <w:rPr>
          <w:rFonts w:ascii="Arial" w:hAnsi="Arial" w:cs="Arial"/>
          <w:sz w:val="24"/>
        </w:rPr>
        <w:t>Quiz(s) &amp; Final Exam</w:t>
      </w:r>
    </w:p>
    <w:p w14:paraId="2D6E65AB" w14:textId="14546FC4" w:rsidR="00161450" w:rsidRDefault="00161450">
      <w:pPr>
        <w:spacing w:after="160" w:line="259" w:lineRule="auto"/>
        <w:rPr>
          <w:rFonts w:ascii="Arial" w:hAnsi="Arial" w:cs="Arial"/>
          <w:sz w:val="24"/>
        </w:rPr>
      </w:pPr>
    </w:p>
    <w:sectPr w:rsidR="0016145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F53067" w14:textId="77777777" w:rsidR="009139E2" w:rsidRDefault="009139E2" w:rsidP="009139E2">
      <w:r>
        <w:separator/>
      </w:r>
    </w:p>
  </w:endnote>
  <w:endnote w:type="continuationSeparator" w:id="0">
    <w:p w14:paraId="6AE961DA" w14:textId="77777777" w:rsidR="009139E2" w:rsidRDefault="009139E2" w:rsidP="009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D5953" w14:textId="48AE3D48" w:rsidR="009A2B5F" w:rsidRDefault="009A2B5F" w:rsidP="009A2B5F">
    <w:pPr>
      <w:pStyle w:val="NormalWeb"/>
      <w:spacing w:before="0" w:beforeAutospacing="0" w:after="0" w:afterAutospacing="0"/>
    </w:pPr>
    <w:r>
      <w:rPr>
        <w:noProof/>
      </w:rPr>
      <w:drawing>
        <wp:anchor distT="0" distB="0" distL="114300" distR="114300" simplePos="0" relativeHeight="251659264" behindDoc="0" locked="0" layoutInCell="1" allowOverlap="1" wp14:anchorId="2DB884EB" wp14:editId="1ACFF4F4">
          <wp:simplePos x="0" y="0"/>
          <wp:positionH relativeFrom="margin">
            <wp:align>left</wp:align>
          </wp:positionH>
          <wp:positionV relativeFrom="paragraph">
            <wp:posOffset>93345</wp:posOffset>
          </wp:positionV>
          <wp:extent cx="478155" cy="47815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eastAsiaTheme="minorEastAsia" w:hAnsi="Century Gothic" w:cstheme="minorBidi"/>
        <w:color w:val="000000" w:themeColor="text1"/>
        <w:kern w:val="24"/>
        <w:sz w:val="20"/>
        <w:szCs w:val="20"/>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BFDB91" w14:textId="77777777" w:rsidR="009139E2" w:rsidRDefault="009139E2" w:rsidP="009139E2">
      <w:r>
        <w:separator/>
      </w:r>
    </w:p>
  </w:footnote>
  <w:footnote w:type="continuationSeparator" w:id="0">
    <w:p w14:paraId="67500A37" w14:textId="77777777" w:rsidR="009139E2" w:rsidRDefault="009139E2" w:rsidP="00913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DB7C0" w14:textId="77777777" w:rsidR="009139E2" w:rsidRDefault="009139E2">
    <w:pPr>
      <w:pStyle w:val="Header"/>
    </w:pPr>
  </w:p>
  <w:tbl>
    <w:tblPr>
      <w:tblStyle w:val="TableGridLight"/>
      <w:tblW w:w="0" w:type="auto"/>
      <w:tblLook w:val="04A0" w:firstRow="1" w:lastRow="0" w:firstColumn="1" w:lastColumn="0" w:noHBand="0" w:noVBand="1"/>
    </w:tblPr>
    <w:tblGrid>
      <w:gridCol w:w="3116"/>
      <w:gridCol w:w="3117"/>
      <w:gridCol w:w="1558"/>
      <w:gridCol w:w="1559"/>
    </w:tblGrid>
    <w:tr w:rsidR="001C426A" w14:paraId="205B83F6" w14:textId="77777777" w:rsidTr="001C426A">
      <w:trPr>
        <w:trHeight w:val="263"/>
      </w:trPr>
      <w:tc>
        <w:tcPr>
          <w:tcW w:w="3116" w:type="dxa"/>
          <w:vMerge w:val="restart"/>
          <w:tcBorders>
            <w:right w:val="single" w:sz="4" w:space="0" w:color="auto"/>
          </w:tcBorders>
          <w:vAlign w:val="center"/>
        </w:tcPr>
        <w:p w14:paraId="581F308B" w14:textId="77777777" w:rsidR="001C426A" w:rsidRDefault="001C426A" w:rsidP="009139E2">
          <w:pPr>
            <w:pStyle w:val="Header"/>
            <w:jc w:val="center"/>
          </w:pPr>
          <w:r>
            <w:rPr>
              <w:noProof/>
            </w:rPr>
            <w:drawing>
              <wp:inline distT="0" distB="0" distL="0" distR="0" wp14:anchorId="2FD82425" wp14:editId="11EF6B7F">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17" w:type="dxa"/>
          <w:vMerge w:val="restart"/>
          <w:tcBorders>
            <w:top w:val="single" w:sz="4" w:space="0" w:color="auto"/>
            <w:left w:val="single" w:sz="4" w:space="0" w:color="auto"/>
            <w:right w:val="single" w:sz="4" w:space="0" w:color="auto"/>
          </w:tcBorders>
        </w:tcPr>
        <w:p w14:paraId="3F961EA3" w14:textId="77777777" w:rsidR="001C426A" w:rsidRPr="004B67CF" w:rsidRDefault="001C426A" w:rsidP="009139E2">
          <w:pPr>
            <w:pStyle w:val="Header"/>
            <w:jc w:val="center"/>
            <w:rPr>
              <w:b/>
              <w:sz w:val="32"/>
            </w:rPr>
          </w:pPr>
          <w:r w:rsidRPr="004B67CF">
            <w:rPr>
              <w:b/>
              <w:sz w:val="32"/>
            </w:rPr>
            <w:t>Process Operations</w:t>
          </w:r>
        </w:p>
      </w:tc>
      <w:tc>
        <w:tcPr>
          <w:tcW w:w="3117" w:type="dxa"/>
          <w:gridSpan w:val="2"/>
          <w:tcBorders>
            <w:top w:val="single" w:sz="4" w:space="0" w:color="auto"/>
            <w:left w:val="single" w:sz="4" w:space="0" w:color="auto"/>
            <w:right w:val="single" w:sz="4" w:space="0" w:color="auto"/>
          </w:tcBorders>
        </w:tcPr>
        <w:p w14:paraId="7D221A65" w14:textId="77777777" w:rsidR="001C426A" w:rsidRPr="004B67CF" w:rsidRDefault="001C426A">
          <w:pPr>
            <w:pStyle w:val="Header"/>
          </w:pPr>
          <w:r w:rsidRPr="004B67CF">
            <w:t xml:space="preserve">Document No. </w:t>
          </w:r>
        </w:p>
      </w:tc>
    </w:tr>
    <w:tr w:rsidR="001C426A" w14:paraId="146F2F78" w14:textId="77777777" w:rsidTr="001C426A">
      <w:trPr>
        <w:trHeight w:val="262"/>
      </w:trPr>
      <w:tc>
        <w:tcPr>
          <w:tcW w:w="3116" w:type="dxa"/>
          <w:vMerge/>
          <w:tcBorders>
            <w:right w:val="single" w:sz="4" w:space="0" w:color="auto"/>
          </w:tcBorders>
        </w:tcPr>
        <w:p w14:paraId="71E2442A" w14:textId="77777777" w:rsidR="001C426A" w:rsidRDefault="001C426A" w:rsidP="009139E2">
          <w:pPr>
            <w:pStyle w:val="Header"/>
            <w:jc w:val="center"/>
            <w:rPr>
              <w:noProof/>
            </w:rPr>
          </w:pPr>
        </w:p>
      </w:tc>
      <w:tc>
        <w:tcPr>
          <w:tcW w:w="3117" w:type="dxa"/>
          <w:vMerge/>
          <w:tcBorders>
            <w:left w:val="single" w:sz="4" w:space="0" w:color="auto"/>
            <w:right w:val="single" w:sz="4" w:space="0" w:color="auto"/>
          </w:tcBorders>
        </w:tcPr>
        <w:p w14:paraId="105DEA42" w14:textId="77777777" w:rsidR="001C426A" w:rsidRPr="004B67CF" w:rsidRDefault="001C426A" w:rsidP="009139E2">
          <w:pPr>
            <w:pStyle w:val="Header"/>
            <w:jc w:val="center"/>
            <w:rPr>
              <w:b/>
              <w:sz w:val="32"/>
            </w:rPr>
          </w:pPr>
        </w:p>
      </w:tc>
      <w:tc>
        <w:tcPr>
          <w:tcW w:w="3117" w:type="dxa"/>
          <w:gridSpan w:val="2"/>
          <w:tcBorders>
            <w:left w:val="single" w:sz="4" w:space="0" w:color="auto"/>
            <w:right w:val="single" w:sz="4" w:space="0" w:color="auto"/>
          </w:tcBorders>
        </w:tcPr>
        <w:p w14:paraId="7DF0A823" w14:textId="77777777" w:rsidR="001C426A" w:rsidRPr="004B67CF" w:rsidRDefault="004E11B8">
          <w:pPr>
            <w:pStyle w:val="Header"/>
          </w:pPr>
          <w:r w:rsidRPr="004B67CF">
            <w:t xml:space="preserve">Couse # - </w:t>
          </w:r>
          <w:r w:rsidR="004B67CF" w:rsidRPr="004B67CF">
            <w:t>ENGT-2240 Process III</w:t>
          </w:r>
        </w:p>
      </w:tc>
    </w:tr>
    <w:tr w:rsidR="001C426A" w14:paraId="67691195" w14:textId="77777777" w:rsidTr="001C426A">
      <w:trPr>
        <w:trHeight w:val="269"/>
      </w:trPr>
      <w:tc>
        <w:tcPr>
          <w:tcW w:w="3116" w:type="dxa"/>
          <w:vMerge/>
          <w:tcBorders>
            <w:right w:val="single" w:sz="4" w:space="0" w:color="auto"/>
          </w:tcBorders>
        </w:tcPr>
        <w:p w14:paraId="087CBFAD" w14:textId="77777777" w:rsidR="001C426A" w:rsidRDefault="001C426A">
          <w:pPr>
            <w:pStyle w:val="Header"/>
          </w:pPr>
        </w:p>
      </w:tc>
      <w:tc>
        <w:tcPr>
          <w:tcW w:w="3117" w:type="dxa"/>
          <w:vMerge/>
          <w:tcBorders>
            <w:left w:val="single" w:sz="4" w:space="0" w:color="auto"/>
            <w:bottom w:val="single" w:sz="4" w:space="0" w:color="auto"/>
            <w:right w:val="single" w:sz="4" w:space="0" w:color="auto"/>
          </w:tcBorders>
        </w:tcPr>
        <w:p w14:paraId="34D2025A" w14:textId="77777777" w:rsidR="001C426A" w:rsidRPr="004B67CF" w:rsidRDefault="001C426A">
          <w:pPr>
            <w:pStyle w:val="Header"/>
          </w:pPr>
        </w:p>
      </w:tc>
      <w:tc>
        <w:tcPr>
          <w:tcW w:w="1558" w:type="dxa"/>
          <w:tcBorders>
            <w:top w:val="single" w:sz="4" w:space="0" w:color="auto"/>
            <w:left w:val="single" w:sz="4" w:space="0" w:color="auto"/>
            <w:right w:val="single" w:sz="4" w:space="0" w:color="auto"/>
          </w:tcBorders>
        </w:tcPr>
        <w:p w14:paraId="77B0FA81" w14:textId="77777777" w:rsidR="001C426A" w:rsidRPr="004B67CF" w:rsidRDefault="001C426A">
          <w:pPr>
            <w:pStyle w:val="Header"/>
          </w:pPr>
          <w:r w:rsidRPr="004B67CF">
            <w:t>Rev No.</w:t>
          </w:r>
        </w:p>
      </w:tc>
      <w:tc>
        <w:tcPr>
          <w:tcW w:w="1559" w:type="dxa"/>
          <w:tcBorders>
            <w:top w:val="single" w:sz="4" w:space="0" w:color="auto"/>
            <w:left w:val="single" w:sz="4" w:space="0" w:color="auto"/>
            <w:right w:val="single" w:sz="4" w:space="0" w:color="auto"/>
          </w:tcBorders>
        </w:tcPr>
        <w:p w14:paraId="5B870F76" w14:textId="77777777" w:rsidR="001C426A" w:rsidRPr="004B67CF" w:rsidRDefault="001C426A">
          <w:pPr>
            <w:pStyle w:val="Header"/>
          </w:pPr>
          <w:r w:rsidRPr="004B67CF">
            <w:t>Date:</w:t>
          </w:r>
        </w:p>
      </w:tc>
    </w:tr>
    <w:tr w:rsidR="001C426A" w14:paraId="51103840" w14:textId="77777777" w:rsidTr="001C426A">
      <w:tc>
        <w:tcPr>
          <w:tcW w:w="3116" w:type="dxa"/>
          <w:vMerge/>
          <w:tcBorders>
            <w:right w:val="single" w:sz="4" w:space="0" w:color="auto"/>
          </w:tcBorders>
        </w:tcPr>
        <w:p w14:paraId="44D47AAA"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26729710" w14:textId="2F4C9A26" w:rsidR="001C426A" w:rsidRPr="004B67CF" w:rsidRDefault="00D67809" w:rsidP="00E97646">
          <w:pPr>
            <w:pStyle w:val="Header"/>
            <w:jc w:val="center"/>
            <w:rPr>
              <w:b/>
            </w:rPr>
          </w:pPr>
          <w:r w:rsidRPr="004B67CF">
            <w:rPr>
              <w:b/>
            </w:rPr>
            <w:t>Process III</w:t>
          </w:r>
        </w:p>
      </w:tc>
      <w:tc>
        <w:tcPr>
          <w:tcW w:w="1558" w:type="dxa"/>
          <w:tcBorders>
            <w:left w:val="single" w:sz="4" w:space="0" w:color="auto"/>
            <w:bottom w:val="single" w:sz="4" w:space="0" w:color="auto"/>
            <w:right w:val="single" w:sz="4" w:space="0" w:color="auto"/>
          </w:tcBorders>
        </w:tcPr>
        <w:p w14:paraId="151A0959" w14:textId="77777777" w:rsidR="001C426A" w:rsidRPr="004B67CF" w:rsidRDefault="00E601B4" w:rsidP="009139E2">
          <w:pPr>
            <w:pStyle w:val="Header"/>
          </w:pPr>
          <w:r w:rsidRPr="004B67CF">
            <w:t>0</w:t>
          </w:r>
        </w:p>
      </w:tc>
      <w:tc>
        <w:tcPr>
          <w:tcW w:w="1559" w:type="dxa"/>
          <w:tcBorders>
            <w:left w:val="single" w:sz="4" w:space="0" w:color="auto"/>
            <w:bottom w:val="single" w:sz="4" w:space="0" w:color="auto"/>
            <w:right w:val="single" w:sz="4" w:space="0" w:color="auto"/>
          </w:tcBorders>
        </w:tcPr>
        <w:p w14:paraId="22E54837" w14:textId="1AE09ED4" w:rsidR="001C426A" w:rsidRPr="004B67CF" w:rsidRDefault="00D67809" w:rsidP="009139E2">
          <w:pPr>
            <w:pStyle w:val="Header"/>
          </w:pPr>
          <w:r>
            <w:t>3/2</w:t>
          </w:r>
          <w:r w:rsidR="00DF4BA7">
            <w:t>5</w:t>
          </w:r>
          <w:r>
            <w:t>/2019</w:t>
          </w:r>
        </w:p>
      </w:tc>
    </w:tr>
    <w:tr w:rsidR="001C426A" w14:paraId="4E10EEE0" w14:textId="77777777" w:rsidTr="001C426A">
      <w:tc>
        <w:tcPr>
          <w:tcW w:w="3116" w:type="dxa"/>
          <w:vMerge/>
          <w:tcBorders>
            <w:right w:val="single" w:sz="4" w:space="0" w:color="auto"/>
          </w:tcBorders>
        </w:tcPr>
        <w:p w14:paraId="764ADA05"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309AEBCD" w14:textId="128C07C6" w:rsidR="001C426A" w:rsidRPr="004B67CF" w:rsidRDefault="0067460E" w:rsidP="00E97646">
          <w:pPr>
            <w:pStyle w:val="Header"/>
            <w:jc w:val="center"/>
            <w:rPr>
              <w:b/>
            </w:rPr>
          </w:pPr>
          <w:r w:rsidRPr="004B67CF">
            <w:rPr>
              <w:b/>
            </w:rPr>
            <w:t>Student Competenc</w:t>
          </w:r>
          <w:r>
            <w:rPr>
              <w:b/>
            </w:rPr>
            <w:t xml:space="preserve">y: </w:t>
          </w:r>
          <w:r w:rsidR="00014663">
            <w:rPr>
              <w:b/>
            </w:rPr>
            <w:t>#</w:t>
          </w:r>
          <w:r w:rsidR="004469D9">
            <w:rPr>
              <w:b/>
            </w:rPr>
            <w:t>2</w:t>
          </w:r>
        </w:p>
      </w:tc>
      <w:tc>
        <w:tcPr>
          <w:tcW w:w="3117" w:type="dxa"/>
          <w:gridSpan w:val="2"/>
          <w:tcBorders>
            <w:left w:val="single" w:sz="4" w:space="0" w:color="auto"/>
            <w:bottom w:val="single" w:sz="4" w:space="0" w:color="auto"/>
            <w:right w:val="single" w:sz="4" w:space="0" w:color="auto"/>
          </w:tcBorders>
        </w:tcPr>
        <w:p w14:paraId="4254E639" w14:textId="77777777" w:rsidR="001C426A" w:rsidRPr="004B67CF" w:rsidRDefault="001C426A" w:rsidP="009139E2">
          <w:pPr>
            <w:pStyle w:val="Header"/>
          </w:pPr>
          <w:r w:rsidRPr="004B67CF">
            <w:t>Page:</w:t>
          </w:r>
          <w:r w:rsidR="00423774" w:rsidRPr="004B67CF">
            <w:t xml:space="preserve">  </w:t>
          </w:r>
          <w:r w:rsidR="00423774" w:rsidRPr="004B67CF">
            <w:fldChar w:fldCharType="begin"/>
          </w:r>
          <w:r w:rsidR="00423774" w:rsidRPr="004B67CF">
            <w:instrText xml:space="preserve"> PAGE   \* MERGEFORMAT </w:instrText>
          </w:r>
          <w:r w:rsidR="00423774" w:rsidRPr="004B67CF">
            <w:fldChar w:fldCharType="separate"/>
          </w:r>
          <w:r w:rsidR="00F74F36">
            <w:rPr>
              <w:noProof/>
            </w:rPr>
            <w:t>1</w:t>
          </w:r>
          <w:r w:rsidR="00423774" w:rsidRPr="004B67CF">
            <w:rPr>
              <w:noProof/>
            </w:rPr>
            <w:fldChar w:fldCharType="end"/>
          </w:r>
        </w:p>
      </w:tc>
    </w:tr>
    <w:tr w:rsidR="001C426A" w14:paraId="20776DEB" w14:textId="77777777" w:rsidTr="001C426A">
      <w:tc>
        <w:tcPr>
          <w:tcW w:w="3116" w:type="dxa"/>
          <w:vMerge/>
          <w:tcBorders>
            <w:right w:val="single" w:sz="4" w:space="0" w:color="auto"/>
          </w:tcBorders>
        </w:tcPr>
        <w:p w14:paraId="7AA8DCDD"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3B2E1427" w14:textId="547FAFDE" w:rsidR="001C426A" w:rsidRPr="00D67809" w:rsidRDefault="00D67809" w:rsidP="00E97646">
          <w:pPr>
            <w:pStyle w:val="Header"/>
            <w:jc w:val="center"/>
          </w:pPr>
          <w:r>
            <w:t>Multi-Element Control</w:t>
          </w:r>
        </w:p>
      </w:tc>
      <w:tc>
        <w:tcPr>
          <w:tcW w:w="3117" w:type="dxa"/>
          <w:gridSpan w:val="2"/>
          <w:tcBorders>
            <w:top w:val="single" w:sz="4" w:space="0" w:color="auto"/>
            <w:left w:val="single" w:sz="4" w:space="0" w:color="auto"/>
            <w:bottom w:val="single" w:sz="4" w:space="0" w:color="auto"/>
            <w:right w:val="single" w:sz="4" w:space="0" w:color="auto"/>
          </w:tcBorders>
        </w:tcPr>
        <w:p w14:paraId="71C7FE65" w14:textId="77777777" w:rsidR="001C426A" w:rsidRPr="004B67CF" w:rsidRDefault="001C426A" w:rsidP="009139E2">
          <w:pPr>
            <w:pStyle w:val="Header"/>
          </w:pPr>
        </w:p>
      </w:tc>
    </w:tr>
    <w:tr w:rsidR="001C426A" w14:paraId="76D612C8" w14:textId="77777777" w:rsidTr="001C426A">
      <w:tc>
        <w:tcPr>
          <w:tcW w:w="3116" w:type="dxa"/>
          <w:vMerge/>
          <w:tcBorders>
            <w:right w:val="single" w:sz="4" w:space="0" w:color="auto"/>
          </w:tcBorders>
        </w:tcPr>
        <w:p w14:paraId="20C0825A"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14557018" w14:textId="77777777" w:rsidR="001C426A" w:rsidRPr="004B67CF" w:rsidRDefault="001C426A" w:rsidP="00E97646">
          <w:pPr>
            <w:pStyle w:val="Header"/>
            <w:jc w:val="center"/>
            <w:rPr>
              <w:b/>
            </w:rPr>
          </w:pPr>
        </w:p>
      </w:tc>
      <w:tc>
        <w:tcPr>
          <w:tcW w:w="3117" w:type="dxa"/>
          <w:gridSpan w:val="2"/>
          <w:tcBorders>
            <w:top w:val="single" w:sz="4" w:space="0" w:color="auto"/>
            <w:left w:val="single" w:sz="4" w:space="0" w:color="auto"/>
            <w:bottom w:val="single" w:sz="4" w:space="0" w:color="auto"/>
            <w:right w:val="single" w:sz="4" w:space="0" w:color="auto"/>
          </w:tcBorders>
        </w:tcPr>
        <w:p w14:paraId="2CBA0171" w14:textId="77777777" w:rsidR="001C426A" w:rsidRPr="004B67CF" w:rsidRDefault="001C426A" w:rsidP="009139E2">
          <w:pPr>
            <w:pStyle w:val="Header"/>
          </w:pPr>
        </w:p>
      </w:tc>
    </w:tr>
  </w:tbl>
  <w:p w14:paraId="0D9B6E7B" w14:textId="77777777" w:rsidR="009139E2" w:rsidRDefault="009139E2">
    <w:pPr>
      <w:pStyle w:val="Header"/>
    </w:pPr>
  </w:p>
  <w:p w14:paraId="1EEA26D9" w14:textId="77777777" w:rsidR="009139E2" w:rsidRDefault="00913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786D"/>
    <w:multiLevelType w:val="hybridMultilevel"/>
    <w:tmpl w:val="5B46F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0622FD"/>
    <w:multiLevelType w:val="hybridMultilevel"/>
    <w:tmpl w:val="EECEE8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5424F2"/>
    <w:multiLevelType w:val="hybridMultilevel"/>
    <w:tmpl w:val="2A9C1A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B41E68"/>
    <w:multiLevelType w:val="hybridMultilevel"/>
    <w:tmpl w:val="895AD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1E0643"/>
    <w:multiLevelType w:val="hybridMultilevel"/>
    <w:tmpl w:val="F1C84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6D7930"/>
    <w:multiLevelType w:val="hybridMultilevel"/>
    <w:tmpl w:val="D38C59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9BB1EA0"/>
    <w:multiLevelType w:val="hybridMultilevel"/>
    <w:tmpl w:val="212AB3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615688"/>
    <w:multiLevelType w:val="hybridMultilevel"/>
    <w:tmpl w:val="E76C9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892D28"/>
    <w:multiLevelType w:val="hybridMultilevel"/>
    <w:tmpl w:val="0EE4B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032C8E"/>
    <w:multiLevelType w:val="hybridMultilevel"/>
    <w:tmpl w:val="DB40C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95672B"/>
    <w:multiLevelType w:val="hybridMultilevel"/>
    <w:tmpl w:val="351E29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0E42BA"/>
    <w:multiLevelType w:val="hybridMultilevel"/>
    <w:tmpl w:val="C24682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9"/>
  </w:num>
  <w:num w:numId="4">
    <w:abstractNumId w:val="11"/>
  </w:num>
  <w:num w:numId="5">
    <w:abstractNumId w:val="8"/>
  </w:num>
  <w:num w:numId="6">
    <w:abstractNumId w:val="7"/>
  </w:num>
  <w:num w:numId="7">
    <w:abstractNumId w:val="3"/>
  </w:num>
  <w:num w:numId="8">
    <w:abstractNumId w:val="0"/>
  </w:num>
  <w:num w:numId="9">
    <w:abstractNumId w:val="10"/>
  </w:num>
  <w:num w:numId="10">
    <w:abstractNumId w:val="4"/>
  </w:num>
  <w:num w:numId="11">
    <w:abstractNumId w:val="1"/>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e1MDCxNDI1NDI2MjJS0lEKTi0uzszPAykwqwUAlzQ4oCwAAAA="/>
  </w:docVars>
  <w:rsids>
    <w:rsidRoot w:val="009139E2"/>
    <w:rsid w:val="00005BFE"/>
    <w:rsid w:val="00014663"/>
    <w:rsid w:val="00025F0A"/>
    <w:rsid w:val="0008335B"/>
    <w:rsid w:val="00131F42"/>
    <w:rsid w:val="00135D04"/>
    <w:rsid w:val="00141731"/>
    <w:rsid w:val="00161450"/>
    <w:rsid w:val="001C426A"/>
    <w:rsid w:val="001F4D9B"/>
    <w:rsid w:val="002064DF"/>
    <w:rsid w:val="002A3856"/>
    <w:rsid w:val="002B18A7"/>
    <w:rsid w:val="00362F74"/>
    <w:rsid w:val="00363E14"/>
    <w:rsid w:val="00394A75"/>
    <w:rsid w:val="00401517"/>
    <w:rsid w:val="00423774"/>
    <w:rsid w:val="00430F5E"/>
    <w:rsid w:val="004469D9"/>
    <w:rsid w:val="004B67CF"/>
    <w:rsid w:val="004E11B8"/>
    <w:rsid w:val="0067460E"/>
    <w:rsid w:val="006B2EE3"/>
    <w:rsid w:val="0079507F"/>
    <w:rsid w:val="009139E2"/>
    <w:rsid w:val="00942E7A"/>
    <w:rsid w:val="009969EB"/>
    <w:rsid w:val="009A2B5F"/>
    <w:rsid w:val="009A6B5C"/>
    <w:rsid w:val="009B5CA8"/>
    <w:rsid w:val="009D6994"/>
    <w:rsid w:val="009E5885"/>
    <w:rsid w:val="00A51DFC"/>
    <w:rsid w:val="00AE3DA4"/>
    <w:rsid w:val="00BE0A51"/>
    <w:rsid w:val="00BE39CD"/>
    <w:rsid w:val="00C54448"/>
    <w:rsid w:val="00C76AC8"/>
    <w:rsid w:val="00CD6AD1"/>
    <w:rsid w:val="00D67809"/>
    <w:rsid w:val="00D85C7E"/>
    <w:rsid w:val="00DD7154"/>
    <w:rsid w:val="00DF4BA7"/>
    <w:rsid w:val="00E32CE1"/>
    <w:rsid w:val="00E45ABA"/>
    <w:rsid w:val="00E601B4"/>
    <w:rsid w:val="00E90222"/>
    <w:rsid w:val="00E97646"/>
    <w:rsid w:val="00EA1F4A"/>
    <w:rsid w:val="00F672CD"/>
    <w:rsid w:val="00F74F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980D286"/>
  <w15:chartTrackingRefBased/>
  <w15:docId w15:val="{700CB308-FE61-40EE-8992-2F522A941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01B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9E2"/>
    <w:pPr>
      <w:tabs>
        <w:tab w:val="center" w:pos="4680"/>
        <w:tab w:val="right" w:pos="9360"/>
      </w:tabs>
    </w:pPr>
  </w:style>
  <w:style w:type="character" w:customStyle="1" w:styleId="HeaderChar">
    <w:name w:val="Header Char"/>
    <w:basedOn w:val="DefaultParagraphFont"/>
    <w:link w:val="Header"/>
    <w:uiPriority w:val="99"/>
    <w:rsid w:val="009139E2"/>
  </w:style>
  <w:style w:type="paragraph" w:styleId="Footer">
    <w:name w:val="footer"/>
    <w:basedOn w:val="Normal"/>
    <w:link w:val="FooterChar"/>
    <w:uiPriority w:val="99"/>
    <w:unhideWhenUsed/>
    <w:rsid w:val="009139E2"/>
    <w:pPr>
      <w:tabs>
        <w:tab w:val="center" w:pos="4680"/>
        <w:tab w:val="right" w:pos="9360"/>
      </w:tabs>
    </w:pPr>
  </w:style>
  <w:style w:type="character" w:customStyle="1" w:styleId="FooterChar">
    <w:name w:val="Footer Char"/>
    <w:basedOn w:val="DefaultParagraphFont"/>
    <w:link w:val="Footer"/>
    <w:uiPriority w:val="99"/>
    <w:rsid w:val="009139E2"/>
  </w:style>
  <w:style w:type="table" w:styleId="TableGrid">
    <w:name w:val="Table Grid"/>
    <w:basedOn w:val="TableNormal"/>
    <w:uiPriority w:val="39"/>
    <w:rsid w:val="00913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1C42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54448"/>
    <w:pPr>
      <w:ind w:left="720"/>
      <w:contextualSpacing/>
    </w:pPr>
  </w:style>
  <w:style w:type="paragraph" w:styleId="BalloonText">
    <w:name w:val="Balloon Text"/>
    <w:basedOn w:val="Normal"/>
    <w:link w:val="BalloonTextChar"/>
    <w:uiPriority w:val="99"/>
    <w:semiHidden/>
    <w:unhideWhenUsed/>
    <w:rsid w:val="00E45A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ABA"/>
    <w:rPr>
      <w:rFonts w:ascii="Segoe UI" w:eastAsia="Times New Roman" w:hAnsi="Segoe UI" w:cs="Segoe UI"/>
      <w:sz w:val="18"/>
      <w:szCs w:val="18"/>
    </w:rPr>
  </w:style>
  <w:style w:type="paragraph" w:styleId="NormalWeb">
    <w:name w:val="Normal (Web)"/>
    <w:basedOn w:val="Normal"/>
    <w:uiPriority w:val="99"/>
    <w:unhideWhenUsed/>
    <w:rsid w:val="009A2B5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724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TotalTime>
  <Pages>3</Pages>
  <Words>444</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Raiche</dc:creator>
  <cp:keywords/>
  <dc:description/>
  <cp:lastModifiedBy>Thomas Raiche</cp:lastModifiedBy>
  <cp:revision>12</cp:revision>
  <cp:lastPrinted>2017-08-01T16:21:00Z</cp:lastPrinted>
  <dcterms:created xsi:type="dcterms:W3CDTF">2019-03-20T19:55:00Z</dcterms:created>
  <dcterms:modified xsi:type="dcterms:W3CDTF">2019-04-02T16:52:00Z</dcterms:modified>
</cp:coreProperties>
</file>