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9AF21B" w14:textId="77777777" w:rsidR="00977797" w:rsidRDefault="00FA5000">
      <w:pPr>
        <w:pStyle w:val="BodyText"/>
        <w:rPr>
          <w:rFonts w:ascii="Times New Roman"/>
          <w:sz w:val="20"/>
        </w:rPr>
      </w:pPr>
      <w:r>
        <w:rPr>
          <w:rFonts w:ascii="Times New Roman"/>
          <w:noProof/>
          <w:sz w:val="20"/>
        </w:rPr>
        <mc:AlternateContent>
          <mc:Choice Requires="wps">
            <w:drawing>
              <wp:anchor distT="0" distB="0" distL="114300" distR="114300" simplePos="0" relativeHeight="251657728" behindDoc="0" locked="0" layoutInCell="1" allowOverlap="1" wp14:anchorId="76572F7F" wp14:editId="09C61AAB">
                <wp:simplePos x="0" y="0"/>
                <wp:positionH relativeFrom="column">
                  <wp:posOffset>-114300</wp:posOffset>
                </wp:positionH>
                <wp:positionV relativeFrom="paragraph">
                  <wp:posOffset>0</wp:posOffset>
                </wp:positionV>
                <wp:extent cx="6496050" cy="2479040"/>
                <wp:effectExtent l="0" t="0" r="0" b="10160"/>
                <wp:wrapSquare wrapText="bothSides"/>
                <wp:docPr id="218" name="Text Box 218"/>
                <wp:cNvGraphicFramePr/>
                <a:graphic xmlns:a="http://schemas.openxmlformats.org/drawingml/2006/main">
                  <a:graphicData uri="http://schemas.microsoft.com/office/word/2010/wordprocessingShape">
                    <wps:wsp>
                      <wps:cNvSpPr txBox="1"/>
                      <wps:spPr>
                        <a:xfrm>
                          <a:off x="0" y="0"/>
                          <a:ext cx="6496050" cy="24790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BA0AC28" w14:textId="77777777" w:rsidR="00FA5000" w:rsidRPr="00FA5000" w:rsidRDefault="00FA5000" w:rsidP="00FA5000">
                            <w:pPr>
                              <w:jc w:val="center"/>
                              <w:rPr>
                                <w:rFonts w:asciiTheme="majorHAnsi" w:hAnsiTheme="majorHAnsi"/>
                                <w:b/>
                                <w:color w:val="002060"/>
                                <w:sz w:val="96"/>
                                <w:szCs w:val="96"/>
                              </w:rPr>
                            </w:pPr>
                            <w:r w:rsidRPr="00FA5000">
                              <w:rPr>
                                <w:rFonts w:asciiTheme="majorHAnsi" w:hAnsiTheme="majorHAnsi"/>
                                <w:b/>
                                <w:color w:val="002060"/>
                                <w:sz w:val="96"/>
                                <w:szCs w:val="96"/>
                              </w:rPr>
                              <w:t>Superhydrophobicity:</w:t>
                            </w:r>
                          </w:p>
                          <w:p w14:paraId="7DF94202" w14:textId="77777777" w:rsidR="00FA5000" w:rsidRPr="00FA5000" w:rsidRDefault="00FA5000" w:rsidP="00FA5000">
                            <w:pPr>
                              <w:jc w:val="center"/>
                              <w:rPr>
                                <w:rFonts w:asciiTheme="majorHAnsi" w:hAnsiTheme="majorHAnsi"/>
                                <w:b/>
                                <w:color w:val="002060"/>
                                <w:sz w:val="72"/>
                                <w:szCs w:val="72"/>
                              </w:rPr>
                            </w:pPr>
                            <w:r w:rsidRPr="00FA5000">
                              <w:rPr>
                                <w:rFonts w:asciiTheme="majorHAnsi" w:hAnsiTheme="majorHAnsi"/>
                                <w:b/>
                                <w:color w:val="002060"/>
                                <w:sz w:val="72"/>
                                <w:szCs w:val="72"/>
                              </w:rPr>
                              <w:t>A balance between forces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6572F7F" id="_x0000_t202" coordsize="21600,21600" o:spt="202" path="m,l,21600r21600,l21600,xe">
                <v:stroke joinstyle="miter"/>
                <v:path gradientshapeok="t" o:connecttype="rect"/>
              </v:shapetype>
              <v:shape id="Text Box 218" o:spid="_x0000_s1026" type="#_x0000_t202" style="position:absolute;margin-left:-9pt;margin-top:0;width:511.5pt;height:195.2pt;z-index:251657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" filled="f" stroked="f">
                <v:textbox>
                  <w:txbxContent>
                    <w:p w14:paraId="1BA0AC28" w14:textId="77777777" w:rsidR="00FA5000" w:rsidRPr="00FA5000" w:rsidRDefault="00FA5000" w:rsidP="00FA5000">
                      <w:pPr>
                        <w:jc w:val="center"/>
                        <w:rPr>
                          <w:rFonts w:asciiTheme="majorHAnsi" w:hAnsiTheme="majorHAnsi"/>
                          <w:b/>
                          <w:color w:val="002060"/>
                          <w:sz w:val="96"/>
                          <w:szCs w:val="96"/>
                        </w:rPr>
                      </w:pPr>
                      <w:r w:rsidRPr="00FA5000">
                        <w:rPr>
                          <w:rFonts w:asciiTheme="majorHAnsi" w:hAnsiTheme="majorHAnsi"/>
                          <w:b/>
                          <w:color w:val="002060"/>
                          <w:sz w:val="96"/>
                          <w:szCs w:val="96"/>
                        </w:rPr>
                        <w:t>Superhydrophobicity:</w:t>
                      </w:r>
                    </w:p>
                    <w:p w14:paraId="7DF94202" w14:textId="77777777" w:rsidR="00FA5000" w:rsidRPr="00FA5000" w:rsidRDefault="00FA5000" w:rsidP="00FA5000">
                      <w:pPr>
                        <w:jc w:val="center"/>
                        <w:rPr>
                          <w:rFonts w:asciiTheme="majorHAnsi" w:hAnsiTheme="majorHAnsi"/>
                          <w:b/>
                          <w:color w:val="002060"/>
                          <w:sz w:val="72"/>
                          <w:szCs w:val="72"/>
                        </w:rPr>
                      </w:pPr>
                      <w:r w:rsidRPr="00FA5000">
                        <w:rPr>
                          <w:rFonts w:asciiTheme="majorHAnsi" w:hAnsiTheme="majorHAnsi"/>
                          <w:b/>
                          <w:color w:val="002060"/>
                          <w:sz w:val="72"/>
                          <w:szCs w:val="72"/>
                        </w:rPr>
                        <w:t>A balance between forces</w:t>
                      </w:r>
                    </w:p>
                  </w:txbxContent>
                </v:textbox>
                <w10:wrap type="square"/>
              </v:shape>
            </w:pict>
          </mc:Fallback>
        </mc:AlternateContent>
      </w:r>
    </w:p>
    <w:p w14:paraId="3946CA67" w14:textId="77777777" w:rsidR="00977797" w:rsidRDefault="00977797">
      <w:pPr>
        <w:pStyle w:val="BodyText"/>
        <w:rPr>
          <w:rFonts w:ascii="Cambria"/>
          <w:b/>
          <w:sz w:val="20"/>
        </w:rPr>
      </w:pPr>
    </w:p>
    <w:p w14:paraId="6BCFAE07" w14:textId="77777777" w:rsidR="00977797" w:rsidRDefault="00977797">
      <w:pPr>
        <w:pStyle w:val="BodyText"/>
        <w:rPr>
          <w:rFonts w:ascii="Cambria"/>
          <w:b/>
          <w:sz w:val="20"/>
        </w:rPr>
      </w:pPr>
    </w:p>
    <w:p w14:paraId="19542FDE" w14:textId="77777777" w:rsidR="00977797" w:rsidRDefault="00977797">
      <w:pPr>
        <w:pStyle w:val="BodyText"/>
        <w:rPr>
          <w:rFonts w:ascii="Cambria"/>
          <w:b/>
          <w:sz w:val="20"/>
        </w:rPr>
      </w:pPr>
    </w:p>
    <w:p w14:paraId="4DBD0BB9" w14:textId="77777777" w:rsidR="00977797" w:rsidRDefault="00977797">
      <w:pPr>
        <w:pStyle w:val="BodyText"/>
        <w:rPr>
          <w:rFonts w:ascii="Cambria"/>
          <w:b/>
          <w:sz w:val="20"/>
        </w:rPr>
      </w:pPr>
    </w:p>
    <w:p w14:paraId="68779B43" w14:textId="77777777" w:rsidR="00977797" w:rsidRDefault="00977797">
      <w:pPr>
        <w:pStyle w:val="BodyText"/>
        <w:rPr>
          <w:rFonts w:ascii="Cambria"/>
          <w:b/>
          <w:sz w:val="20"/>
        </w:rPr>
      </w:pPr>
    </w:p>
    <w:p w14:paraId="4F8C3820" w14:textId="77777777" w:rsidR="00977797" w:rsidRDefault="00FA5000">
      <w:pPr>
        <w:pStyle w:val="BodyText"/>
        <w:rPr>
          <w:rFonts w:ascii="Cambria"/>
          <w:b/>
          <w:sz w:val="20"/>
        </w:rPr>
      </w:pPr>
      <w:r>
        <w:rPr>
          <w:rFonts w:ascii="Times New Roman" w:hAnsi="Times New Roman"/>
          <w:noProof/>
          <w:sz w:val="24"/>
          <w:szCs w:val="24"/>
        </w:rPr>
        <w:drawing>
          <wp:anchor distT="36576" distB="36576" distL="36576" distR="36576" simplePos="0" relativeHeight="251659776" behindDoc="0" locked="0" layoutInCell="1" allowOverlap="1" wp14:anchorId="01F7A694" wp14:editId="14BE3E88">
            <wp:simplePos x="0" y="0"/>
            <wp:positionH relativeFrom="column">
              <wp:posOffset>1550670</wp:posOffset>
            </wp:positionH>
            <wp:positionV relativeFrom="paragraph">
              <wp:posOffset>84455</wp:posOffset>
            </wp:positionV>
            <wp:extent cx="2819400" cy="898525"/>
            <wp:effectExtent l="0" t="0" r="0" b="0"/>
            <wp:wrapSquare wrapText="bothSides"/>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b="33780"/>
                    <a:stretch>
                      <a:fillRect/>
                    </a:stretch>
                  </pic:blipFill>
                  <pic:spPr bwMode="auto">
                    <a:xfrm>
                      <a:off x="0" y="0"/>
                      <a:ext cx="2819400" cy="898525"/>
                    </a:xfrm>
                    <a:prstGeom prst="rect">
                      <a:avLst/>
                    </a:prstGeom>
                    <a:noFill/>
                    <a:ln>
                      <a:noFill/>
                    </a:ln>
                    <a:effectLst/>
                  </pic:spPr>
                </pic:pic>
              </a:graphicData>
            </a:graphic>
          </wp:anchor>
        </w:drawing>
      </w:r>
    </w:p>
    <w:p w14:paraId="5151F4D9" w14:textId="77777777" w:rsidR="00977797" w:rsidRDefault="00977797">
      <w:pPr>
        <w:pStyle w:val="BodyText"/>
        <w:rPr>
          <w:rFonts w:ascii="Cambria"/>
          <w:b/>
          <w:sz w:val="20"/>
        </w:rPr>
      </w:pPr>
    </w:p>
    <w:p w14:paraId="502AFEC6" w14:textId="77777777" w:rsidR="00977797" w:rsidRDefault="00977797">
      <w:pPr>
        <w:pStyle w:val="BodyText"/>
        <w:rPr>
          <w:rFonts w:ascii="Cambria"/>
          <w:b/>
          <w:sz w:val="20"/>
        </w:rPr>
      </w:pPr>
    </w:p>
    <w:p w14:paraId="1C7CD8E2" w14:textId="77777777" w:rsidR="00977797" w:rsidRDefault="00977797">
      <w:pPr>
        <w:pStyle w:val="BodyText"/>
        <w:rPr>
          <w:rFonts w:ascii="Cambria"/>
          <w:b/>
          <w:sz w:val="20"/>
        </w:rPr>
      </w:pPr>
    </w:p>
    <w:p w14:paraId="7C991F9A" w14:textId="77777777" w:rsidR="00977797" w:rsidRDefault="00977797">
      <w:pPr>
        <w:pStyle w:val="BodyText"/>
        <w:rPr>
          <w:rFonts w:ascii="Cambria"/>
          <w:b/>
          <w:sz w:val="20"/>
        </w:rPr>
      </w:pPr>
    </w:p>
    <w:p w14:paraId="195E5E6B" w14:textId="77777777" w:rsidR="00977797" w:rsidRDefault="00977797">
      <w:pPr>
        <w:pStyle w:val="BodyText"/>
        <w:rPr>
          <w:rFonts w:ascii="Cambria"/>
          <w:b/>
          <w:sz w:val="20"/>
        </w:rPr>
      </w:pPr>
    </w:p>
    <w:p w14:paraId="5458F1EE" w14:textId="77777777" w:rsidR="00977797" w:rsidRDefault="00977797">
      <w:pPr>
        <w:pStyle w:val="BodyText"/>
        <w:spacing w:before="6"/>
        <w:rPr>
          <w:rFonts w:ascii="Cambria"/>
          <w:b/>
          <w:sz w:val="20"/>
        </w:rPr>
      </w:pPr>
    </w:p>
    <w:p w14:paraId="7346271A" w14:textId="77777777" w:rsidR="00977797" w:rsidRDefault="00B1726B">
      <w:pPr>
        <w:pStyle w:val="BodyText"/>
        <w:spacing w:before="128"/>
        <w:ind w:left="1936" w:right="1933"/>
        <w:jc w:val="center"/>
        <w:rPr>
          <w:rFonts w:ascii="Cambria"/>
        </w:rPr>
      </w:pPr>
      <w:r>
        <w:rPr>
          <w:rFonts w:ascii="Cambria"/>
        </w:rPr>
        <w:t>Center for Nanotechnology Education</w:t>
      </w:r>
    </w:p>
    <w:p w14:paraId="65570302" w14:textId="77777777" w:rsidR="00977797" w:rsidRDefault="00977797">
      <w:pPr>
        <w:pStyle w:val="BodyText"/>
        <w:rPr>
          <w:rFonts w:ascii="Cambria"/>
          <w:sz w:val="26"/>
        </w:rPr>
      </w:pPr>
    </w:p>
    <w:p w14:paraId="561B5996" w14:textId="77777777" w:rsidR="00977797" w:rsidRDefault="00977797">
      <w:pPr>
        <w:pStyle w:val="BodyText"/>
        <w:rPr>
          <w:rFonts w:ascii="Cambria"/>
          <w:sz w:val="26"/>
        </w:rPr>
      </w:pPr>
    </w:p>
    <w:p w14:paraId="7248C4FA" w14:textId="77777777" w:rsidR="00977797" w:rsidRDefault="00977797">
      <w:pPr>
        <w:pStyle w:val="BodyText"/>
        <w:rPr>
          <w:rFonts w:ascii="Cambria"/>
          <w:sz w:val="26"/>
        </w:rPr>
      </w:pPr>
    </w:p>
    <w:p w14:paraId="6CB9A3D4" w14:textId="77777777" w:rsidR="00FA5000" w:rsidRDefault="00FA5000">
      <w:pPr>
        <w:pStyle w:val="BodyText"/>
        <w:rPr>
          <w:rFonts w:ascii="Cambria"/>
          <w:sz w:val="26"/>
        </w:rPr>
      </w:pPr>
    </w:p>
    <w:p w14:paraId="28CEE358" w14:textId="77777777" w:rsidR="00977797" w:rsidRDefault="00977797">
      <w:pPr>
        <w:pStyle w:val="BodyText"/>
        <w:rPr>
          <w:rFonts w:ascii="Cambria"/>
          <w:sz w:val="26"/>
        </w:rPr>
      </w:pPr>
    </w:p>
    <w:p w14:paraId="23F46D07" w14:textId="77777777" w:rsidR="00FA5000" w:rsidRDefault="00FA5000" w:rsidP="00FA5000">
      <w:pPr>
        <w:pStyle w:val="TitleNL"/>
        <w:pBdr>
          <w:bottom w:val="none" w:sz="0" w:space="0" w:color="auto"/>
        </w:pBdr>
        <w:tabs>
          <w:tab w:val="center" w:pos="4680"/>
        </w:tabs>
        <w:rPr>
          <w:rFonts w:cs="Arial"/>
          <w:i/>
          <w:color w:val="auto"/>
          <w:sz w:val="18"/>
          <w:szCs w:val="18"/>
        </w:rPr>
      </w:pPr>
    </w:p>
    <w:p w14:paraId="73077903" w14:textId="77777777" w:rsidR="00FA5000" w:rsidRDefault="00FA5000" w:rsidP="00FA5000">
      <w:pPr>
        <w:pStyle w:val="TitleNL"/>
        <w:pBdr>
          <w:bottom w:val="none" w:sz="0" w:space="0" w:color="auto"/>
        </w:pBdr>
        <w:tabs>
          <w:tab w:val="center" w:pos="4680"/>
        </w:tabs>
        <w:rPr>
          <w:rFonts w:cs="Arial"/>
          <w:i/>
          <w:color w:val="auto"/>
          <w:sz w:val="18"/>
          <w:szCs w:val="18"/>
        </w:rPr>
      </w:pPr>
    </w:p>
    <w:p w14:paraId="00BA4F45" w14:textId="77777777" w:rsidR="00FA5000" w:rsidRPr="002A0F64" w:rsidRDefault="00FA5000" w:rsidP="00FA5000">
      <w:pPr>
        <w:pStyle w:val="TitleNL"/>
        <w:pBdr>
          <w:bottom w:val="none" w:sz="0" w:space="0" w:color="auto"/>
        </w:pBdr>
        <w:tabs>
          <w:tab w:val="center" w:pos="4680"/>
        </w:tabs>
        <w:rPr>
          <w:rFonts w:cs="Arial"/>
          <w:i/>
          <w:color w:val="auto"/>
          <w:sz w:val="18"/>
          <w:szCs w:val="18"/>
        </w:rPr>
      </w:pPr>
      <w:r w:rsidRPr="001360F2">
        <w:rPr>
          <w:rFonts w:asciiTheme="majorHAnsi" w:hAnsiTheme="majorHAnsi"/>
          <w:noProof/>
        </w:rPr>
        <w:drawing>
          <wp:anchor distT="0" distB="0" distL="114300" distR="114300" simplePos="0" relativeHeight="251660800" behindDoc="0" locked="0" layoutInCell="1" allowOverlap="1" wp14:anchorId="3C44B891" wp14:editId="33696B2B">
            <wp:simplePos x="0" y="0"/>
            <wp:positionH relativeFrom="margin">
              <wp:posOffset>0</wp:posOffset>
            </wp:positionH>
            <wp:positionV relativeFrom="paragraph">
              <wp:posOffset>318135</wp:posOffset>
            </wp:positionV>
            <wp:extent cx="691515" cy="696595"/>
            <wp:effectExtent l="0" t="0" r="0" b="0"/>
            <wp:wrapSquare wrapText="bothSides"/>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91515" cy="696595"/>
                    </a:xfrm>
                    <a:prstGeom prst="rect">
                      <a:avLst/>
                    </a:prstGeom>
                    <a:noFill/>
                    <a:ln>
                      <a:noFill/>
                    </a:ln>
                  </pic:spPr>
                </pic:pic>
              </a:graphicData>
            </a:graphic>
          </wp:anchor>
        </w:drawing>
      </w:r>
    </w:p>
    <w:p w14:paraId="067FC231" w14:textId="77777777" w:rsidR="00FA5000" w:rsidRPr="001360F2" w:rsidRDefault="00FA5000" w:rsidP="00FA5000">
      <w:pPr>
        <w:pStyle w:val="TitleNL"/>
        <w:pBdr>
          <w:bottom w:val="none" w:sz="0" w:space="0" w:color="auto"/>
        </w:pBdr>
        <w:tabs>
          <w:tab w:val="center" w:pos="4680"/>
        </w:tabs>
        <w:spacing w:after="0"/>
        <w:rPr>
          <w:rFonts w:asciiTheme="majorHAnsi" w:hAnsiTheme="majorHAnsi" w:cs="Arial"/>
          <w:b w:val="0"/>
          <w:color w:val="auto"/>
          <w:sz w:val="18"/>
          <w:szCs w:val="18"/>
        </w:rPr>
      </w:pPr>
      <w:r w:rsidRPr="001360F2">
        <w:rPr>
          <w:rFonts w:asciiTheme="majorHAnsi" w:hAnsiTheme="majorHAnsi" w:cs="Arial"/>
          <w:b w:val="0"/>
          <w:color w:val="auto"/>
          <w:sz w:val="18"/>
          <w:szCs w:val="18"/>
        </w:rPr>
        <w:t>This material is based on work supported by the National Science Foundation under Grant No</w:t>
      </w:r>
      <w:r>
        <w:rPr>
          <w:rFonts w:asciiTheme="majorHAnsi" w:hAnsiTheme="majorHAnsi" w:cs="Arial"/>
          <w:b w:val="0"/>
          <w:color w:val="auto"/>
          <w:sz w:val="18"/>
          <w:szCs w:val="18"/>
        </w:rPr>
        <w:t>s</w:t>
      </w:r>
      <w:r w:rsidRPr="001360F2">
        <w:rPr>
          <w:rFonts w:asciiTheme="majorHAnsi" w:hAnsiTheme="majorHAnsi" w:cs="Arial"/>
          <w:b w:val="0"/>
          <w:color w:val="auto"/>
          <w:sz w:val="18"/>
          <w:szCs w:val="18"/>
        </w:rPr>
        <w:t>. 0802323</w:t>
      </w:r>
      <w:r>
        <w:rPr>
          <w:rFonts w:asciiTheme="majorHAnsi" w:hAnsiTheme="majorHAnsi" w:cs="Arial"/>
          <w:b w:val="0"/>
          <w:color w:val="auto"/>
          <w:sz w:val="18"/>
          <w:szCs w:val="18"/>
        </w:rPr>
        <w:t xml:space="preserve">, </w:t>
      </w:r>
      <w:r w:rsidRPr="001360F2">
        <w:rPr>
          <w:rFonts w:asciiTheme="majorHAnsi" w:hAnsiTheme="majorHAnsi" w:cs="Arial"/>
          <w:b w:val="0"/>
          <w:color w:val="auto"/>
          <w:sz w:val="18"/>
          <w:szCs w:val="18"/>
        </w:rPr>
        <w:t>1204918</w:t>
      </w:r>
      <w:r>
        <w:rPr>
          <w:rFonts w:asciiTheme="majorHAnsi" w:hAnsiTheme="majorHAnsi" w:cs="Arial"/>
          <w:b w:val="0"/>
          <w:color w:val="auto"/>
          <w:sz w:val="18"/>
          <w:szCs w:val="18"/>
        </w:rPr>
        <w:t>, and 1501878</w:t>
      </w:r>
      <w:r w:rsidRPr="001360F2">
        <w:rPr>
          <w:rFonts w:asciiTheme="majorHAnsi" w:hAnsiTheme="majorHAnsi" w:cs="Arial"/>
          <w:b w:val="0"/>
          <w:color w:val="auto"/>
          <w:sz w:val="18"/>
          <w:szCs w:val="18"/>
        </w:rPr>
        <w:t>.  Any opinions, findings and conclusions or recommendations expressed in this material are those of the author(s) and do not necessarily reflect the views of the National Science Foundation.</w:t>
      </w:r>
    </w:p>
    <w:p w14:paraId="6E498726" w14:textId="77777777" w:rsidR="00FA5000" w:rsidRPr="00830A49" w:rsidRDefault="00FA5000" w:rsidP="00FA5000">
      <w:pPr>
        <w:spacing w:beforeAutospacing="1" w:after="100" w:afterAutospacing="1"/>
        <w:ind w:left="720"/>
        <w:rPr>
          <w:i/>
        </w:rPr>
      </w:pPr>
    </w:p>
    <w:p w14:paraId="15D2AEBB" w14:textId="77777777" w:rsidR="00FA5000" w:rsidRPr="001360F2" w:rsidRDefault="00FA5000" w:rsidP="00FA5000">
      <w:pPr>
        <w:pStyle w:val="TitleNL"/>
        <w:pBdr>
          <w:bottom w:val="none" w:sz="0" w:space="0" w:color="auto"/>
        </w:pBdr>
        <w:tabs>
          <w:tab w:val="center" w:pos="4680"/>
        </w:tabs>
        <w:rPr>
          <w:rFonts w:asciiTheme="majorHAnsi" w:hAnsiTheme="majorHAnsi" w:cs="Arial"/>
          <w:b w:val="0"/>
          <w:color w:val="FFFFFF"/>
          <w:sz w:val="28"/>
        </w:rPr>
        <w:sectPr w:rsidR="00FA5000" w:rsidRPr="001360F2" w:rsidSect="00FA5000">
          <w:footerReference w:type="default" r:id="rId13"/>
          <w:type w:val="continuous"/>
          <w:pgSz w:w="12240" w:h="15840"/>
          <w:pgMar w:top="1440" w:right="1440" w:bottom="1440" w:left="1440" w:header="720" w:footer="720" w:gutter="0"/>
          <w:cols w:space="720"/>
          <w:titlePg/>
          <w:docGrid w:linePitch="360"/>
        </w:sectPr>
      </w:pPr>
      <w:r>
        <w:rPr>
          <w:noProof/>
        </w:rPr>
        <w:drawing>
          <wp:anchor distT="0" distB="0" distL="114300" distR="114300" simplePos="0" relativeHeight="251661824" behindDoc="0" locked="0" layoutInCell="1" allowOverlap="1" wp14:anchorId="6E4117F3" wp14:editId="5240C27B">
            <wp:simplePos x="0" y="0"/>
            <wp:positionH relativeFrom="margin">
              <wp:align>left</wp:align>
            </wp:positionH>
            <wp:positionV relativeFrom="paragraph">
              <wp:posOffset>7620</wp:posOffset>
            </wp:positionV>
            <wp:extent cx="770890" cy="362585"/>
            <wp:effectExtent l="0" t="0" r="0" b="0"/>
            <wp:wrapSquare wrapText="bothSides"/>
            <wp:docPr id="222" name="Picture 222" descr="Description: Description: Creative Commons License">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escription: Creative Commons License">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70890" cy="362585"/>
                    </a:xfrm>
                    <a:prstGeom prst="rect">
                      <a:avLst/>
                    </a:prstGeom>
                    <a:noFill/>
                    <a:ln>
                      <a:noFill/>
                    </a:ln>
                  </pic:spPr>
                </pic:pic>
              </a:graphicData>
            </a:graphic>
          </wp:anchor>
        </w:drawing>
      </w:r>
      <w:r>
        <w:t xml:space="preserve">  </w:t>
      </w:r>
      <w:r>
        <w:tab/>
      </w:r>
      <w:r>
        <w:rPr>
          <w:rFonts w:ascii="Helvetica" w:hAnsi="Helvetica" w:cs="Helvetica"/>
          <w:color w:val="808080"/>
          <w:sz w:val="13"/>
          <w:szCs w:val="13"/>
          <w:shd w:val="clear" w:color="auto" w:fill="FFFFFF"/>
        </w:rPr>
        <w:br/>
      </w:r>
      <w:r w:rsidRPr="001360F2">
        <w:rPr>
          <w:rStyle w:val="apple-style-span"/>
          <w:rFonts w:asciiTheme="majorHAnsi" w:hAnsiTheme="majorHAnsi" w:cs="Arial"/>
          <w:color w:val="808080"/>
          <w:sz w:val="13"/>
          <w:szCs w:val="13"/>
          <w:shd w:val="clear" w:color="auto" w:fill="FFFFFF"/>
        </w:rPr>
        <w:t>This work is licensed under a</w:t>
      </w:r>
      <w:r w:rsidRPr="001360F2">
        <w:rPr>
          <w:rStyle w:val="apple-converted-space"/>
          <w:rFonts w:asciiTheme="majorHAnsi" w:hAnsiTheme="majorHAnsi" w:cs="Arial"/>
          <w:color w:val="808080"/>
          <w:sz w:val="13"/>
          <w:szCs w:val="13"/>
          <w:shd w:val="clear" w:color="auto" w:fill="FFFFFF"/>
        </w:rPr>
        <w:t> </w:t>
      </w:r>
      <w:hyperlink r:id="rId16" w:history="1">
        <w:r w:rsidRPr="001360F2">
          <w:rPr>
            <w:rStyle w:val="Hyperlink"/>
            <w:rFonts w:asciiTheme="majorHAnsi" w:hAnsiTheme="majorHAnsi" w:cs="Arial"/>
            <w:color w:val="0050A3"/>
            <w:sz w:val="13"/>
            <w:szCs w:val="13"/>
            <w:bdr w:val="none" w:sz="0" w:space="0" w:color="auto" w:frame="1"/>
            <w:shd w:val="clear" w:color="auto" w:fill="FFFFFF"/>
          </w:rPr>
          <w:t>Creative Commons Attribution-NonCommercial-ShareAlike 3.0 Unported License</w:t>
        </w:r>
      </w:hyperlink>
      <w:r w:rsidRPr="001360F2">
        <w:rPr>
          <w:rStyle w:val="apple-style-span"/>
          <w:rFonts w:asciiTheme="majorHAnsi" w:hAnsiTheme="majorHAnsi" w:cs="Arial"/>
          <w:color w:val="808080"/>
          <w:sz w:val="13"/>
          <w:szCs w:val="13"/>
          <w:shd w:val="clear" w:color="auto" w:fill="FFFFFF"/>
        </w:rPr>
        <w:t>.</w:t>
      </w:r>
      <w:r w:rsidRPr="001360F2">
        <w:rPr>
          <w:rFonts w:asciiTheme="majorHAnsi" w:hAnsiTheme="majorHAnsi" w:cs="Arial"/>
          <w:color w:val="808080"/>
          <w:sz w:val="13"/>
          <w:szCs w:val="13"/>
          <w:shd w:val="clear" w:color="auto" w:fill="FFFFFF"/>
        </w:rPr>
        <w:br/>
      </w:r>
      <w:r w:rsidRPr="001360F2">
        <w:rPr>
          <w:rStyle w:val="apple-style-span"/>
          <w:rFonts w:asciiTheme="majorHAnsi" w:hAnsiTheme="majorHAnsi" w:cs="Arial"/>
          <w:color w:val="808080"/>
          <w:sz w:val="13"/>
          <w:szCs w:val="13"/>
          <w:shd w:val="clear" w:color="auto" w:fill="FFFFFF"/>
        </w:rPr>
        <w:t>Based on a work at</w:t>
      </w:r>
      <w:r w:rsidRPr="001360F2">
        <w:rPr>
          <w:rStyle w:val="apple-converted-space"/>
          <w:rFonts w:asciiTheme="majorHAnsi" w:hAnsiTheme="majorHAnsi" w:cs="Arial"/>
          <w:color w:val="808080"/>
          <w:sz w:val="13"/>
          <w:szCs w:val="13"/>
          <w:shd w:val="clear" w:color="auto" w:fill="FFFFFF"/>
        </w:rPr>
        <w:t> </w:t>
      </w:r>
      <w:r w:rsidRPr="00885790">
        <w:rPr>
          <w:rFonts w:asciiTheme="majorHAnsi" w:hAnsiTheme="majorHAnsi" w:cs="Arial"/>
          <w:sz w:val="13"/>
          <w:szCs w:val="13"/>
          <w:bdr w:val="none" w:sz="0" w:space="0" w:color="auto" w:frame="1"/>
          <w:shd w:val="clear" w:color="auto" w:fill="FFFFFF"/>
        </w:rPr>
        <w:t>www.nano-link.or</w:t>
      </w:r>
      <w:r>
        <w:rPr>
          <w:rFonts w:asciiTheme="majorHAnsi" w:hAnsiTheme="majorHAnsi" w:cs="Arial"/>
          <w:sz w:val="13"/>
          <w:szCs w:val="13"/>
          <w:bdr w:val="none" w:sz="0" w:space="0" w:color="auto" w:frame="1"/>
          <w:shd w:val="clear" w:color="auto" w:fill="FFFFFF"/>
        </w:rPr>
        <w:t>g</w:t>
      </w:r>
    </w:p>
    <w:p w14:paraId="4E860224" w14:textId="77777777" w:rsidR="00977797" w:rsidRDefault="00977797">
      <w:pPr>
        <w:spacing w:line="276" w:lineRule="auto"/>
        <w:rPr>
          <w:rFonts w:ascii="Cambria"/>
          <w:sz w:val="13"/>
        </w:rPr>
        <w:sectPr w:rsidR="00977797">
          <w:type w:val="continuous"/>
          <w:pgSz w:w="12240" w:h="15840"/>
          <w:pgMar w:top="1500" w:right="1340" w:bottom="280" w:left="1340" w:header="720" w:footer="720" w:gutter="0"/>
          <w:cols w:space="720"/>
        </w:sectPr>
      </w:pPr>
    </w:p>
    <w:p w14:paraId="060D007D" w14:textId="77777777" w:rsidR="00977797" w:rsidRDefault="00B1726B">
      <w:pPr>
        <w:spacing w:before="80"/>
        <w:ind w:left="100"/>
        <w:rPr>
          <w:rFonts w:ascii="Cambria"/>
          <w:b/>
          <w:sz w:val="44"/>
        </w:rPr>
      </w:pPr>
      <w:r>
        <w:rPr>
          <w:rFonts w:ascii="Cambria"/>
          <w:b/>
          <w:color w:val="001F5F"/>
          <w:sz w:val="44"/>
        </w:rPr>
        <w:lastRenderedPageBreak/>
        <w:t>Superhydrophobicity</w:t>
      </w:r>
    </w:p>
    <w:p w14:paraId="3BD873FB" w14:textId="77777777" w:rsidR="00977797" w:rsidRDefault="00B1726B">
      <w:pPr>
        <w:pStyle w:val="Heading1"/>
        <w:spacing w:before="277"/>
      </w:pPr>
      <w:r>
        <w:rPr>
          <w:color w:val="001F5F"/>
        </w:rPr>
        <w:t>Abstract</w:t>
      </w:r>
    </w:p>
    <w:p w14:paraId="79E64357" w14:textId="77777777" w:rsidR="00977797" w:rsidRDefault="00B1726B">
      <w:pPr>
        <w:pStyle w:val="BodyText"/>
        <w:spacing w:before="247" w:line="276" w:lineRule="auto"/>
        <w:ind w:left="100" w:right="153"/>
      </w:pPr>
      <w:r>
        <w:t>This module demonstrates and gives students an understanding of the forces behind hydrophobic and hydrophilic interactions. The balance between cohesive and adhesive forces results in an almost spherical drop of water standing on a surface, such as a lotus leaf. This effect is called superhydrophobicity. Many factors such as liquid type, surface, and temperature will determine whether a surface/liquid combination results in a hydrophobic effect.  Students are encouraged to evaluate all the forces acting on the surface/liquid system and write inequalities that support the observations.</w:t>
      </w:r>
    </w:p>
    <w:p w14:paraId="11B254AC" w14:textId="77777777" w:rsidR="00977797" w:rsidRDefault="00B1726B">
      <w:pPr>
        <w:pStyle w:val="Heading1"/>
        <w:spacing w:before="202"/>
      </w:pPr>
      <w:r>
        <w:rPr>
          <w:color w:val="001F5F"/>
        </w:rPr>
        <w:t>Outcomes</w:t>
      </w:r>
    </w:p>
    <w:p w14:paraId="01670BE7" w14:textId="77777777" w:rsidR="00977797" w:rsidRDefault="00B1726B">
      <w:pPr>
        <w:pStyle w:val="ListParagraph"/>
        <w:numPr>
          <w:ilvl w:val="0"/>
          <w:numId w:val="3"/>
        </w:numPr>
        <w:tabs>
          <w:tab w:val="left" w:pos="820"/>
          <w:tab w:val="left" w:pos="821"/>
        </w:tabs>
        <w:spacing w:before="249"/>
      </w:pPr>
      <w:r>
        <w:t>Understanding cohesive and adhesive</w:t>
      </w:r>
      <w:r>
        <w:rPr>
          <w:spacing w:val="-7"/>
        </w:rPr>
        <w:t xml:space="preserve"> </w:t>
      </w:r>
      <w:r>
        <w:t>forces</w:t>
      </w:r>
    </w:p>
    <w:p w14:paraId="69403FFB" w14:textId="77777777" w:rsidR="00977797" w:rsidRDefault="00B1726B">
      <w:pPr>
        <w:pStyle w:val="ListParagraph"/>
        <w:numPr>
          <w:ilvl w:val="0"/>
          <w:numId w:val="3"/>
        </w:numPr>
        <w:tabs>
          <w:tab w:val="left" w:pos="820"/>
          <w:tab w:val="left" w:pos="821"/>
        </w:tabs>
        <w:spacing w:before="35"/>
      </w:pPr>
      <w:r>
        <w:t>Comprehension of hydrophilic and hydrophobic</w:t>
      </w:r>
      <w:r>
        <w:rPr>
          <w:spacing w:val="-8"/>
        </w:rPr>
        <w:t xml:space="preserve"> </w:t>
      </w:r>
      <w:r>
        <w:t>surfaces</w:t>
      </w:r>
    </w:p>
    <w:p w14:paraId="60E380AF" w14:textId="77777777" w:rsidR="00977797" w:rsidRDefault="00B1726B">
      <w:pPr>
        <w:pStyle w:val="ListParagraph"/>
        <w:numPr>
          <w:ilvl w:val="0"/>
          <w:numId w:val="3"/>
        </w:numPr>
        <w:tabs>
          <w:tab w:val="left" w:pos="820"/>
          <w:tab w:val="left" w:pos="821"/>
        </w:tabs>
        <w:spacing w:before="35"/>
      </w:pPr>
      <w:r>
        <w:t>Dependence of interaction and observed effect on liquid and surface</w:t>
      </w:r>
      <w:r>
        <w:rPr>
          <w:spacing w:val="-22"/>
        </w:rPr>
        <w:t xml:space="preserve"> </w:t>
      </w:r>
      <w:r>
        <w:t>characteristics.</w:t>
      </w:r>
    </w:p>
    <w:p w14:paraId="12CCB296" w14:textId="77777777" w:rsidR="00977797" w:rsidRDefault="00977797">
      <w:pPr>
        <w:pStyle w:val="BodyText"/>
        <w:spacing w:before="5"/>
        <w:rPr>
          <w:sz w:val="31"/>
        </w:rPr>
      </w:pPr>
    </w:p>
    <w:p w14:paraId="51EBE561" w14:textId="77777777" w:rsidR="00977797" w:rsidRDefault="00B1726B">
      <w:pPr>
        <w:pStyle w:val="Heading1"/>
        <w:spacing w:before="202"/>
      </w:pPr>
      <w:r>
        <w:rPr>
          <w:color w:val="001F5F"/>
        </w:rPr>
        <w:t>Prerequisites</w:t>
      </w:r>
    </w:p>
    <w:p w14:paraId="61CB9F9D" w14:textId="77777777" w:rsidR="00977797" w:rsidRDefault="00B1726B">
      <w:pPr>
        <w:pStyle w:val="ListParagraph"/>
        <w:numPr>
          <w:ilvl w:val="0"/>
          <w:numId w:val="3"/>
        </w:numPr>
        <w:tabs>
          <w:tab w:val="left" w:pos="820"/>
          <w:tab w:val="left" w:pos="821"/>
        </w:tabs>
        <w:spacing w:before="249"/>
      </w:pPr>
      <w:r>
        <w:t>Atomic and molecular</w:t>
      </w:r>
      <w:r>
        <w:rPr>
          <w:spacing w:val="-5"/>
        </w:rPr>
        <w:t xml:space="preserve"> </w:t>
      </w:r>
      <w:r>
        <w:t>structure</w:t>
      </w:r>
    </w:p>
    <w:p w14:paraId="5BB74105" w14:textId="77777777" w:rsidR="00977797" w:rsidRDefault="00B1726B">
      <w:pPr>
        <w:pStyle w:val="ListParagraph"/>
        <w:numPr>
          <w:ilvl w:val="0"/>
          <w:numId w:val="3"/>
        </w:numPr>
        <w:tabs>
          <w:tab w:val="left" w:pos="820"/>
          <w:tab w:val="left" w:pos="821"/>
        </w:tabs>
        <w:spacing w:before="35"/>
      </w:pPr>
      <w:r>
        <w:t>Electron density</w:t>
      </w:r>
      <w:r>
        <w:rPr>
          <w:spacing w:val="-5"/>
        </w:rPr>
        <w:t xml:space="preserve"> </w:t>
      </w:r>
      <w:r>
        <w:t>concepts</w:t>
      </w:r>
    </w:p>
    <w:p w14:paraId="204647BE" w14:textId="77777777" w:rsidR="00977797" w:rsidRDefault="00977797">
      <w:pPr>
        <w:pStyle w:val="BodyText"/>
        <w:spacing w:before="3"/>
        <w:rPr>
          <w:sz w:val="31"/>
        </w:rPr>
      </w:pPr>
    </w:p>
    <w:p w14:paraId="433AFF38" w14:textId="77777777" w:rsidR="00977797" w:rsidRDefault="00B1726B">
      <w:pPr>
        <w:pStyle w:val="Heading1"/>
        <w:spacing w:before="0" w:line="422" w:lineRule="auto"/>
        <w:ind w:right="7172"/>
      </w:pPr>
      <w:r>
        <w:rPr>
          <w:color w:val="001F5F"/>
        </w:rPr>
        <w:t>Correlation Science Concepts:</w:t>
      </w:r>
    </w:p>
    <w:p w14:paraId="495DCDDA" w14:textId="77777777" w:rsidR="00977797" w:rsidRDefault="00B1726B">
      <w:pPr>
        <w:pStyle w:val="ListParagraph"/>
        <w:numPr>
          <w:ilvl w:val="0"/>
          <w:numId w:val="3"/>
        </w:numPr>
        <w:tabs>
          <w:tab w:val="left" w:pos="820"/>
          <w:tab w:val="left" w:pos="821"/>
        </w:tabs>
      </w:pPr>
      <w:r>
        <w:t>Molecular bonds, specifically hydrogen bonds between water</w:t>
      </w:r>
      <w:r>
        <w:rPr>
          <w:spacing w:val="-20"/>
        </w:rPr>
        <w:t xml:space="preserve"> </w:t>
      </w:r>
      <w:r>
        <w:t>molecules</w:t>
      </w:r>
    </w:p>
    <w:p w14:paraId="2EAEFB1D" w14:textId="77777777" w:rsidR="00977797" w:rsidRDefault="00B1726B">
      <w:pPr>
        <w:pStyle w:val="ListParagraph"/>
        <w:numPr>
          <w:ilvl w:val="0"/>
          <w:numId w:val="3"/>
        </w:numPr>
        <w:tabs>
          <w:tab w:val="left" w:pos="820"/>
          <w:tab w:val="left" w:pos="821"/>
        </w:tabs>
        <w:spacing w:before="35"/>
      </w:pPr>
      <w:r>
        <w:t>Temperature dependence or influence on the strength of molecular</w:t>
      </w:r>
      <w:r>
        <w:rPr>
          <w:spacing w:val="-34"/>
        </w:rPr>
        <w:t xml:space="preserve"> </w:t>
      </w:r>
      <w:r>
        <w:t>bonds</w:t>
      </w:r>
    </w:p>
    <w:p w14:paraId="09E455FD" w14:textId="77777777" w:rsidR="00977797" w:rsidRDefault="00B1726B">
      <w:pPr>
        <w:pStyle w:val="ListParagraph"/>
        <w:numPr>
          <w:ilvl w:val="0"/>
          <w:numId w:val="3"/>
        </w:numPr>
        <w:tabs>
          <w:tab w:val="left" w:pos="820"/>
          <w:tab w:val="left" w:pos="821"/>
        </w:tabs>
        <w:spacing w:before="34"/>
      </w:pPr>
      <w:r>
        <w:t>Electron density concepts and molecular</w:t>
      </w:r>
      <w:r>
        <w:rPr>
          <w:spacing w:val="-11"/>
        </w:rPr>
        <w:t xml:space="preserve"> </w:t>
      </w:r>
      <w:r>
        <w:t>modeling</w:t>
      </w:r>
    </w:p>
    <w:p w14:paraId="17C38535" w14:textId="77777777" w:rsidR="00977797" w:rsidRDefault="00B1726B">
      <w:pPr>
        <w:pStyle w:val="ListParagraph"/>
        <w:numPr>
          <w:ilvl w:val="0"/>
          <w:numId w:val="3"/>
        </w:numPr>
        <w:tabs>
          <w:tab w:val="left" w:pos="820"/>
          <w:tab w:val="left" w:pos="821"/>
        </w:tabs>
        <w:spacing w:before="37"/>
      </w:pPr>
      <w:r>
        <w:t>Relative strengths of different types of bonds (hydrogen, covalent, ionic</w:t>
      </w:r>
      <w:r>
        <w:rPr>
          <w:spacing w:val="-23"/>
        </w:rPr>
        <w:t xml:space="preserve"> </w:t>
      </w:r>
      <w:r>
        <w:t>etc.)</w:t>
      </w:r>
    </w:p>
    <w:p w14:paraId="42DA01DE" w14:textId="77777777" w:rsidR="00977797" w:rsidRDefault="00977797">
      <w:pPr>
        <w:pStyle w:val="BodyText"/>
        <w:spacing w:before="4"/>
        <w:rPr>
          <w:sz w:val="28"/>
        </w:rPr>
      </w:pPr>
    </w:p>
    <w:p w14:paraId="408683A8" w14:textId="77777777" w:rsidR="00977797" w:rsidRDefault="00B1726B">
      <w:pPr>
        <w:pStyle w:val="Heading1"/>
        <w:spacing w:before="0"/>
      </w:pPr>
      <w:r>
        <w:rPr>
          <w:color w:val="001F5F"/>
        </w:rPr>
        <w:t>Nanoscience Concepts:</w:t>
      </w:r>
    </w:p>
    <w:p w14:paraId="03758DFD" w14:textId="77777777" w:rsidR="00977797" w:rsidRDefault="00B1726B">
      <w:pPr>
        <w:pStyle w:val="ListParagraph"/>
        <w:numPr>
          <w:ilvl w:val="0"/>
          <w:numId w:val="3"/>
        </w:numPr>
        <w:tabs>
          <w:tab w:val="left" w:pos="820"/>
          <w:tab w:val="left" w:pos="821"/>
        </w:tabs>
        <w:spacing w:before="249"/>
      </w:pPr>
      <w:r>
        <w:t>Atomic and molecular</w:t>
      </w:r>
      <w:r>
        <w:rPr>
          <w:spacing w:val="-5"/>
        </w:rPr>
        <w:t xml:space="preserve"> </w:t>
      </w:r>
      <w:r>
        <w:t>structures</w:t>
      </w:r>
    </w:p>
    <w:p w14:paraId="4FD4E11A" w14:textId="77777777" w:rsidR="00977797" w:rsidRDefault="00B1726B">
      <w:pPr>
        <w:pStyle w:val="ListParagraph"/>
        <w:numPr>
          <w:ilvl w:val="0"/>
          <w:numId w:val="3"/>
        </w:numPr>
        <w:tabs>
          <w:tab w:val="left" w:pos="820"/>
          <w:tab w:val="left" w:pos="821"/>
        </w:tabs>
        <w:spacing w:before="34"/>
      </w:pPr>
      <w:r>
        <w:t>Priorities of forces and</w:t>
      </w:r>
      <w:r>
        <w:rPr>
          <w:spacing w:val="-8"/>
        </w:rPr>
        <w:t xml:space="preserve"> </w:t>
      </w:r>
      <w:r>
        <w:t>interactions</w:t>
      </w:r>
    </w:p>
    <w:p w14:paraId="34CC7325" w14:textId="77777777" w:rsidR="00977797" w:rsidRDefault="00B1726B">
      <w:pPr>
        <w:pStyle w:val="ListParagraph"/>
        <w:numPr>
          <w:ilvl w:val="0"/>
          <w:numId w:val="3"/>
        </w:numPr>
        <w:tabs>
          <w:tab w:val="left" w:pos="820"/>
          <w:tab w:val="left" w:pos="821"/>
        </w:tabs>
        <w:spacing w:before="37"/>
      </w:pPr>
      <w:r>
        <w:t>Size</w:t>
      </w:r>
      <w:r>
        <w:rPr>
          <w:spacing w:val="-2"/>
        </w:rPr>
        <w:t xml:space="preserve"> </w:t>
      </w:r>
      <w:r>
        <w:t>matters</w:t>
      </w:r>
    </w:p>
    <w:p w14:paraId="226A1DF9" w14:textId="77777777" w:rsidR="00977797" w:rsidRDefault="00977797">
      <w:pPr>
        <w:sectPr w:rsidR="00977797">
          <w:footerReference w:type="default" r:id="rId17"/>
          <w:pgSz w:w="12240" w:h="15840"/>
          <w:pgMar w:top="1360" w:right="1340" w:bottom="1640" w:left="1340" w:header="0" w:footer="1449" w:gutter="0"/>
          <w:pgNumType w:start="1"/>
          <w:cols w:space="720"/>
        </w:sectPr>
      </w:pPr>
    </w:p>
    <w:p w14:paraId="5C0C9087" w14:textId="77777777" w:rsidR="00977797" w:rsidRDefault="00B1726B">
      <w:pPr>
        <w:pStyle w:val="Heading1"/>
      </w:pPr>
      <w:r>
        <w:rPr>
          <w:color w:val="001F5F"/>
        </w:rPr>
        <w:lastRenderedPageBreak/>
        <w:t>Background Information</w:t>
      </w:r>
    </w:p>
    <w:p w14:paraId="69117849" w14:textId="77777777" w:rsidR="00977797" w:rsidRDefault="00B1726B">
      <w:pPr>
        <w:pStyle w:val="BodyText"/>
        <w:spacing w:before="249" w:line="276" w:lineRule="auto"/>
        <w:ind w:left="100"/>
      </w:pPr>
      <w:r>
        <w:t>Interactions with water on a surface can be characterized in several ways. The exact type of interaction is dependent upon surface characteristics and environmental constraints such as temperature. In general, surfaces are defined with respect to the response to water (hydro) and characterized by the contact angle between the surface and the drop of water.</w:t>
      </w:r>
    </w:p>
    <w:p w14:paraId="5E408247" w14:textId="77777777" w:rsidR="00977797" w:rsidRDefault="00FA5000">
      <w:pPr>
        <w:pStyle w:val="BodyText"/>
        <w:spacing w:before="201" w:line="276" w:lineRule="auto"/>
        <w:ind w:left="100"/>
      </w:pPr>
      <w:r>
        <w:rPr>
          <w:noProof/>
        </w:rPr>
        <mc:AlternateContent>
          <mc:Choice Requires="wpg">
            <w:drawing>
              <wp:anchor distT="0" distB="0" distL="114300" distR="114300" simplePos="0" relativeHeight="251653632" behindDoc="0" locked="0" layoutInCell="1" allowOverlap="1" wp14:anchorId="3A0900BF" wp14:editId="066E7B2D">
                <wp:simplePos x="0" y="0"/>
                <wp:positionH relativeFrom="page">
                  <wp:posOffset>914400</wp:posOffset>
                </wp:positionH>
                <wp:positionV relativeFrom="paragraph">
                  <wp:posOffset>625475</wp:posOffset>
                </wp:positionV>
                <wp:extent cx="2298700" cy="1621790"/>
                <wp:effectExtent l="0" t="3175" r="0" b="635"/>
                <wp:wrapNone/>
                <wp:docPr id="214" name="Group 2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98700" cy="1621790"/>
                          <a:chOff x="1440" y="985"/>
                          <a:chExt cx="3620" cy="2554"/>
                        </a:xfrm>
                      </wpg:grpSpPr>
                      <pic:pic xmlns:pic="http://schemas.openxmlformats.org/drawingml/2006/picture">
                        <pic:nvPicPr>
                          <pic:cNvPr id="215" name="Picture 23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1440" y="985"/>
                            <a:ext cx="3620" cy="212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16" name="Picture 23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2085" y="3085"/>
                            <a:ext cx="2652" cy="454"/>
                          </a:xfrm>
                          <a:prstGeom prst="rect">
                            <a:avLst/>
                          </a:prstGeom>
                          <a:noFill/>
                          <a:extLst>
                            <a:ext uri="{909E8E84-426E-40DD-AFC4-6F175D3DCCD1}">
                              <a14:hiddenFill xmlns:a14="http://schemas.microsoft.com/office/drawing/2010/main">
                                <a:solidFill>
                                  <a:srgbClr val="FFFFFF"/>
                                </a:solidFill>
                              </a14:hiddenFill>
                            </a:ext>
                          </a:extLst>
                        </pic:spPr>
                      </pic:pic>
                      <wps:wsp>
                        <wps:cNvPr id="217" name="Text Box 236"/>
                        <wps:cNvSpPr txBox="1">
                          <a:spLocks noChangeArrowheads="1"/>
                        </wps:cNvSpPr>
                        <wps:spPr bwMode="auto">
                          <a:xfrm>
                            <a:off x="1440" y="985"/>
                            <a:ext cx="3620" cy="25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E21852" w14:textId="77777777" w:rsidR="00977797" w:rsidRDefault="00977797">
                              <w:pPr>
                                <w:rPr>
                                  <w:sz w:val="24"/>
                                </w:rPr>
                              </w:pPr>
                            </w:p>
                            <w:p w14:paraId="57CBCA65" w14:textId="77777777" w:rsidR="00977797" w:rsidRDefault="00977797">
                              <w:pPr>
                                <w:rPr>
                                  <w:sz w:val="24"/>
                                </w:rPr>
                              </w:pPr>
                            </w:p>
                            <w:p w14:paraId="40205EE8" w14:textId="77777777" w:rsidR="00977797" w:rsidRDefault="00977797">
                              <w:pPr>
                                <w:rPr>
                                  <w:sz w:val="24"/>
                                </w:rPr>
                              </w:pPr>
                            </w:p>
                            <w:p w14:paraId="34E5B86F" w14:textId="77777777" w:rsidR="00977797" w:rsidRDefault="00977797">
                              <w:pPr>
                                <w:rPr>
                                  <w:sz w:val="24"/>
                                </w:rPr>
                              </w:pPr>
                            </w:p>
                            <w:p w14:paraId="6BE13F1B" w14:textId="77777777" w:rsidR="00977797" w:rsidRDefault="00977797">
                              <w:pPr>
                                <w:rPr>
                                  <w:sz w:val="24"/>
                                </w:rPr>
                              </w:pPr>
                            </w:p>
                            <w:p w14:paraId="3B3EE545" w14:textId="77777777" w:rsidR="00977797" w:rsidRDefault="00977797">
                              <w:pPr>
                                <w:rPr>
                                  <w:sz w:val="24"/>
                                </w:rPr>
                              </w:pPr>
                            </w:p>
                            <w:p w14:paraId="76EE68A5" w14:textId="77777777" w:rsidR="00977797" w:rsidRDefault="00977797">
                              <w:pPr>
                                <w:rPr>
                                  <w:sz w:val="24"/>
                                </w:rPr>
                              </w:pPr>
                            </w:p>
                            <w:p w14:paraId="33318751" w14:textId="77777777" w:rsidR="00977797" w:rsidRDefault="00B1726B">
                              <w:pPr>
                                <w:spacing w:before="164"/>
                                <w:ind w:left="790"/>
                                <w:rPr>
                                  <w:b/>
                                </w:rPr>
                              </w:pPr>
                              <w:r>
                                <w:rPr>
                                  <w:b/>
                                </w:rPr>
                                <w:t>Figure 2: Hydrophilic</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0900BF" id="Group 235" o:spid="_x0000_s1027" style="position:absolute;left:0;text-align:left;margin-left:1in;margin-top:49.25pt;width:181pt;height:127.7pt;z-index:251653632;mso-position-horizontal-relative:page" coordorigin="1440,985" coordsize="3620,255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38" o:spid="_x0000_s1028" type="#_x0000_t75" style="position:absolute;left:1440;top:985;width:3620;height:21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">
                  <v:imagedata r:id="rId20" o:title=""/>
                </v:shape>
                <v:shape id="Picture 237" o:spid="_x0000_s1029" type="#_x0000_t75" style="position:absolute;left:2085;top:3085;width:2652;height:4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">
                  <v:imagedata r:id="rId21" o:title=""/>
                </v:shape>
                <v:shape id="Text Box 236" o:spid="_x0000_s1030" type="#_x0000_t202" style="position:absolute;left:1440;top:985;width:3620;height:2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" filled="f" stroked="f">
                  <v:textbox inset="0,0,0,0">
                    <w:txbxContent>
                      <w:p w14:paraId="17E21852" w14:textId="77777777" w:rsidR="00977797" w:rsidRDefault="00977797">
                        <w:pPr>
                          <w:rPr>
                            <w:sz w:val="24"/>
                          </w:rPr>
                        </w:pPr>
                      </w:p>
                      <w:p w14:paraId="57CBCA65" w14:textId="77777777" w:rsidR="00977797" w:rsidRDefault="00977797">
                        <w:pPr>
                          <w:rPr>
                            <w:sz w:val="24"/>
                          </w:rPr>
                        </w:pPr>
                      </w:p>
                      <w:p w14:paraId="40205EE8" w14:textId="77777777" w:rsidR="00977797" w:rsidRDefault="00977797">
                        <w:pPr>
                          <w:rPr>
                            <w:sz w:val="24"/>
                          </w:rPr>
                        </w:pPr>
                      </w:p>
                      <w:p w14:paraId="34E5B86F" w14:textId="77777777" w:rsidR="00977797" w:rsidRDefault="00977797">
                        <w:pPr>
                          <w:rPr>
                            <w:sz w:val="24"/>
                          </w:rPr>
                        </w:pPr>
                      </w:p>
                      <w:p w14:paraId="6BE13F1B" w14:textId="77777777" w:rsidR="00977797" w:rsidRDefault="00977797">
                        <w:pPr>
                          <w:rPr>
                            <w:sz w:val="24"/>
                          </w:rPr>
                        </w:pPr>
                      </w:p>
                      <w:p w14:paraId="3B3EE545" w14:textId="77777777" w:rsidR="00977797" w:rsidRDefault="00977797">
                        <w:pPr>
                          <w:rPr>
                            <w:sz w:val="24"/>
                          </w:rPr>
                        </w:pPr>
                      </w:p>
                      <w:p w14:paraId="76EE68A5" w14:textId="77777777" w:rsidR="00977797" w:rsidRDefault="00977797">
                        <w:pPr>
                          <w:rPr>
                            <w:sz w:val="24"/>
                          </w:rPr>
                        </w:pPr>
                      </w:p>
                      <w:p w14:paraId="33318751" w14:textId="77777777" w:rsidR="00977797" w:rsidRDefault="00B1726B">
                        <w:pPr>
                          <w:spacing w:before="164"/>
                          <w:ind w:left="790"/>
                          <w:rPr>
                            <w:b/>
                          </w:rPr>
                        </w:pPr>
                        <w:r>
                          <w:rPr>
                            <w:b/>
                          </w:rPr>
                          <w:t>Figure 2: Hydrophilic</w:t>
                        </w:r>
                      </w:p>
                    </w:txbxContent>
                  </v:textbox>
                </v:shape>
                <w10:wrap anchorx="page"/>
              </v:group>
            </w:pict>
          </mc:Fallback>
        </mc:AlternateContent>
      </w:r>
      <w:r w:rsidR="00B1726B">
        <w:rPr>
          <w:noProof/>
        </w:rPr>
        <w:drawing>
          <wp:anchor distT="0" distB="0" distL="0" distR="0" simplePos="0" relativeHeight="251654656" behindDoc="0" locked="0" layoutInCell="1" allowOverlap="1" wp14:anchorId="57783461" wp14:editId="397E4E92">
            <wp:simplePos x="0" y="0"/>
            <wp:positionH relativeFrom="page">
              <wp:posOffset>4119371</wp:posOffset>
            </wp:positionH>
            <wp:positionV relativeFrom="paragraph">
              <wp:posOffset>1092046</wp:posOffset>
            </wp:positionV>
            <wp:extent cx="2225039" cy="768096"/>
            <wp:effectExtent l="0" t="0" r="0" b="0"/>
            <wp:wrapNone/>
            <wp:docPr id="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png"/>
                    <pic:cNvPicPr/>
                  </pic:nvPicPr>
                  <pic:blipFill>
                    <a:blip r:embed="rId22" cstate="print"/>
                    <a:stretch>
                      <a:fillRect/>
                    </a:stretch>
                  </pic:blipFill>
                  <pic:spPr>
                    <a:xfrm>
                      <a:off x="0" y="0"/>
                      <a:ext cx="2225039" cy="768096"/>
                    </a:xfrm>
                    <a:prstGeom prst="rect">
                      <a:avLst/>
                    </a:prstGeom>
                  </pic:spPr>
                </pic:pic>
              </a:graphicData>
            </a:graphic>
          </wp:anchor>
        </w:drawing>
      </w:r>
      <w:r w:rsidR="00B1726B">
        <w:t>Hydrophilic: tending to be dissolved in, mixed with, or wetted by water. Hydro (water) philic (loving).</w:t>
      </w:r>
    </w:p>
    <w:p w14:paraId="6BD2BE00" w14:textId="77777777" w:rsidR="00977797" w:rsidRDefault="00977797">
      <w:pPr>
        <w:pStyle w:val="BodyText"/>
        <w:rPr>
          <w:sz w:val="24"/>
        </w:rPr>
      </w:pPr>
    </w:p>
    <w:p w14:paraId="0ECFE889" w14:textId="77777777" w:rsidR="00977797" w:rsidRDefault="00977797">
      <w:pPr>
        <w:pStyle w:val="BodyText"/>
        <w:rPr>
          <w:sz w:val="24"/>
        </w:rPr>
      </w:pPr>
    </w:p>
    <w:p w14:paraId="59187DD9" w14:textId="77777777" w:rsidR="00977797" w:rsidRDefault="00977797">
      <w:pPr>
        <w:pStyle w:val="BodyText"/>
        <w:rPr>
          <w:sz w:val="24"/>
        </w:rPr>
      </w:pPr>
    </w:p>
    <w:p w14:paraId="1BA0E2DF" w14:textId="77777777" w:rsidR="00977797" w:rsidRDefault="00977797">
      <w:pPr>
        <w:pStyle w:val="BodyText"/>
        <w:rPr>
          <w:sz w:val="24"/>
        </w:rPr>
      </w:pPr>
    </w:p>
    <w:p w14:paraId="062C5437" w14:textId="77777777" w:rsidR="00977797" w:rsidRDefault="00977797">
      <w:pPr>
        <w:pStyle w:val="BodyText"/>
        <w:rPr>
          <w:sz w:val="24"/>
        </w:rPr>
      </w:pPr>
    </w:p>
    <w:p w14:paraId="6DA7753B" w14:textId="77777777" w:rsidR="00977797" w:rsidRDefault="00977797">
      <w:pPr>
        <w:pStyle w:val="BodyText"/>
        <w:rPr>
          <w:sz w:val="24"/>
        </w:rPr>
      </w:pPr>
    </w:p>
    <w:p w14:paraId="4C493B90" w14:textId="77777777" w:rsidR="00977797" w:rsidRDefault="00977797">
      <w:pPr>
        <w:pStyle w:val="BodyText"/>
        <w:rPr>
          <w:sz w:val="24"/>
        </w:rPr>
      </w:pPr>
    </w:p>
    <w:p w14:paraId="307EE924" w14:textId="77777777" w:rsidR="00977797" w:rsidRDefault="00977797">
      <w:pPr>
        <w:pStyle w:val="BodyText"/>
        <w:rPr>
          <w:sz w:val="24"/>
        </w:rPr>
      </w:pPr>
    </w:p>
    <w:p w14:paraId="0FC2DE27" w14:textId="77777777" w:rsidR="00977797" w:rsidRDefault="00977797">
      <w:pPr>
        <w:pStyle w:val="BodyText"/>
        <w:rPr>
          <w:sz w:val="24"/>
        </w:rPr>
      </w:pPr>
    </w:p>
    <w:p w14:paraId="41D12A00" w14:textId="77777777" w:rsidR="00977797" w:rsidRDefault="00977797">
      <w:pPr>
        <w:pStyle w:val="BodyText"/>
        <w:rPr>
          <w:sz w:val="24"/>
        </w:rPr>
      </w:pPr>
    </w:p>
    <w:p w14:paraId="104525CF" w14:textId="77777777" w:rsidR="00977797" w:rsidRDefault="00977797">
      <w:pPr>
        <w:pStyle w:val="BodyText"/>
        <w:spacing w:before="1"/>
        <w:rPr>
          <w:sz w:val="26"/>
        </w:rPr>
      </w:pPr>
    </w:p>
    <w:p w14:paraId="47C82794" w14:textId="77777777" w:rsidR="00977797" w:rsidRDefault="00FA5000">
      <w:pPr>
        <w:pStyle w:val="BodyText"/>
        <w:spacing w:line="276" w:lineRule="auto"/>
        <w:ind w:left="100" w:right="344" w:firstLine="719"/>
      </w:pPr>
      <w:r>
        <w:rPr>
          <w:noProof/>
        </w:rPr>
        <mc:AlternateContent>
          <mc:Choice Requires="wpg">
            <w:drawing>
              <wp:anchor distT="0" distB="0" distL="114300" distR="114300" simplePos="0" relativeHeight="251655680" behindDoc="0" locked="0" layoutInCell="1" allowOverlap="1" wp14:anchorId="3D990F01" wp14:editId="33E17CA5">
                <wp:simplePos x="0" y="0"/>
                <wp:positionH relativeFrom="page">
                  <wp:posOffset>4488180</wp:posOffset>
                </wp:positionH>
                <wp:positionV relativeFrom="paragraph">
                  <wp:posOffset>-520065</wp:posOffset>
                </wp:positionV>
                <wp:extent cx="1684020" cy="288290"/>
                <wp:effectExtent l="5080" t="635" r="0" b="3175"/>
                <wp:wrapNone/>
                <wp:docPr id="211" name="Group 2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84020" cy="288290"/>
                          <a:chOff x="7068" y="-819"/>
                          <a:chExt cx="2652" cy="454"/>
                        </a:xfrm>
                      </wpg:grpSpPr>
                      <pic:pic xmlns:pic="http://schemas.openxmlformats.org/drawingml/2006/picture">
                        <pic:nvPicPr>
                          <pic:cNvPr id="212" name="Picture 2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7068" y="-820"/>
                            <a:ext cx="2652" cy="454"/>
                          </a:xfrm>
                          <a:prstGeom prst="rect">
                            <a:avLst/>
                          </a:prstGeom>
                          <a:noFill/>
                          <a:extLst>
                            <a:ext uri="{909E8E84-426E-40DD-AFC4-6F175D3DCCD1}">
                              <a14:hiddenFill xmlns:a14="http://schemas.microsoft.com/office/drawing/2010/main">
                                <a:solidFill>
                                  <a:srgbClr val="FFFFFF"/>
                                </a:solidFill>
                              </a14:hiddenFill>
                            </a:ext>
                          </a:extLst>
                        </pic:spPr>
                      </pic:pic>
                      <wps:wsp>
                        <wps:cNvPr id="213" name="Text Box 233"/>
                        <wps:cNvSpPr txBox="1">
                          <a:spLocks noChangeArrowheads="1"/>
                        </wps:cNvSpPr>
                        <wps:spPr bwMode="auto">
                          <a:xfrm>
                            <a:off x="7068" y="-820"/>
                            <a:ext cx="2652" cy="4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5E9762" w14:textId="77777777" w:rsidR="00977797" w:rsidRDefault="00B1726B">
                              <w:pPr>
                                <w:spacing w:line="249" w:lineRule="exact"/>
                                <w:ind w:left="145"/>
                                <w:rPr>
                                  <w:b/>
                                </w:rPr>
                              </w:pPr>
                              <w:r>
                                <w:rPr>
                                  <w:b/>
                                </w:rPr>
                                <w:t>Figure 2: Hydrophobic</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990F01" id="Group 232" o:spid="_x0000_s1031" style="position:absolute;left:0;text-align:left;margin-left:353.4pt;margin-top:-40.95pt;width:132.6pt;height:22.7pt;z-index:251655680;mso-position-horizontal-relative:page" coordorigin="7068,-819" coordsize="2652,45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">
                <v:shape id="Picture 234" o:spid="_x0000_s1032" type="#_x0000_t75" style="position:absolute;left:7068;top:-820;width:2652;height:4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">
                  <v:imagedata r:id="rId21" o:title=""/>
                </v:shape>
                <v:shape id="Text Box 233" o:spid="_x0000_s1033" type="#_x0000_t202" style="position:absolute;left:7068;top:-820;width:2652;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" filled="f" stroked="f">
                  <v:textbox inset="0,0,0,0">
                    <w:txbxContent>
                      <w:p w14:paraId="205E9762" w14:textId="77777777" w:rsidR="00977797" w:rsidRDefault="00B1726B">
                        <w:pPr>
                          <w:spacing w:line="249" w:lineRule="exact"/>
                          <w:ind w:left="145"/>
                          <w:rPr>
                            <w:b/>
                          </w:rPr>
                        </w:pPr>
                        <w:r>
                          <w:rPr>
                            <w:b/>
                          </w:rPr>
                          <w:t>Figure 2: Hydrophobic</w:t>
                        </w:r>
                      </w:p>
                    </w:txbxContent>
                  </v:textbox>
                </v:shape>
                <w10:wrap anchorx="page"/>
              </v:group>
            </w:pict>
          </mc:Fallback>
        </mc:AlternateContent>
      </w:r>
      <w:r w:rsidR="00B1726B">
        <w:t>Hydrophobic: tending not to dissolve in, mix with, or be wetted by water. Hydro (water) phobic (fearing).</w:t>
      </w:r>
    </w:p>
    <w:p w14:paraId="64A32724" w14:textId="77777777" w:rsidR="00977797" w:rsidRDefault="00B1726B">
      <w:pPr>
        <w:pStyle w:val="BodyText"/>
        <w:spacing w:before="201" w:line="276" w:lineRule="auto"/>
        <w:ind w:left="100" w:right="153"/>
      </w:pPr>
      <w:r>
        <w:t xml:space="preserve">The interaction which drives these observed results is the relationship between </w:t>
      </w:r>
      <w:r>
        <w:rPr>
          <w:u w:val="single"/>
        </w:rPr>
        <w:t>cohesive</w:t>
      </w:r>
      <w:r>
        <w:t xml:space="preserve"> and </w:t>
      </w:r>
      <w:r>
        <w:rPr>
          <w:u w:val="single"/>
        </w:rPr>
        <w:t>adhesive</w:t>
      </w:r>
      <w:r>
        <w:t xml:space="preserve"> forces. The cohesive force is the overall category for intermolecular forces between like (the same) molecules, which in this case are the water molecules. Adhesive forces are the overall category for forces between unlike molecules. In this case, adhesive forces act between the water and the surface it is resting upon. There is also an adhesive force between the water and air molecules. Note that cohesive and/or adhesive forces between molecules can be either repulsive or attractive in nature, depending on the charge distribution within the contributing molecules.</w:t>
      </w:r>
    </w:p>
    <w:p w14:paraId="622169C4" w14:textId="77777777" w:rsidR="00977797" w:rsidRDefault="00B1726B">
      <w:pPr>
        <w:pStyle w:val="BodyText"/>
        <w:spacing w:before="202" w:line="276" w:lineRule="auto"/>
        <w:ind w:left="100" w:right="567"/>
        <w:jc w:val="both"/>
      </w:pPr>
      <w:r>
        <w:t>A surface is said to be hydrophobic when the cohesive forces between the molecules of the water are much greater than the adhesive forces between the water and the surface. In this case the water assumes the energy efficient shape of a sphere.</w:t>
      </w:r>
    </w:p>
    <w:p w14:paraId="36E36E4D" w14:textId="77777777" w:rsidR="00977797" w:rsidRDefault="00B1726B">
      <w:pPr>
        <w:pStyle w:val="BodyText"/>
        <w:spacing w:before="202" w:line="276" w:lineRule="auto"/>
        <w:ind w:left="100" w:right="511"/>
        <w:jc w:val="both"/>
      </w:pPr>
      <w:r>
        <w:t>The degree of hydrophobicity is determined by the contact angle, which is the angle formed where the liquid interface meets the surface. If the contact angle between the water and the surface is 90° or more, the surface is hydrophobic; if it is below 90°, the surface is said to be hydrophilic; if the contact angle exceeds 150°, the surface is considered superhydrophobic.</w:t>
      </w:r>
    </w:p>
    <w:p w14:paraId="4E0B619B" w14:textId="77777777" w:rsidR="00977797" w:rsidRDefault="00977797">
      <w:pPr>
        <w:spacing w:line="276" w:lineRule="auto"/>
        <w:jc w:val="both"/>
        <w:sectPr w:rsidR="00977797">
          <w:pgSz w:w="12240" w:h="15840"/>
          <w:pgMar w:top="1360" w:right="1340" w:bottom="1760" w:left="1340" w:header="0" w:footer="1449" w:gutter="0"/>
          <w:cols w:space="720"/>
        </w:sectPr>
      </w:pPr>
    </w:p>
    <w:p w14:paraId="25AC44C9" w14:textId="77777777" w:rsidR="00977797" w:rsidRDefault="00B1726B">
      <w:pPr>
        <w:tabs>
          <w:tab w:val="left" w:pos="4465"/>
        </w:tabs>
        <w:ind w:left="100"/>
        <w:rPr>
          <w:sz w:val="20"/>
        </w:rPr>
      </w:pPr>
      <w:r>
        <w:rPr>
          <w:noProof/>
          <w:position w:val="1"/>
          <w:sz w:val="20"/>
        </w:rPr>
        <w:lastRenderedPageBreak/>
        <w:drawing>
          <wp:inline distT="0" distB="0" distL="0" distR="0" wp14:anchorId="6C779344" wp14:editId="425982ED">
            <wp:extent cx="1947454" cy="1048511"/>
            <wp:effectExtent l="0" t="0" r="0" b="0"/>
            <wp:docPr id="1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8.png"/>
                    <pic:cNvPicPr/>
                  </pic:nvPicPr>
                  <pic:blipFill>
                    <a:blip r:embed="rId23" cstate="print"/>
                    <a:stretch>
                      <a:fillRect/>
                    </a:stretch>
                  </pic:blipFill>
                  <pic:spPr>
                    <a:xfrm>
                      <a:off x="0" y="0"/>
                      <a:ext cx="1947454" cy="1048511"/>
                    </a:xfrm>
                    <a:prstGeom prst="rect">
                      <a:avLst/>
                    </a:prstGeom>
                  </pic:spPr>
                </pic:pic>
              </a:graphicData>
            </a:graphic>
          </wp:inline>
        </w:drawing>
      </w:r>
      <w:r>
        <w:rPr>
          <w:position w:val="1"/>
          <w:sz w:val="20"/>
        </w:rPr>
        <w:tab/>
      </w:r>
      <w:r w:rsidR="00FA5000">
        <w:rPr>
          <w:noProof/>
          <w:sz w:val="20"/>
        </w:rPr>
        <mc:AlternateContent>
          <mc:Choice Requires="wpg">
            <w:drawing>
              <wp:inline distT="0" distB="0" distL="0" distR="0" wp14:anchorId="7F00953C" wp14:editId="546A2884">
                <wp:extent cx="1999615" cy="1590040"/>
                <wp:effectExtent l="0" t="0" r="0" b="0"/>
                <wp:docPr id="205" name="Group 2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99615" cy="1590040"/>
                          <a:chOff x="0" y="0"/>
                          <a:chExt cx="3149" cy="2504"/>
                        </a:xfrm>
                      </wpg:grpSpPr>
                      <wps:wsp>
                        <wps:cNvPr id="206" name="Freeform 231"/>
                        <wps:cNvSpPr>
                          <a:spLocks/>
                        </wps:cNvSpPr>
                        <wps:spPr bwMode="auto">
                          <a:xfrm>
                            <a:off x="801" y="0"/>
                            <a:ext cx="1956" cy="2004"/>
                          </a:xfrm>
                          <a:custGeom>
                            <a:avLst/>
                            <a:gdLst>
                              <a:gd name="T0" fmla="+- 0 1780 802"/>
                              <a:gd name="T1" fmla="*/ T0 w 1956"/>
                              <a:gd name="T2" fmla="*/ 0 h 2004"/>
                              <a:gd name="T3" fmla="+- 0 1707 802"/>
                              <a:gd name="T4" fmla="*/ T3 w 1956"/>
                              <a:gd name="T5" fmla="*/ 3 h 2004"/>
                              <a:gd name="T6" fmla="+- 0 1635 802"/>
                              <a:gd name="T7" fmla="*/ T6 w 1956"/>
                              <a:gd name="T8" fmla="*/ 11 h 2004"/>
                              <a:gd name="T9" fmla="+- 0 1565 802"/>
                              <a:gd name="T10" fmla="*/ T9 w 1956"/>
                              <a:gd name="T11" fmla="*/ 24 h 2004"/>
                              <a:gd name="T12" fmla="+- 0 1497 802"/>
                              <a:gd name="T13" fmla="*/ T12 w 1956"/>
                              <a:gd name="T14" fmla="*/ 42 h 2004"/>
                              <a:gd name="T15" fmla="+- 0 1431 802"/>
                              <a:gd name="T16" fmla="*/ T15 w 1956"/>
                              <a:gd name="T17" fmla="*/ 65 h 2004"/>
                              <a:gd name="T18" fmla="+- 0 1367 802"/>
                              <a:gd name="T19" fmla="*/ T18 w 1956"/>
                              <a:gd name="T20" fmla="*/ 93 h 2004"/>
                              <a:gd name="T21" fmla="+- 0 1306 802"/>
                              <a:gd name="T22" fmla="*/ T21 w 1956"/>
                              <a:gd name="T23" fmla="*/ 125 h 2004"/>
                              <a:gd name="T24" fmla="+- 0 1247 802"/>
                              <a:gd name="T25" fmla="*/ T24 w 1956"/>
                              <a:gd name="T26" fmla="*/ 161 h 2004"/>
                              <a:gd name="T27" fmla="+- 0 1191 802"/>
                              <a:gd name="T28" fmla="*/ T27 w 1956"/>
                              <a:gd name="T29" fmla="*/ 202 h 2004"/>
                              <a:gd name="T30" fmla="+- 0 1138 802"/>
                              <a:gd name="T31" fmla="*/ T30 w 1956"/>
                              <a:gd name="T32" fmla="*/ 246 h 2004"/>
                              <a:gd name="T33" fmla="+- 0 1088 802"/>
                              <a:gd name="T34" fmla="*/ T33 w 1956"/>
                              <a:gd name="T35" fmla="*/ 293 h 2004"/>
                              <a:gd name="T36" fmla="+- 0 1041 802"/>
                              <a:gd name="T37" fmla="*/ T36 w 1956"/>
                              <a:gd name="T38" fmla="*/ 345 h 2004"/>
                              <a:gd name="T39" fmla="+- 0 998 802"/>
                              <a:gd name="T40" fmla="*/ T39 w 1956"/>
                              <a:gd name="T41" fmla="*/ 399 h 2004"/>
                              <a:gd name="T42" fmla="+- 0 959 802"/>
                              <a:gd name="T43" fmla="*/ T42 w 1956"/>
                              <a:gd name="T44" fmla="*/ 456 h 2004"/>
                              <a:gd name="T45" fmla="+- 0 924 802"/>
                              <a:gd name="T46" fmla="*/ T45 w 1956"/>
                              <a:gd name="T47" fmla="*/ 517 h 2004"/>
                              <a:gd name="T48" fmla="+- 0 892 802"/>
                              <a:gd name="T49" fmla="*/ T48 w 1956"/>
                              <a:gd name="T50" fmla="*/ 580 h 2004"/>
                              <a:gd name="T51" fmla="+- 0 866 802"/>
                              <a:gd name="T52" fmla="*/ T51 w 1956"/>
                              <a:gd name="T53" fmla="*/ 645 h 2004"/>
                              <a:gd name="T54" fmla="+- 0 843 802"/>
                              <a:gd name="T55" fmla="*/ T54 w 1956"/>
                              <a:gd name="T56" fmla="*/ 713 h 2004"/>
                              <a:gd name="T57" fmla="+- 0 825 802"/>
                              <a:gd name="T58" fmla="*/ T57 w 1956"/>
                              <a:gd name="T59" fmla="*/ 782 h 2004"/>
                              <a:gd name="T60" fmla="+- 0 812 802"/>
                              <a:gd name="T61" fmla="*/ T60 w 1956"/>
                              <a:gd name="T62" fmla="*/ 854 h 2004"/>
                              <a:gd name="T63" fmla="+- 0 804 802"/>
                              <a:gd name="T64" fmla="*/ T63 w 1956"/>
                              <a:gd name="T65" fmla="*/ 927 h 2004"/>
                              <a:gd name="T66" fmla="+- 0 802 802"/>
                              <a:gd name="T67" fmla="*/ T66 w 1956"/>
                              <a:gd name="T68" fmla="*/ 1002 h 2004"/>
                              <a:gd name="T69" fmla="+- 0 804 802"/>
                              <a:gd name="T70" fmla="*/ T69 w 1956"/>
                              <a:gd name="T71" fmla="*/ 1077 h 2004"/>
                              <a:gd name="T72" fmla="+- 0 812 802"/>
                              <a:gd name="T73" fmla="*/ T72 w 1956"/>
                              <a:gd name="T74" fmla="*/ 1150 h 2004"/>
                              <a:gd name="T75" fmla="+- 0 825 802"/>
                              <a:gd name="T76" fmla="*/ T75 w 1956"/>
                              <a:gd name="T77" fmla="*/ 1222 h 2004"/>
                              <a:gd name="T78" fmla="+- 0 843 802"/>
                              <a:gd name="T79" fmla="*/ T78 w 1956"/>
                              <a:gd name="T80" fmla="*/ 1291 h 2004"/>
                              <a:gd name="T81" fmla="+- 0 866 802"/>
                              <a:gd name="T82" fmla="*/ T81 w 1956"/>
                              <a:gd name="T83" fmla="*/ 1359 h 2004"/>
                              <a:gd name="T84" fmla="+- 0 892 802"/>
                              <a:gd name="T85" fmla="*/ T84 w 1956"/>
                              <a:gd name="T86" fmla="*/ 1424 h 2004"/>
                              <a:gd name="T87" fmla="+- 0 924 802"/>
                              <a:gd name="T88" fmla="*/ T87 w 1956"/>
                              <a:gd name="T89" fmla="*/ 1487 h 2004"/>
                              <a:gd name="T90" fmla="+- 0 959 802"/>
                              <a:gd name="T91" fmla="*/ T90 w 1956"/>
                              <a:gd name="T92" fmla="*/ 1548 h 2004"/>
                              <a:gd name="T93" fmla="+- 0 998 802"/>
                              <a:gd name="T94" fmla="*/ T93 w 1956"/>
                              <a:gd name="T95" fmla="*/ 1605 h 2004"/>
                              <a:gd name="T96" fmla="+- 0 1041 802"/>
                              <a:gd name="T97" fmla="*/ T96 w 1956"/>
                              <a:gd name="T98" fmla="*/ 1659 h 2004"/>
                              <a:gd name="T99" fmla="+- 0 1088 802"/>
                              <a:gd name="T100" fmla="*/ T99 w 1956"/>
                              <a:gd name="T101" fmla="*/ 1711 h 2004"/>
                              <a:gd name="T102" fmla="+- 0 1138 802"/>
                              <a:gd name="T103" fmla="*/ T102 w 1956"/>
                              <a:gd name="T104" fmla="*/ 1758 h 2004"/>
                              <a:gd name="T105" fmla="+- 0 1191 802"/>
                              <a:gd name="T106" fmla="*/ T105 w 1956"/>
                              <a:gd name="T107" fmla="*/ 1802 h 2004"/>
                              <a:gd name="T108" fmla="+- 0 1247 802"/>
                              <a:gd name="T109" fmla="*/ T108 w 1956"/>
                              <a:gd name="T110" fmla="*/ 1843 h 2004"/>
                              <a:gd name="T111" fmla="+- 0 1306 802"/>
                              <a:gd name="T112" fmla="*/ T111 w 1956"/>
                              <a:gd name="T113" fmla="*/ 1879 h 2004"/>
                              <a:gd name="T114" fmla="+- 0 1367 802"/>
                              <a:gd name="T115" fmla="*/ T114 w 1956"/>
                              <a:gd name="T116" fmla="*/ 1911 h 2004"/>
                              <a:gd name="T117" fmla="+- 0 1431 802"/>
                              <a:gd name="T118" fmla="*/ T117 w 1956"/>
                              <a:gd name="T119" fmla="*/ 1939 h 2004"/>
                              <a:gd name="T120" fmla="+- 0 1497 802"/>
                              <a:gd name="T121" fmla="*/ T120 w 1956"/>
                              <a:gd name="T122" fmla="*/ 1962 h 2004"/>
                              <a:gd name="T123" fmla="+- 0 1565 802"/>
                              <a:gd name="T124" fmla="*/ T123 w 1956"/>
                              <a:gd name="T125" fmla="*/ 1980 h 2004"/>
                              <a:gd name="T126" fmla="+- 0 1635 802"/>
                              <a:gd name="T127" fmla="*/ T126 w 1956"/>
                              <a:gd name="T128" fmla="*/ 1993 h 2004"/>
                              <a:gd name="T129" fmla="+- 0 1707 802"/>
                              <a:gd name="T130" fmla="*/ T129 w 1956"/>
                              <a:gd name="T131" fmla="*/ 2001 h 2004"/>
                              <a:gd name="T132" fmla="+- 0 1780 802"/>
                              <a:gd name="T133" fmla="*/ T132 w 1956"/>
                              <a:gd name="T134" fmla="*/ 2004 h 2004"/>
                              <a:gd name="T135" fmla="+- 0 1853 802"/>
                              <a:gd name="T136" fmla="*/ T135 w 1956"/>
                              <a:gd name="T137" fmla="*/ 2001 h 2004"/>
                              <a:gd name="T138" fmla="+- 0 1924 802"/>
                              <a:gd name="T139" fmla="*/ T138 w 1956"/>
                              <a:gd name="T140" fmla="*/ 1993 h 2004"/>
                              <a:gd name="T141" fmla="+- 0 1994 802"/>
                              <a:gd name="T142" fmla="*/ T141 w 1956"/>
                              <a:gd name="T143" fmla="*/ 1980 h 2004"/>
                              <a:gd name="T144" fmla="+- 0 2062 802"/>
                              <a:gd name="T145" fmla="*/ T144 w 1956"/>
                              <a:gd name="T146" fmla="*/ 1962 h 2004"/>
                              <a:gd name="T147" fmla="+- 0 2128 802"/>
                              <a:gd name="T148" fmla="*/ T147 w 1956"/>
                              <a:gd name="T149" fmla="*/ 1939 h 2004"/>
                              <a:gd name="T150" fmla="+- 0 2192 802"/>
                              <a:gd name="T151" fmla="*/ T150 w 1956"/>
                              <a:gd name="T152" fmla="*/ 1911 h 2004"/>
                              <a:gd name="T153" fmla="+- 0 2253 802"/>
                              <a:gd name="T154" fmla="*/ T153 w 1956"/>
                              <a:gd name="T155" fmla="*/ 1879 h 2004"/>
                              <a:gd name="T156" fmla="+- 0 2312 802"/>
                              <a:gd name="T157" fmla="*/ T156 w 1956"/>
                              <a:gd name="T158" fmla="*/ 1843 h 2004"/>
                              <a:gd name="T159" fmla="+- 0 2368 802"/>
                              <a:gd name="T160" fmla="*/ T159 w 1956"/>
                              <a:gd name="T161" fmla="*/ 1802 h 2004"/>
                              <a:gd name="T162" fmla="+- 0 2421 802"/>
                              <a:gd name="T163" fmla="*/ T162 w 1956"/>
                              <a:gd name="T164" fmla="*/ 1758 h 2004"/>
                              <a:gd name="T165" fmla="+- 0 2471 802"/>
                              <a:gd name="T166" fmla="*/ T165 w 1956"/>
                              <a:gd name="T167" fmla="*/ 1711 h 2004"/>
                              <a:gd name="T168" fmla="+- 0 2518 802"/>
                              <a:gd name="T169" fmla="*/ T168 w 1956"/>
                              <a:gd name="T170" fmla="*/ 1659 h 2004"/>
                              <a:gd name="T171" fmla="+- 0 2561 802"/>
                              <a:gd name="T172" fmla="*/ T171 w 1956"/>
                              <a:gd name="T173" fmla="*/ 1605 h 2004"/>
                              <a:gd name="T174" fmla="+- 0 2600 802"/>
                              <a:gd name="T175" fmla="*/ T174 w 1956"/>
                              <a:gd name="T176" fmla="*/ 1548 h 2004"/>
                              <a:gd name="T177" fmla="+- 0 2635 802"/>
                              <a:gd name="T178" fmla="*/ T177 w 1956"/>
                              <a:gd name="T179" fmla="*/ 1487 h 2004"/>
                              <a:gd name="T180" fmla="+- 0 2667 802"/>
                              <a:gd name="T181" fmla="*/ T180 w 1956"/>
                              <a:gd name="T182" fmla="*/ 1424 h 2004"/>
                              <a:gd name="T183" fmla="+- 0 2694 802"/>
                              <a:gd name="T184" fmla="*/ T183 w 1956"/>
                              <a:gd name="T185" fmla="*/ 1359 h 2004"/>
                              <a:gd name="T186" fmla="+- 0 2716 802"/>
                              <a:gd name="T187" fmla="*/ T186 w 1956"/>
                              <a:gd name="T188" fmla="*/ 1291 h 2004"/>
                              <a:gd name="T189" fmla="+- 0 2734 802"/>
                              <a:gd name="T190" fmla="*/ T189 w 1956"/>
                              <a:gd name="T191" fmla="*/ 1222 h 2004"/>
                            </a:gdLst>
                            <a:ahLst/>
                            <a:cxnLst>
                              <a:cxn ang="0">
                                <a:pos x="T1" y="T2"/>
                              </a:cxn>
                              <a:cxn ang="0">
                                <a:pos x="T4" y="T5"/>
                              </a:cxn>
                              <a:cxn ang="0">
                                <a:pos x="T7" y="T8"/>
                              </a:cxn>
                              <a:cxn ang="0">
                                <a:pos x="T10" y="T11"/>
                              </a:cxn>
                              <a:cxn ang="0">
                                <a:pos x="T13" y="T14"/>
                              </a:cxn>
                              <a:cxn ang="0">
                                <a:pos x="T16" y="T17"/>
                              </a:cxn>
                              <a:cxn ang="0">
                                <a:pos x="T19" y="T20"/>
                              </a:cxn>
                              <a:cxn ang="0">
                                <a:pos x="T22" y="T23"/>
                              </a:cxn>
                              <a:cxn ang="0">
                                <a:pos x="T25" y="T26"/>
                              </a:cxn>
                              <a:cxn ang="0">
                                <a:pos x="T28" y="T29"/>
                              </a:cxn>
                              <a:cxn ang="0">
                                <a:pos x="T31" y="T32"/>
                              </a:cxn>
                              <a:cxn ang="0">
                                <a:pos x="T34" y="T35"/>
                              </a:cxn>
                              <a:cxn ang="0">
                                <a:pos x="T37" y="T38"/>
                              </a:cxn>
                              <a:cxn ang="0">
                                <a:pos x="T40" y="T41"/>
                              </a:cxn>
                              <a:cxn ang="0">
                                <a:pos x="T43" y="T44"/>
                              </a:cxn>
                              <a:cxn ang="0">
                                <a:pos x="T46" y="T47"/>
                              </a:cxn>
                              <a:cxn ang="0">
                                <a:pos x="T49" y="T50"/>
                              </a:cxn>
                              <a:cxn ang="0">
                                <a:pos x="T52" y="T53"/>
                              </a:cxn>
                              <a:cxn ang="0">
                                <a:pos x="T55" y="T56"/>
                              </a:cxn>
                              <a:cxn ang="0">
                                <a:pos x="T58" y="T59"/>
                              </a:cxn>
                              <a:cxn ang="0">
                                <a:pos x="T61" y="T62"/>
                              </a:cxn>
                              <a:cxn ang="0">
                                <a:pos x="T64" y="T65"/>
                              </a:cxn>
                              <a:cxn ang="0">
                                <a:pos x="T67" y="T68"/>
                              </a:cxn>
                              <a:cxn ang="0">
                                <a:pos x="T70" y="T71"/>
                              </a:cxn>
                              <a:cxn ang="0">
                                <a:pos x="T73" y="T74"/>
                              </a:cxn>
                              <a:cxn ang="0">
                                <a:pos x="T76" y="T77"/>
                              </a:cxn>
                              <a:cxn ang="0">
                                <a:pos x="T79" y="T80"/>
                              </a:cxn>
                              <a:cxn ang="0">
                                <a:pos x="T82" y="T83"/>
                              </a:cxn>
                              <a:cxn ang="0">
                                <a:pos x="T85" y="T86"/>
                              </a:cxn>
                              <a:cxn ang="0">
                                <a:pos x="T88" y="T89"/>
                              </a:cxn>
                              <a:cxn ang="0">
                                <a:pos x="T91" y="T92"/>
                              </a:cxn>
                              <a:cxn ang="0">
                                <a:pos x="T94" y="T95"/>
                              </a:cxn>
                              <a:cxn ang="0">
                                <a:pos x="T97" y="T98"/>
                              </a:cxn>
                              <a:cxn ang="0">
                                <a:pos x="T100" y="T101"/>
                              </a:cxn>
                              <a:cxn ang="0">
                                <a:pos x="T103" y="T104"/>
                              </a:cxn>
                              <a:cxn ang="0">
                                <a:pos x="T106" y="T107"/>
                              </a:cxn>
                              <a:cxn ang="0">
                                <a:pos x="T109" y="T110"/>
                              </a:cxn>
                              <a:cxn ang="0">
                                <a:pos x="T112" y="T113"/>
                              </a:cxn>
                              <a:cxn ang="0">
                                <a:pos x="T115" y="T116"/>
                              </a:cxn>
                              <a:cxn ang="0">
                                <a:pos x="T118" y="T119"/>
                              </a:cxn>
                              <a:cxn ang="0">
                                <a:pos x="T121" y="T122"/>
                              </a:cxn>
                              <a:cxn ang="0">
                                <a:pos x="T124" y="T125"/>
                              </a:cxn>
                              <a:cxn ang="0">
                                <a:pos x="T127" y="T128"/>
                              </a:cxn>
                              <a:cxn ang="0">
                                <a:pos x="T130" y="T131"/>
                              </a:cxn>
                              <a:cxn ang="0">
                                <a:pos x="T133" y="T134"/>
                              </a:cxn>
                              <a:cxn ang="0">
                                <a:pos x="T136" y="T137"/>
                              </a:cxn>
                              <a:cxn ang="0">
                                <a:pos x="T139" y="T140"/>
                              </a:cxn>
                              <a:cxn ang="0">
                                <a:pos x="T142" y="T143"/>
                              </a:cxn>
                              <a:cxn ang="0">
                                <a:pos x="T145" y="T146"/>
                              </a:cxn>
                              <a:cxn ang="0">
                                <a:pos x="T148" y="T149"/>
                              </a:cxn>
                              <a:cxn ang="0">
                                <a:pos x="T151" y="T152"/>
                              </a:cxn>
                              <a:cxn ang="0">
                                <a:pos x="T154" y="T155"/>
                              </a:cxn>
                              <a:cxn ang="0">
                                <a:pos x="T157" y="T158"/>
                              </a:cxn>
                              <a:cxn ang="0">
                                <a:pos x="T160" y="T161"/>
                              </a:cxn>
                              <a:cxn ang="0">
                                <a:pos x="T163" y="T164"/>
                              </a:cxn>
                              <a:cxn ang="0">
                                <a:pos x="T166" y="T167"/>
                              </a:cxn>
                              <a:cxn ang="0">
                                <a:pos x="T169" y="T170"/>
                              </a:cxn>
                              <a:cxn ang="0">
                                <a:pos x="T172" y="T173"/>
                              </a:cxn>
                              <a:cxn ang="0">
                                <a:pos x="T175" y="T176"/>
                              </a:cxn>
                              <a:cxn ang="0">
                                <a:pos x="T178" y="T179"/>
                              </a:cxn>
                              <a:cxn ang="0">
                                <a:pos x="T181" y="T182"/>
                              </a:cxn>
                              <a:cxn ang="0">
                                <a:pos x="T184" y="T185"/>
                              </a:cxn>
                              <a:cxn ang="0">
                                <a:pos x="T187" y="T188"/>
                              </a:cxn>
                              <a:cxn ang="0">
                                <a:pos x="T190" y="T191"/>
                              </a:cxn>
                            </a:cxnLst>
                            <a:rect l="0" t="0" r="r" b="b"/>
                            <a:pathLst>
                              <a:path w="1956" h="2004">
                                <a:moveTo>
                                  <a:pt x="978" y="0"/>
                                </a:moveTo>
                                <a:lnTo>
                                  <a:pt x="905" y="3"/>
                                </a:lnTo>
                                <a:lnTo>
                                  <a:pt x="833" y="11"/>
                                </a:lnTo>
                                <a:lnTo>
                                  <a:pt x="763" y="24"/>
                                </a:lnTo>
                                <a:lnTo>
                                  <a:pt x="695" y="42"/>
                                </a:lnTo>
                                <a:lnTo>
                                  <a:pt x="629" y="65"/>
                                </a:lnTo>
                                <a:lnTo>
                                  <a:pt x="565" y="93"/>
                                </a:lnTo>
                                <a:lnTo>
                                  <a:pt x="504" y="125"/>
                                </a:lnTo>
                                <a:lnTo>
                                  <a:pt x="445" y="161"/>
                                </a:lnTo>
                                <a:lnTo>
                                  <a:pt x="389" y="202"/>
                                </a:lnTo>
                                <a:lnTo>
                                  <a:pt x="336" y="246"/>
                                </a:lnTo>
                                <a:lnTo>
                                  <a:pt x="286" y="293"/>
                                </a:lnTo>
                                <a:lnTo>
                                  <a:pt x="239" y="345"/>
                                </a:lnTo>
                                <a:lnTo>
                                  <a:pt x="196" y="399"/>
                                </a:lnTo>
                                <a:lnTo>
                                  <a:pt x="157" y="456"/>
                                </a:lnTo>
                                <a:lnTo>
                                  <a:pt x="122" y="517"/>
                                </a:lnTo>
                                <a:lnTo>
                                  <a:pt x="90" y="580"/>
                                </a:lnTo>
                                <a:lnTo>
                                  <a:pt x="64" y="645"/>
                                </a:lnTo>
                                <a:lnTo>
                                  <a:pt x="41" y="713"/>
                                </a:lnTo>
                                <a:lnTo>
                                  <a:pt x="23" y="782"/>
                                </a:lnTo>
                                <a:lnTo>
                                  <a:pt x="10" y="854"/>
                                </a:lnTo>
                                <a:lnTo>
                                  <a:pt x="2" y="927"/>
                                </a:lnTo>
                                <a:lnTo>
                                  <a:pt x="0" y="1002"/>
                                </a:lnTo>
                                <a:lnTo>
                                  <a:pt x="2" y="1077"/>
                                </a:lnTo>
                                <a:lnTo>
                                  <a:pt x="10" y="1150"/>
                                </a:lnTo>
                                <a:lnTo>
                                  <a:pt x="23" y="1222"/>
                                </a:lnTo>
                                <a:lnTo>
                                  <a:pt x="41" y="1291"/>
                                </a:lnTo>
                                <a:lnTo>
                                  <a:pt x="64" y="1359"/>
                                </a:lnTo>
                                <a:lnTo>
                                  <a:pt x="90" y="1424"/>
                                </a:lnTo>
                                <a:lnTo>
                                  <a:pt x="122" y="1487"/>
                                </a:lnTo>
                                <a:lnTo>
                                  <a:pt x="157" y="1548"/>
                                </a:lnTo>
                                <a:lnTo>
                                  <a:pt x="196" y="1605"/>
                                </a:lnTo>
                                <a:lnTo>
                                  <a:pt x="239" y="1659"/>
                                </a:lnTo>
                                <a:lnTo>
                                  <a:pt x="286" y="1711"/>
                                </a:lnTo>
                                <a:lnTo>
                                  <a:pt x="336" y="1758"/>
                                </a:lnTo>
                                <a:lnTo>
                                  <a:pt x="389" y="1802"/>
                                </a:lnTo>
                                <a:lnTo>
                                  <a:pt x="445" y="1843"/>
                                </a:lnTo>
                                <a:lnTo>
                                  <a:pt x="504" y="1879"/>
                                </a:lnTo>
                                <a:lnTo>
                                  <a:pt x="565" y="1911"/>
                                </a:lnTo>
                                <a:lnTo>
                                  <a:pt x="629" y="1939"/>
                                </a:lnTo>
                                <a:lnTo>
                                  <a:pt x="695" y="1962"/>
                                </a:lnTo>
                                <a:lnTo>
                                  <a:pt x="763" y="1980"/>
                                </a:lnTo>
                                <a:lnTo>
                                  <a:pt x="833" y="1993"/>
                                </a:lnTo>
                                <a:lnTo>
                                  <a:pt x="905" y="2001"/>
                                </a:lnTo>
                                <a:lnTo>
                                  <a:pt x="978" y="2004"/>
                                </a:lnTo>
                                <a:lnTo>
                                  <a:pt x="1051" y="2001"/>
                                </a:lnTo>
                                <a:lnTo>
                                  <a:pt x="1122" y="1993"/>
                                </a:lnTo>
                                <a:lnTo>
                                  <a:pt x="1192" y="1980"/>
                                </a:lnTo>
                                <a:lnTo>
                                  <a:pt x="1260" y="1962"/>
                                </a:lnTo>
                                <a:lnTo>
                                  <a:pt x="1326" y="1939"/>
                                </a:lnTo>
                                <a:lnTo>
                                  <a:pt x="1390" y="1911"/>
                                </a:lnTo>
                                <a:lnTo>
                                  <a:pt x="1451" y="1879"/>
                                </a:lnTo>
                                <a:lnTo>
                                  <a:pt x="1510" y="1843"/>
                                </a:lnTo>
                                <a:lnTo>
                                  <a:pt x="1566" y="1802"/>
                                </a:lnTo>
                                <a:lnTo>
                                  <a:pt x="1619" y="1758"/>
                                </a:lnTo>
                                <a:lnTo>
                                  <a:pt x="1669" y="1711"/>
                                </a:lnTo>
                                <a:lnTo>
                                  <a:pt x="1716" y="1659"/>
                                </a:lnTo>
                                <a:lnTo>
                                  <a:pt x="1759" y="1605"/>
                                </a:lnTo>
                                <a:lnTo>
                                  <a:pt x="1798" y="1548"/>
                                </a:lnTo>
                                <a:lnTo>
                                  <a:pt x="1833" y="1487"/>
                                </a:lnTo>
                                <a:lnTo>
                                  <a:pt x="1865" y="1424"/>
                                </a:lnTo>
                                <a:lnTo>
                                  <a:pt x="1892" y="1359"/>
                                </a:lnTo>
                                <a:lnTo>
                                  <a:pt x="1914" y="1291"/>
                                </a:lnTo>
                                <a:lnTo>
                                  <a:pt x="1932" y="1222"/>
                                </a:lnTo>
                                <a:lnTo>
                                  <a:pt x="1945" y="1150"/>
                                </a:lnTo>
                                <a:lnTo>
                                  <a:pt x="1953" y="1077"/>
                                </a:lnTo>
                                <a:lnTo>
                                  <a:pt x="1956" y="1002"/>
                                </a:lnTo>
                                <a:lnTo>
                                  <a:pt x="1953" y="927"/>
                                </a:lnTo>
                                <a:lnTo>
                                  <a:pt x="1945" y="854"/>
                                </a:lnTo>
                                <a:lnTo>
                                  <a:pt x="1932" y="782"/>
                                </a:lnTo>
                                <a:lnTo>
                                  <a:pt x="1914" y="713"/>
                                </a:lnTo>
                                <a:lnTo>
                                  <a:pt x="1892" y="645"/>
                                </a:lnTo>
                                <a:lnTo>
                                  <a:pt x="1865" y="580"/>
                                </a:lnTo>
                                <a:lnTo>
                                  <a:pt x="1833" y="517"/>
                                </a:lnTo>
                                <a:lnTo>
                                  <a:pt x="1798" y="456"/>
                                </a:lnTo>
                                <a:lnTo>
                                  <a:pt x="1759" y="399"/>
                                </a:lnTo>
                                <a:lnTo>
                                  <a:pt x="1716" y="345"/>
                                </a:lnTo>
                                <a:lnTo>
                                  <a:pt x="1669" y="293"/>
                                </a:lnTo>
                                <a:lnTo>
                                  <a:pt x="1619" y="246"/>
                                </a:lnTo>
                                <a:lnTo>
                                  <a:pt x="1566" y="202"/>
                                </a:lnTo>
                                <a:lnTo>
                                  <a:pt x="1510" y="161"/>
                                </a:lnTo>
                                <a:lnTo>
                                  <a:pt x="1451" y="125"/>
                                </a:lnTo>
                                <a:lnTo>
                                  <a:pt x="1390" y="93"/>
                                </a:lnTo>
                                <a:lnTo>
                                  <a:pt x="1326" y="65"/>
                                </a:lnTo>
                                <a:lnTo>
                                  <a:pt x="1260" y="42"/>
                                </a:lnTo>
                                <a:lnTo>
                                  <a:pt x="1192" y="24"/>
                                </a:lnTo>
                                <a:lnTo>
                                  <a:pt x="1122" y="11"/>
                                </a:lnTo>
                                <a:lnTo>
                                  <a:pt x="1051" y="3"/>
                                </a:lnTo>
                                <a:lnTo>
                                  <a:pt x="978" y="0"/>
                                </a:lnTo>
                                <a:close/>
                              </a:path>
                            </a:pathLst>
                          </a:custGeom>
                          <a:solidFill>
                            <a:srgbClr val="509FF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07" name="Picture 23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1216" y="700"/>
                            <a:ext cx="1176" cy="52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08" name="Picture 22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1936"/>
                            <a:ext cx="3149" cy="567"/>
                          </a:xfrm>
                          <a:prstGeom prst="rect">
                            <a:avLst/>
                          </a:prstGeom>
                          <a:noFill/>
                          <a:extLst>
                            <a:ext uri="{909E8E84-426E-40DD-AFC4-6F175D3DCCD1}">
                              <a14:hiddenFill xmlns:a14="http://schemas.microsoft.com/office/drawing/2010/main">
                                <a:solidFill>
                                  <a:srgbClr val="FFFFFF"/>
                                </a:solidFill>
                              </a14:hiddenFill>
                            </a:ext>
                          </a:extLst>
                        </pic:spPr>
                      </pic:pic>
                      <wps:wsp>
                        <wps:cNvPr id="209" name="Text Box 228"/>
                        <wps:cNvSpPr txBox="1">
                          <a:spLocks noChangeArrowheads="1"/>
                        </wps:cNvSpPr>
                        <wps:spPr bwMode="auto">
                          <a:xfrm>
                            <a:off x="1362" y="771"/>
                            <a:ext cx="886"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967E5D" w14:textId="77777777" w:rsidR="00977797" w:rsidRDefault="00B1726B">
                              <w:pPr>
                                <w:spacing w:line="360" w:lineRule="exact"/>
                                <w:rPr>
                                  <w:rFonts w:ascii="Constantia"/>
                                  <w:sz w:val="36"/>
                                </w:rPr>
                              </w:pPr>
                              <w:r>
                                <w:rPr>
                                  <w:rFonts w:ascii="Constantia"/>
                                  <w:sz w:val="36"/>
                                </w:rPr>
                                <w:t>water</w:t>
                              </w:r>
                            </w:p>
                          </w:txbxContent>
                        </wps:txbx>
                        <wps:bodyPr rot="0" vert="horz" wrap="square" lIns="0" tIns="0" rIns="0" bIns="0" anchor="t" anchorCtr="0" upright="1">
                          <a:noAutofit/>
                        </wps:bodyPr>
                      </wps:wsp>
                      <wps:wsp>
                        <wps:cNvPr id="210" name="Text Box 227"/>
                        <wps:cNvSpPr txBox="1">
                          <a:spLocks noChangeArrowheads="1"/>
                        </wps:cNvSpPr>
                        <wps:spPr bwMode="auto">
                          <a:xfrm>
                            <a:off x="159" y="2096"/>
                            <a:ext cx="2854"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379898" w14:textId="77777777" w:rsidR="00977797" w:rsidRDefault="00B1726B">
                              <w:pPr>
                                <w:spacing w:line="360" w:lineRule="exact"/>
                                <w:rPr>
                                  <w:rFonts w:ascii="Constantia"/>
                                  <w:sz w:val="36"/>
                                </w:rPr>
                              </w:pPr>
                              <w:r>
                                <w:rPr>
                                  <w:rFonts w:ascii="Constantia"/>
                                  <w:color w:val="FFFFFF"/>
                                  <w:spacing w:val="-1"/>
                                  <w:sz w:val="36"/>
                                </w:rPr>
                                <w:t>superhydrophobic</w:t>
                              </w:r>
                            </w:p>
                          </w:txbxContent>
                        </wps:txbx>
                        <wps:bodyPr rot="0" vert="horz" wrap="square" lIns="0" tIns="0" rIns="0" bIns="0" anchor="t" anchorCtr="0" upright="1">
                          <a:noAutofit/>
                        </wps:bodyPr>
                      </wps:wsp>
                    </wpg:wgp>
                  </a:graphicData>
                </a:graphic>
              </wp:inline>
            </w:drawing>
          </mc:Choice>
          <mc:Fallback>
            <w:pict>
              <v:group w14:anchorId="7F00953C" id="Group 226" o:spid="_x0000_s1034" style="width:157.45pt;height:125.2pt;mso-position-horizontal-relative:char;mso-position-vertical-relative:line" coordsize="3149,250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">
                <v:shape id="Freeform 231" o:spid="_x0000_s1035" style="position:absolute;left:801;width:1956;height:2004;visibility:visible;mso-wrap-style:square;v-text-anchor:top" coordsize="1956,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" path="m978,l905,3r-72,8l763,24,695,42,629,65,565,93r-61,32l445,161r-56,41l336,246r-50,47l239,345r-43,54l157,456r-35,61l90,580,64,645,41,713,23,782,10,854,2,927,,1002r2,75l10,1150r13,72l41,1291r23,68l90,1424r32,63l157,1548r39,57l239,1659r47,52l336,1758r53,44l445,1843r59,36l565,1911r64,28l695,1962r68,18l833,1993r72,8l978,2004r73,-3l1122,1993r70,-13l1260,1962r66,-23l1390,1911r61,-32l1510,1843r56,-41l1619,1758r50,-47l1716,1659r43,-54l1798,1548r35,-61l1865,1424r27,-65l1914,1291r18,-69l1945,1150r8,-73l1956,1002r-3,-75l1945,854r-13,-72l1914,713r-22,-68l1865,580r-32,-63l1798,456r-39,-57l1716,345r-47,-52l1619,246r-53,-44l1510,161r-59,-36l1390,93,1326,65,1260,42,1192,24,1122,11,1051,3,978,xe" fillcolor="#509ff6" stroked="f">
                  <v:path arrowok="t" o:connecttype="custom" o:connectlocs="978,0;905,3;833,11;763,24;695,42;629,65;565,93;504,125;445,161;389,202;336,246;286,293;239,345;196,399;157,456;122,517;90,580;64,645;41,713;23,782;10,854;2,927;0,1002;2,1077;10,1150;23,1222;41,1291;64,1359;90,1424;122,1487;157,1548;196,1605;239,1659;286,1711;336,1758;389,1802;445,1843;504,1879;565,1911;629,1939;695,1962;763,1980;833,1993;905,2001;978,2004;1051,2001;1122,1993;1192,1980;1260,1962;1326,1939;1390,1911;1451,1879;1510,1843;1566,1802;1619,1758;1669,1711;1716,1659;1759,1605;1798,1548;1833,1487;1865,1424;1892,1359;1914,1291;1932,1222" o:connectangles="0,0,0,0,0,0,0,0,0,0,0,0,0,0,0,0,0,0,0,0,0,0,0,0,0,0,0,0,0,0,0,0,0,0,0,0,0,0,0,0,0,0,0,0,0,0,0,0,0,0,0,0,0,0,0,0,0,0,0,0,0,0,0,0"/>
                </v:shape>
                <v:shape id="Picture 230" o:spid="_x0000_s1036" type="#_x0000_t75" style="position:absolute;left:1216;top:700;width:1176;height:5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">
                  <v:imagedata r:id="rId26" o:title=""/>
                </v:shape>
                <v:shape id="Picture 229" o:spid="_x0000_s1037" type="#_x0000_t75" style="position:absolute;top:1936;width:3149;height:5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">
                  <v:imagedata r:id="rId27" o:title=""/>
                </v:shape>
                <v:shape id="Text Box 228" o:spid="_x0000_s1038" type="#_x0000_t202" style="position:absolute;left:1362;top:771;width:886;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" filled="f" stroked="f">
                  <v:textbox inset="0,0,0,0">
                    <w:txbxContent>
                      <w:p w14:paraId="6F967E5D" w14:textId="77777777" w:rsidR="00977797" w:rsidRDefault="00B1726B">
                        <w:pPr>
                          <w:spacing w:line="360" w:lineRule="exact"/>
                          <w:rPr>
                            <w:rFonts w:ascii="Constantia"/>
                            <w:sz w:val="36"/>
                          </w:rPr>
                        </w:pPr>
                        <w:r>
                          <w:rPr>
                            <w:rFonts w:ascii="Constantia"/>
                            <w:sz w:val="36"/>
                          </w:rPr>
                          <w:t>water</w:t>
                        </w:r>
                      </w:p>
                    </w:txbxContent>
                  </v:textbox>
                </v:shape>
                <v:shape id="Text Box 227" o:spid="_x0000_s1039" type="#_x0000_t202" style="position:absolute;left:159;top:2096;width:2854;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" filled="f" stroked="f">
                  <v:textbox inset="0,0,0,0">
                    <w:txbxContent>
                      <w:p w14:paraId="2B379898" w14:textId="77777777" w:rsidR="00977797" w:rsidRDefault="00B1726B">
                        <w:pPr>
                          <w:spacing w:line="360" w:lineRule="exact"/>
                          <w:rPr>
                            <w:rFonts w:ascii="Constantia"/>
                            <w:sz w:val="36"/>
                          </w:rPr>
                        </w:pPr>
                        <w:r>
                          <w:rPr>
                            <w:rFonts w:ascii="Constantia"/>
                            <w:color w:val="FFFFFF"/>
                            <w:spacing w:val="-1"/>
                            <w:sz w:val="36"/>
                          </w:rPr>
                          <w:t>superhydrophobic</w:t>
                        </w:r>
                      </w:p>
                    </w:txbxContent>
                  </v:textbox>
                </v:shape>
                <w10:anchorlock/>
              </v:group>
            </w:pict>
          </mc:Fallback>
        </mc:AlternateContent>
      </w:r>
    </w:p>
    <w:p w14:paraId="5CD7A5D0" w14:textId="77777777" w:rsidR="00977797" w:rsidRDefault="00977797">
      <w:pPr>
        <w:pStyle w:val="BodyText"/>
        <w:rPr>
          <w:sz w:val="20"/>
        </w:rPr>
      </w:pPr>
    </w:p>
    <w:p w14:paraId="580111C0" w14:textId="77777777" w:rsidR="00977797" w:rsidRDefault="00977797">
      <w:pPr>
        <w:pStyle w:val="BodyText"/>
        <w:rPr>
          <w:sz w:val="21"/>
        </w:rPr>
      </w:pPr>
    </w:p>
    <w:p w14:paraId="3C12CFE3" w14:textId="77777777" w:rsidR="00977797" w:rsidRDefault="00B1726B">
      <w:pPr>
        <w:ind w:left="100"/>
        <w:rPr>
          <w:b/>
        </w:rPr>
      </w:pPr>
      <w:r>
        <w:rPr>
          <w:b/>
        </w:rPr>
        <w:t>Figure 3: Contact angle and the superhydrophobic response.</w:t>
      </w:r>
    </w:p>
    <w:p w14:paraId="38BE08D6" w14:textId="77777777" w:rsidR="00977797" w:rsidRDefault="00977797">
      <w:pPr>
        <w:pStyle w:val="BodyText"/>
        <w:rPr>
          <w:b/>
          <w:sz w:val="24"/>
        </w:rPr>
      </w:pPr>
    </w:p>
    <w:p w14:paraId="6D65DD9F" w14:textId="77777777" w:rsidR="00977797" w:rsidRDefault="00977797">
      <w:pPr>
        <w:pStyle w:val="BodyText"/>
        <w:rPr>
          <w:b/>
          <w:sz w:val="24"/>
        </w:rPr>
      </w:pPr>
    </w:p>
    <w:p w14:paraId="77F3FB78" w14:textId="77777777" w:rsidR="00977797" w:rsidRDefault="00B1726B">
      <w:pPr>
        <w:pStyle w:val="BodyText"/>
        <w:spacing w:before="140" w:line="276" w:lineRule="auto"/>
        <w:ind w:left="100" w:right="304"/>
      </w:pPr>
      <w:r>
        <w:t>The cohesive force between the water molecules has the specific name of “hydrogen bonds”. These hydrogen bonds and hence the cohesive force within a water droplet is due to the polar nature of the water molecule.</w:t>
      </w:r>
    </w:p>
    <w:p w14:paraId="66031B35" w14:textId="77777777" w:rsidR="00977797" w:rsidRDefault="00B1726B">
      <w:pPr>
        <w:pStyle w:val="BodyText"/>
        <w:spacing w:before="199" w:line="276" w:lineRule="auto"/>
        <w:ind w:left="100" w:right="195"/>
      </w:pPr>
      <w:r>
        <w:t>Within the water molecule the electrons from the two hydrogen atoms are more highly attracted to the positive nucleus of the oxygen atom (containing 8 protons) than they are attracted to the single proton that resides in the nucleus of the hydrogen atom. This shifting of the electrons toward the oxygen atom results in “exposure: of the positive protons in the hydrogen atoms.</w:t>
      </w:r>
    </w:p>
    <w:p w14:paraId="2037C0C2" w14:textId="77777777" w:rsidR="00977797" w:rsidRDefault="00B1726B">
      <w:pPr>
        <w:pStyle w:val="BodyText"/>
        <w:spacing w:before="1" w:line="276" w:lineRule="auto"/>
        <w:ind w:left="100" w:right="153"/>
      </w:pPr>
      <w:r>
        <w:t>This means that the portion of the water molecule where the oxygen atom is located will have a negative charge most of the time, and that the portion of the water molecule where the hydrogen atoms are located will have a positive charge most of the time. When drawing a water</w:t>
      </w:r>
    </w:p>
    <w:p w14:paraId="15EA99A9" w14:textId="22B93DAE" w:rsidR="00977797" w:rsidRDefault="00B1726B">
      <w:pPr>
        <w:pStyle w:val="BodyText"/>
        <w:spacing w:before="3" w:line="276" w:lineRule="auto"/>
        <w:ind w:left="4985" w:right="177"/>
      </w:pPr>
      <w:r>
        <w:rPr>
          <w:noProof/>
        </w:rPr>
        <w:drawing>
          <wp:anchor distT="0" distB="0" distL="0" distR="0" simplePos="0" relativeHeight="251656704" behindDoc="0" locked="0" layoutInCell="1" allowOverlap="1" wp14:anchorId="07A12467" wp14:editId="4BFE2BBB">
            <wp:simplePos x="0" y="0"/>
            <wp:positionH relativeFrom="page">
              <wp:posOffset>1158239</wp:posOffset>
            </wp:positionH>
            <wp:positionV relativeFrom="paragraph">
              <wp:posOffset>150341</wp:posOffset>
            </wp:positionV>
            <wp:extent cx="2741676" cy="1772412"/>
            <wp:effectExtent l="0" t="0" r="0" b="0"/>
            <wp:wrapNone/>
            <wp:docPr id="13"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1.jpeg"/>
                    <pic:cNvPicPr/>
                  </pic:nvPicPr>
                  <pic:blipFill>
                    <a:blip r:embed="rId28" cstate="print"/>
                    <a:stretch>
                      <a:fillRect/>
                    </a:stretch>
                  </pic:blipFill>
                  <pic:spPr>
                    <a:xfrm>
                      <a:off x="0" y="0"/>
                      <a:ext cx="2741676" cy="1772412"/>
                    </a:xfrm>
                    <a:prstGeom prst="rect">
                      <a:avLst/>
                    </a:prstGeom>
                  </pic:spPr>
                </pic:pic>
              </a:graphicData>
            </a:graphic>
          </wp:anchor>
        </w:drawing>
      </w:r>
      <w:r>
        <w:t>molecule</w:t>
      </w:r>
      <w:r w:rsidR="00833D24">
        <w:t>,</w:t>
      </w:r>
      <w:r>
        <w:t xml:space="preserve"> this non-uniform charge distribution is designated by the Greek letter (small) sigma, δ, with either a positive or negative symbol as a superscript. Hence a water molecule is defined as a polar molecule where there is an unequal distribution of charges within the molecule.</w:t>
      </w:r>
    </w:p>
    <w:p w14:paraId="6415B14C" w14:textId="77777777" w:rsidR="00977797" w:rsidRDefault="00977797">
      <w:pPr>
        <w:pStyle w:val="BodyText"/>
        <w:rPr>
          <w:sz w:val="24"/>
        </w:rPr>
      </w:pPr>
    </w:p>
    <w:p w14:paraId="2F3FA6B3" w14:textId="77777777" w:rsidR="00977797" w:rsidRDefault="00977797">
      <w:pPr>
        <w:pStyle w:val="BodyText"/>
        <w:rPr>
          <w:sz w:val="24"/>
        </w:rPr>
      </w:pPr>
    </w:p>
    <w:p w14:paraId="37EADEB2" w14:textId="77777777" w:rsidR="00977797" w:rsidRDefault="00B1726B">
      <w:pPr>
        <w:spacing w:before="141"/>
        <w:ind w:left="4985"/>
        <w:rPr>
          <w:rFonts w:ascii="Calibri"/>
          <w:b/>
          <w:sz w:val="18"/>
        </w:rPr>
      </w:pPr>
      <w:r>
        <w:rPr>
          <w:rFonts w:ascii="Calibri"/>
          <w:b/>
          <w:sz w:val="18"/>
        </w:rPr>
        <w:t>Figure 4: Water molecule (polar)</w:t>
      </w:r>
    </w:p>
    <w:p w14:paraId="486E18F2" w14:textId="77777777" w:rsidR="00977797" w:rsidRDefault="00977797">
      <w:pPr>
        <w:pStyle w:val="BodyText"/>
        <w:rPr>
          <w:rFonts w:ascii="Calibri"/>
          <w:b/>
          <w:sz w:val="23"/>
        </w:rPr>
      </w:pPr>
    </w:p>
    <w:p w14:paraId="42BFE44A" w14:textId="77777777" w:rsidR="00977797" w:rsidRDefault="00B1726B">
      <w:pPr>
        <w:ind w:left="928"/>
        <w:rPr>
          <w:rFonts w:ascii="Calibri"/>
          <w:sz w:val="20"/>
        </w:rPr>
      </w:pPr>
      <w:r>
        <w:rPr>
          <w:rFonts w:ascii="Calibri"/>
          <w:sz w:val="20"/>
        </w:rPr>
        <w:t>Ref: alevelnotes.com</w:t>
      </w:r>
    </w:p>
    <w:p w14:paraId="56A5C5B2" w14:textId="77777777" w:rsidR="00977797" w:rsidRDefault="00977797">
      <w:pPr>
        <w:pStyle w:val="BodyText"/>
        <w:rPr>
          <w:rFonts w:ascii="Calibri"/>
          <w:sz w:val="20"/>
        </w:rPr>
      </w:pPr>
    </w:p>
    <w:p w14:paraId="309E1D33" w14:textId="77777777" w:rsidR="00977797" w:rsidRDefault="00977797">
      <w:pPr>
        <w:pStyle w:val="BodyText"/>
        <w:spacing w:before="10"/>
        <w:rPr>
          <w:rFonts w:ascii="Calibri"/>
          <w:sz w:val="25"/>
        </w:rPr>
      </w:pPr>
    </w:p>
    <w:p w14:paraId="3CD2F7B5" w14:textId="77777777" w:rsidR="00A14B45" w:rsidRDefault="00A14B45">
      <w:pPr>
        <w:pStyle w:val="BodyText"/>
        <w:spacing w:before="94" w:line="276" w:lineRule="auto"/>
        <w:ind w:left="100" w:right="173"/>
      </w:pPr>
    </w:p>
    <w:p w14:paraId="0475ADDA" w14:textId="77777777" w:rsidR="00A14B45" w:rsidRDefault="00A14B45">
      <w:pPr>
        <w:pStyle w:val="BodyText"/>
        <w:spacing w:before="94" w:line="276" w:lineRule="auto"/>
        <w:ind w:left="100" w:right="173"/>
      </w:pPr>
    </w:p>
    <w:p w14:paraId="319B4888" w14:textId="77777777" w:rsidR="00A14B45" w:rsidRDefault="00A14B45">
      <w:pPr>
        <w:pStyle w:val="BodyText"/>
        <w:spacing w:before="94" w:line="276" w:lineRule="auto"/>
        <w:ind w:left="100" w:right="173"/>
      </w:pPr>
    </w:p>
    <w:p w14:paraId="2D3A560F" w14:textId="77777777" w:rsidR="00A14B45" w:rsidRDefault="00A14B45">
      <w:pPr>
        <w:pStyle w:val="BodyText"/>
        <w:spacing w:before="94" w:line="276" w:lineRule="auto"/>
        <w:ind w:left="100" w:right="173"/>
      </w:pPr>
    </w:p>
    <w:p w14:paraId="32045052" w14:textId="77777777" w:rsidR="00A14B45" w:rsidRDefault="00A14B45">
      <w:pPr>
        <w:pStyle w:val="BodyText"/>
        <w:spacing w:before="94" w:line="276" w:lineRule="auto"/>
        <w:ind w:left="100" w:right="173"/>
      </w:pPr>
    </w:p>
    <w:p w14:paraId="6A8A2F94" w14:textId="77777777" w:rsidR="00977797" w:rsidRDefault="00B1726B">
      <w:pPr>
        <w:pStyle w:val="BodyText"/>
        <w:spacing w:before="94" w:line="276" w:lineRule="auto"/>
        <w:ind w:left="100" w:right="173"/>
      </w:pPr>
      <w:r>
        <w:t>Superhydrophobic surfaces are the result of a combination of the physical structure and the chemistry of the surface. A superhydrophobic surface uses nano-scale structures as well as the non-polar properties of the coating to create a surface that is unable to be wetted by water.</w:t>
      </w:r>
    </w:p>
    <w:p w14:paraId="52504025" w14:textId="77777777" w:rsidR="00977797" w:rsidRDefault="00B1726B">
      <w:pPr>
        <w:pStyle w:val="BodyText"/>
        <w:spacing w:before="3" w:line="276" w:lineRule="auto"/>
        <w:ind w:left="100" w:right="243"/>
      </w:pPr>
      <w:r>
        <w:t>Magic sand uses the nano-structures on the sand in combination with a polymer coating that is applied to the sand to create a superhydrophobic surface.</w:t>
      </w:r>
    </w:p>
    <w:p w14:paraId="6BB99D30" w14:textId="77777777" w:rsidR="00977797" w:rsidRDefault="00B1726B">
      <w:pPr>
        <w:pStyle w:val="BodyText"/>
        <w:ind w:left="100"/>
        <w:rPr>
          <w:sz w:val="20"/>
        </w:rPr>
      </w:pPr>
      <w:r>
        <w:rPr>
          <w:noProof/>
          <w:sz w:val="20"/>
        </w:rPr>
        <w:drawing>
          <wp:inline distT="0" distB="0" distL="0" distR="0" wp14:anchorId="70E07421" wp14:editId="6DD415F7">
            <wp:extent cx="3410445" cy="2563177"/>
            <wp:effectExtent l="0" t="0" r="0" b="0"/>
            <wp:docPr id="15"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2.jpeg"/>
                    <pic:cNvPicPr/>
                  </pic:nvPicPr>
                  <pic:blipFill>
                    <a:blip r:embed="rId29" cstate="print"/>
                    <a:stretch>
                      <a:fillRect/>
                    </a:stretch>
                  </pic:blipFill>
                  <pic:spPr>
                    <a:xfrm>
                      <a:off x="0" y="0"/>
                      <a:ext cx="3410445" cy="2563177"/>
                    </a:xfrm>
                    <a:prstGeom prst="rect">
                      <a:avLst/>
                    </a:prstGeom>
                  </pic:spPr>
                </pic:pic>
              </a:graphicData>
            </a:graphic>
          </wp:inline>
        </w:drawing>
      </w:r>
    </w:p>
    <w:p w14:paraId="4AD01ACC" w14:textId="77777777" w:rsidR="00977797" w:rsidRDefault="00977797">
      <w:pPr>
        <w:pStyle w:val="BodyText"/>
        <w:spacing w:before="5"/>
        <w:rPr>
          <w:sz w:val="14"/>
        </w:rPr>
      </w:pPr>
    </w:p>
    <w:p w14:paraId="2CA0CE5D" w14:textId="77777777" w:rsidR="00977797" w:rsidRDefault="00B1726B">
      <w:pPr>
        <w:spacing w:before="64"/>
        <w:ind w:left="100"/>
        <w:rPr>
          <w:rFonts w:ascii="Calibri"/>
          <w:b/>
          <w:sz w:val="18"/>
        </w:rPr>
      </w:pPr>
      <w:r>
        <w:rPr>
          <w:rFonts w:ascii="Calibri"/>
          <w:b/>
          <w:sz w:val="18"/>
        </w:rPr>
        <w:t>Figure 5. The nanoscale structure of a lotus leaf.</w:t>
      </w:r>
    </w:p>
    <w:p w14:paraId="30199FDA" w14:textId="77777777" w:rsidR="00977797" w:rsidRDefault="00977797">
      <w:pPr>
        <w:rPr>
          <w:rFonts w:ascii="Calibri"/>
          <w:sz w:val="18"/>
        </w:rPr>
        <w:sectPr w:rsidR="00977797">
          <w:pgSz w:w="12240" w:h="15840"/>
          <w:pgMar w:top="1440" w:right="1340" w:bottom="1760" w:left="1340" w:header="0" w:footer="1449" w:gutter="0"/>
          <w:cols w:space="720"/>
        </w:sectPr>
      </w:pPr>
    </w:p>
    <w:p w14:paraId="62162E68" w14:textId="77777777" w:rsidR="00977797" w:rsidRDefault="00B1726B">
      <w:pPr>
        <w:pStyle w:val="Heading1"/>
        <w:ind w:left="740"/>
      </w:pPr>
      <w:r>
        <w:rPr>
          <w:color w:val="001F5F"/>
        </w:rPr>
        <w:lastRenderedPageBreak/>
        <w:t>Learning Activity</w:t>
      </w:r>
    </w:p>
    <w:p w14:paraId="07FF3F2D" w14:textId="50EF6EF7" w:rsidR="00977797" w:rsidRDefault="00B1726B">
      <w:pPr>
        <w:pStyle w:val="Heading2"/>
        <w:spacing w:before="249"/>
        <w:ind w:left="740"/>
      </w:pPr>
      <w:r>
        <w:t>Activity Flow Chart</w:t>
      </w:r>
    </w:p>
    <w:p w14:paraId="0C80D585" w14:textId="77777777" w:rsidR="00783F08" w:rsidRDefault="00783F08">
      <w:pPr>
        <w:pStyle w:val="Heading2"/>
        <w:spacing w:before="249"/>
        <w:ind w:left="740"/>
      </w:pPr>
    </w:p>
    <w:p w14:paraId="66274A55" w14:textId="6497CBE6" w:rsidR="00977797" w:rsidRDefault="00783F08" w:rsidP="00783F08">
      <w:pPr>
        <w:pStyle w:val="BodyText"/>
        <w:spacing w:before="3"/>
        <w:ind w:hanging="630"/>
        <w:rPr>
          <w:rFonts w:ascii="Cambria"/>
          <w:i/>
          <w:sz w:val="17"/>
        </w:rPr>
      </w:pPr>
      <w:r w:rsidRPr="00783F08">
        <w:rPr>
          <w:rFonts w:ascii="Cambria"/>
          <w:noProof/>
          <w:sz w:val="32"/>
        </w:rPr>
        <w:drawing>
          <wp:inline distT="0" distB="0" distL="0" distR="0" wp14:anchorId="2E761DCF" wp14:editId="5B76B129">
            <wp:extent cx="6697479" cy="3767138"/>
            <wp:effectExtent l="0" t="0" r="8255"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6708247" cy="3773195"/>
                    </a:xfrm>
                    <a:prstGeom prst="rect">
                      <a:avLst/>
                    </a:prstGeom>
                  </pic:spPr>
                </pic:pic>
              </a:graphicData>
            </a:graphic>
          </wp:inline>
        </w:drawing>
      </w:r>
    </w:p>
    <w:p w14:paraId="0C5B866F" w14:textId="5CD9757B" w:rsidR="00977797" w:rsidRPr="00783F08" w:rsidRDefault="00977797">
      <w:pPr>
        <w:pStyle w:val="BodyText"/>
        <w:rPr>
          <w:rFonts w:ascii="Cambria"/>
          <w:sz w:val="32"/>
        </w:rPr>
      </w:pPr>
    </w:p>
    <w:p w14:paraId="2E4104DA" w14:textId="77777777" w:rsidR="00977797" w:rsidRDefault="00977797">
      <w:pPr>
        <w:pStyle w:val="BodyText"/>
        <w:spacing w:before="2"/>
        <w:rPr>
          <w:rFonts w:ascii="Cambria"/>
          <w:i/>
          <w:sz w:val="35"/>
        </w:rPr>
      </w:pPr>
    </w:p>
    <w:p w14:paraId="4CFBFE97" w14:textId="77777777" w:rsidR="00783F08" w:rsidRDefault="00783F08">
      <w:pPr>
        <w:ind w:left="740"/>
        <w:rPr>
          <w:rFonts w:ascii="Cambria"/>
          <w:i/>
          <w:sz w:val="28"/>
        </w:rPr>
      </w:pPr>
    </w:p>
    <w:p w14:paraId="1F364CC3" w14:textId="77777777" w:rsidR="00783F08" w:rsidRPr="00783F08" w:rsidRDefault="00783F08" w:rsidP="00783F08">
      <w:pPr>
        <w:ind w:left="740"/>
        <w:rPr>
          <w:rFonts w:ascii="Cambria"/>
          <w:i/>
          <w:sz w:val="28"/>
        </w:rPr>
      </w:pPr>
      <w:r w:rsidRPr="00783F08">
        <w:rPr>
          <w:rFonts w:ascii="Cambria"/>
          <w:i/>
          <w:sz w:val="28"/>
        </w:rPr>
        <w:t>Video of Activity</w:t>
      </w:r>
    </w:p>
    <w:p w14:paraId="1798C202" w14:textId="77777777" w:rsidR="00783F08" w:rsidRDefault="00783F08">
      <w:pPr>
        <w:ind w:left="740"/>
        <w:rPr>
          <w:rFonts w:ascii="Cambria"/>
          <w:i/>
          <w:sz w:val="28"/>
        </w:rPr>
      </w:pPr>
    </w:p>
    <w:p w14:paraId="04160F2B" w14:textId="77777777" w:rsidR="00783F08" w:rsidRDefault="00783F08">
      <w:pPr>
        <w:ind w:left="740"/>
        <w:rPr>
          <w:rFonts w:ascii="Cambria"/>
          <w:i/>
          <w:sz w:val="28"/>
        </w:rPr>
      </w:pPr>
    </w:p>
    <w:p w14:paraId="7C597C5B" w14:textId="77777777" w:rsidR="00783F08" w:rsidRDefault="00783F08">
      <w:pPr>
        <w:ind w:left="740"/>
        <w:rPr>
          <w:rFonts w:ascii="Cambria"/>
          <w:i/>
          <w:sz w:val="28"/>
        </w:rPr>
      </w:pPr>
    </w:p>
    <w:p w14:paraId="53D20A69" w14:textId="77777777" w:rsidR="00783F08" w:rsidRDefault="00783F08">
      <w:pPr>
        <w:ind w:left="740"/>
        <w:rPr>
          <w:rFonts w:ascii="Cambria"/>
          <w:i/>
          <w:sz w:val="28"/>
        </w:rPr>
      </w:pPr>
    </w:p>
    <w:p w14:paraId="0D07C4AB" w14:textId="77777777" w:rsidR="00783F08" w:rsidRDefault="00783F08">
      <w:pPr>
        <w:ind w:left="740"/>
        <w:rPr>
          <w:rFonts w:ascii="Cambria"/>
          <w:i/>
          <w:sz w:val="28"/>
        </w:rPr>
      </w:pPr>
    </w:p>
    <w:p w14:paraId="552C995B" w14:textId="77777777" w:rsidR="00783F08" w:rsidRDefault="00783F08">
      <w:pPr>
        <w:ind w:left="740"/>
        <w:rPr>
          <w:rFonts w:ascii="Cambria"/>
          <w:i/>
          <w:sz w:val="28"/>
        </w:rPr>
      </w:pPr>
    </w:p>
    <w:p w14:paraId="0F0BA85E" w14:textId="77777777" w:rsidR="00783F08" w:rsidRDefault="00783F08">
      <w:pPr>
        <w:ind w:left="740"/>
        <w:rPr>
          <w:rFonts w:ascii="Cambria"/>
          <w:i/>
          <w:sz w:val="28"/>
        </w:rPr>
      </w:pPr>
    </w:p>
    <w:p w14:paraId="6FCCD782" w14:textId="77777777" w:rsidR="00783F08" w:rsidRDefault="00783F08">
      <w:pPr>
        <w:ind w:left="740"/>
        <w:rPr>
          <w:rFonts w:ascii="Cambria"/>
          <w:i/>
          <w:sz w:val="28"/>
        </w:rPr>
      </w:pPr>
    </w:p>
    <w:p w14:paraId="4015418B" w14:textId="77777777" w:rsidR="00783F08" w:rsidRDefault="00783F08">
      <w:pPr>
        <w:ind w:left="740"/>
        <w:rPr>
          <w:rFonts w:ascii="Cambria"/>
          <w:i/>
          <w:sz w:val="28"/>
        </w:rPr>
      </w:pPr>
    </w:p>
    <w:p w14:paraId="231E74B8" w14:textId="77777777" w:rsidR="00783F08" w:rsidRDefault="00783F08">
      <w:pPr>
        <w:ind w:left="740"/>
        <w:rPr>
          <w:rFonts w:ascii="Cambria"/>
          <w:i/>
          <w:sz w:val="28"/>
        </w:rPr>
      </w:pPr>
    </w:p>
    <w:p w14:paraId="4C6BD7E5" w14:textId="77777777" w:rsidR="00783F08" w:rsidRDefault="00783F08">
      <w:pPr>
        <w:ind w:left="740"/>
        <w:rPr>
          <w:rFonts w:ascii="Cambria"/>
          <w:i/>
          <w:sz w:val="28"/>
        </w:rPr>
      </w:pPr>
    </w:p>
    <w:p w14:paraId="00DBAB3B" w14:textId="77777777" w:rsidR="00977797" w:rsidRDefault="00B1726B">
      <w:pPr>
        <w:spacing w:before="78"/>
        <w:ind w:left="100"/>
        <w:rPr>
          <w:rFonts w:ascii="Cambria"/>
          <w:b/>
          <w:sz w:val="28"/>
        </w:rPr>
      </w:pPr>
      <w:r>
        <w:rPr>
          <w:rFonts w:ascii="Cambria"/>
          <w:b/>
          <w:color w:val="001F5F"/>
          <w:sz w:val="28"/>
        </w:rPr>
        <w:lastRenderedPageBreak/>
        <w:t>Exploring the Properties of Hydrophobic and Hydrophilic Interactions</w:t>
      </w:r>
    </w:p>
    <w:p w14:paraId="0644AE8F" w14:textId="77777777" w:rsidR="00977797" w:rsidRDefault="00B1726B">
      <w:pPr>
        <w:pStyle w:val="BodyText"/>
        <w:spacing w:before="249"/>
        <w:ind w:left="100"/>
      </w:pPr>
      <w:r>
        <w:t>Materials:</w:t>
      </w:r>
    </w:p>
    <w:p w14:paraId="13E9594D" w14:textId="77777777" w:rsidR="00977797" w:rsidRDefault="00977797">
      <w:pPr>
        <w:pStyle w:val="BodyText"/>
        <w:spacing w:before="5"/>
        <w:rPr>
          <w:sz w:val="20"/>
        </w:rPr>
      </w:pPr>
    </w:p>
    <w:p w14:paraId="7A13AA88" w14:textId="77777777" w:rsidR="00977797" w:rsidRPr="00AB7A36" w:rsidRDefault="00B1726B">
      <w:pPr>
        <w:pStyle w:val="ListParagraph"/>
        <w:numPr>
          <w:ilvl w:val="0"/>
          <w:numId w:val="3"/>
        </w:numPr>
        <w:tabs>
          <w:tab w:val="left" w:pos="820"/>
          <w:tab w:val="left" w:pos="821"/>
        </w:tabs>
      </w:pPr>
      <w:r w:rsidRPr="00AB7A36">
        <w:t>Magic</w:t>
      </w:r>
      <w:r w:rsidRPr="00AB7A36">
        <w:rPr>
          <w:spacing w:val="-3"/>
        </w:rPr>
        <w:t xml:space="preserve"> </w:t>
      </w:r>
      <w:r w:rsidRPr="00AB7A36">
        <w:t>Sand</w:t>
      </w:r>
    </w:p>
    <w:p w14:paraId="5F820FE2" w14:textId="77777777" w:rsidR="00977797" w:rsidRPr="00AB7A36" w:rsidRDefault="00B1726B">
      <w:pPr>
        <w:pStyle w:val="ListParagraph"/>
        <w:numPr>
          <w:ilvl w:val="0"/>
          <w:numId w:val="3"/>
        </w:numPr>
        <w:tabs>
          <w:tab w:val="left" w:pos="820"/>
          <w:tab w:val="left" w:pos="821"/>
        </w:tabs>
        <w:spacing w:before="37"/>
      </w:pPr>
      <w:r w:rsidRPr="00AB7A36">
        <w:t>Three individual pieces of</w:t>
      </w:r>
      <w:r w:rsidRPr="00AB7A36">
        <w:rPr>
          <w:spacing w:val="-9"/>
        </w:rPr>
        <w:t xml:space="preserve"> </w:t>
      </w:r>
      <w:r w:rsidRPr="00AB7A36">
        <w:t>paper</w:t>
      </w:r>
    </w:p>
    <w:p w14:paraId="1BA8337C" w14:textId="77777777" w:rsidR="00977797" w:rsidRDefault="00B1726B">
      <w:pPr>
        <w:pStyle w:val="ListParagraph"/>
        <w:numPr>
          <w:ilvl w:val="0"/>
          <w:numId w:val="3"/>
        </w:numPr>
        <w:tabs>
          <w:tab w:val="left" w:pos="820"/>
          <w:tab w:val="left" w:pos="821"/>
        </w:tabs>
        <w:spacing w:before="35"/>
      </w:pPr>
      <w:r>
        <w:t>Pipette or</w:t>
      </w:r>
      <w:r>
        <w:rPr>
          <w:spacing w:val="-6"/>
        </w:rPr>
        <w:t xml:space="preserve"> </w:t>
      </w:r>
      <w:r>
        <w:t>dropper</w:t>
      </w:r>
    </w:p>
    <w:p w14:paraId="1ECBE27B" w14:textId="77777777" w:rsidR="00977797" w:rsidRDefault="00B1726B">
      <w:pPr>
        <w:pStyle w:val="ListParagraph"/>
        <w:numPr>
          <w:ilvl w:val="0"/>
          <w:numId w:val="3"/>
        </w:numPr>
        <w:tabs>
          <w:tab w:val="left" w:pos="820"/>
          <w:tab w:val="left" w:pos="821"/>
        </w:tabs>
        <w:spacing w:before="35"/>
      </w:pPr>
      <w:r>
        <w:t>Glue-sticks (make sure glue is water</w:t>
      </w:r>
      <w:r>
        <w:rPr>
          <w:spacing w:val="-17"/>
        </w:rPr>
        <w:t xml:space="preserve"> </w:t>
      </w:r>
      <w:r>
        <w:t>resistant)</w:t>
      </w:r>
    </w:p>
    <w:p w14:paraId="0EBC58A3" w14:textId="77777777" w:rsidR="00977797" w:rsidRDefault="00B1726B">
      <w:pPr>
        <w:pStyle w:val="ListParagraph"/>
        <w:numPr>
          <w:ilvl w:val="0"/>
          <w:numId w:val="3"/>
        </w:numPr>
        <w:tabs>
          <w:tab w:val="left" w:pos="820"/>
          <w:tab w:val="left" w:pos="821"/>
        </w:tabs>
        <w:spacing w:before="37"/>
      </w:pPr>
      <w:r>
        <w:t>Various liquids: water, oil, soap, salt water, sugar water, isopropanol,</w:t>
      </w:r>
      <w:r>
        <w:rPr>
          <w:spacing w:val="-18"/>
        </w:rPr>
        <w:t xml:space="preserve"> </w:t>
      </w:r>
      <w:r>
        <w:t>acetone</w:t>
      </w:r>
    </w:p>
    <w:p w14:paraId="6AA1116C" w14:textId="77777777" w:rsidR="00977797" w:rsidRDefault="00977797">
      <w:pPr>
        <w:pStyle w:val="BodyText"/>
        <w:spacing w:before="4"/>
        <w:rPr>
          <w:sz w:val="20"/>
        </w:rPr>
      </w:pPr>
    </w:p>
    <w:p w14:paraId="2C959B64" w14:textId="77777777" w:rsidR="00977797" w:rsidRDefault="00B1726B">
      <w:pPr>
        <w:pStyle w:val="BodyText"/>
        <w:ind w:left="100"/>
      </w:pPr>
      <w:r>
        <w:t>Procedure: Activity 1</w:t>
      </w:r>
    </w:p>
    <w:p w14:paraId="0277136A" w14:textId="77777777" w:rsidR="00977797" w:rsidRDefault="00977797">
      <w:pPr>
        <w:pStyle w:val="BodyText"/>
        <w:spacing w:before="8"/>
        <w:rPr>
          <w:sz w:val="20"/>
        </w:rPr>
      </w:pPr>
    </w:p>
    <w:p w14:paraId="2D3072F2" w14:textId="77777777" w:rsidR="00977797" w:rsidRDefault="00B1726B">
      <w:pPr>
        <w:pStyle w:val="ListParagraph"/>
        <w:numPr>
          <w:ilvl w:val="0"/>
          <w:numId w:val="2"/>
        </w:numPr>
        <w:tabs>
          <w:tab w:val="left" w:pos="821"/>
        </w:tabs>
        <w:ind w:right="112"/>
      </w:pPr>
      <w:r>
        <w:t>Each of the three pieces of paper will serve as test sites. The first piece of paper requires no preparation. The second piece of paper requires a layer of glue to be applied to it. On the third piece of paper, first apply the glue, then coat the surface with Magic Sand. Make sure that you have a uniform covering of the sand. There should be no paper showing through, nor should there be a large pile of loose sand on the</w:t>
      </w:r>
      <w:r>
        <w:rPr>
          <w:spacing w:val="-21"/>
        </w:rPr>
        <w:t xml:space="preserve"> </w:t>
      </w:r>
      <w:r>
        <w:t>surface.</w:t>
      </w:r>
    </w:p>
    <w:p w14:paraId="36B6728D" w14:textId="77777777" w:rsidR="00977797" w:rsidRDefault="00B1726B">
      <w:pPr>
        <w:pStyle w:val="ListParagraph"/>
        <w:numPr>
          <w:ilvl w:val="0"/>
          <w:numId w:val="2"/>
        </w:numPr>
        <w:tabs>
          <w:tab w:val="left" w:pos="821"/>
        </w:tabs>
        <w:ind w:right="242"/>
      </w:pPr>
      <w:r>
        <w:t>While the test sites dry, make a prediction of the results for the three tests. Predict</w:t>
      </w:r>
      <w:r>
        <w:rPr>
          <w:spacing w:val="-34"/>
        </w:rPr>
        <w:t xml:space="preserve"> </w:t>
      </w:r>
      <w:r>
        <w:t>what will occur when several drops of water are applied to each of the three</w:t>
      </w:r>
      <w:r>
        <w:rPr>
          <w:spacing w:val="-18"/>
        </w:rPr>
        <w:t xml:space="preserve"> </w:t>
      </w:r>
      <w:r>
        <w:t>surfaces.</w:t>
      </w:r>
    </w:p>
    <w:p w14:paraId="10556464" w14:textId="77777777" w:rsidR="00977797" w:rsidRDefault="00B1726B">
      <w:pPr>
        <w:pStyle w:val="ListParagraph"/>
        <w:numPr>
          <w:ilvl w:val="0"/>
          <w:numId w:val="2"/>
        </w:numPr>
        <w:tabs>
          <w:tab w:val="left" w:pos="821"/>
        </w:tabs>
        <w:ind w:right="253"/>
      </w:pPr>
      <w:r>
        <w:t>Use a pipette to place several drops of water onto the surface for each site, record</w:t>
      </w:r>
      <w:r>
        <w:rPr>
          <w:spacing w:val="-23"/>
        </w:rPr>
        <w:t xml:space="preserve"> </w:t>
      </w:r>
      <w:r>
        <w:t>your observations on the data</w:t>
      </w:r>
      <w:r>
        <w:rPr>
          <w:spacing w:val="-6"/>
        </w:rPr>
        <w:t xml:space="preserve"> </w:t>
      </w:r>
      <w:r>
        <w:t>sheet.</w:t>
      </w:r>
    </w:p>
    <w:p w14:paraId="36F909A6" w14:textId="77777777" w:rsidR="00977797" w:rsidRDefault="00B1726B">
      <w:pPr>
        <w:pStyle w:val="ListParagraph"/>
        <w:numPr>
          <w:ilvl w:val="0"/>
          <w:numId w:val="2"/>
        </w:numPr>
        <w:tabs>
          <w:tab w:val="left" w:pos="821"/>
        </w:tabs>
        <w:spacing w:line="429" w:lineRule="auto"/>
        <w:ind w:left="100" w:right="2829" w:firstLine="360"/>
      </w:pPr>
      <w:r>
        <w:t>Repeat procedure using other liquids (oil, alcohol, salt water) Procedure: Activity</w:t>
      </w:r>
      <w:r>
        <w:rPr>
          <w:spacing w:val="-10"/>
        </w:rPr>
        <w:t xml:space="preserve"> </w:t>
      </w:r>
      <w:r>
        <w:t>2</w:t>
      </w:r>
    </w:p>
    <w:p w14:paraId="0AF3FD6D" w14:textId="77777777" w:rsidR="00977797" w:rsidRDefault="00B1726B">
      <w:pPr>
        <w:pStyle w:val="ListParagraph"/>
        <w:numPr>
          <w:ilvl w:val="0"/>
          <w:numId w:val="1"/>
        </w:numPr>
        <w:tabs>
          <w:tab w:val="left" w:pos="821"/>
        </w:tabs>
        <w:spacing w:before="6" w:line="252" w:lineRule="exact"/>
      </w:pPr>
      <w:r>
        <w:t>Remove any water drops from the sand covered</w:t>
      </w:r>
      <w:r>
        <w:rPr>
          <w:spacing w:val="-11"/>
        </w:rPr>
        <w:t xml:space="preserve"> </w:t>
      </w:r>
      <w:r>
        <w:t>surface.</w:t>
      </w:r>
    </w:p>
    <w:p w14:paraId="4D4DE316" w14:textId="77777777" w:rsidR="00977797" w:rsidRDefault="00B1726B">
      <w:pPr>
        <w:pStyle w:val="ListParagraph"/>
        <w:numPr>
          <w:ilvl w:val="0"/>
          <w:numId w:val="1"/>
        </w:numPr>
        <w:tabs>
          <w:tab w:val="left" w:pos="821"/>
        </w:tabs>
        <w:spacing w:line="252" w:lineRule="exact"/>
      </w:pPr>
      <w:r>
        <w:t>Sprinkle a small amount of pepper flakes over the surface of the</w:t>
      </w:r>
      <w:r>
        <w:rPr>
          <w:spacing w:val="-13"/>
        </w:rPr>
        <w:t xml:space="preserve"> </w:t>
      </w:r>
      <w:r>
        <w:t>sand.</w:t>
      </w:r>
    </w:p>
    <w:p w14:paraId="400DAE71" w14:textId="77777777" w:rsidR="00977797" w:rsidRDefault="00B1726B">
      <w:pPr>
        <w:pStyle w:val="ListParagraph"/>
        <w:numPr>
          <w:ilvl w:val="0"/>
          <w:numId w:val="1"/>
        </w:numPr>
        <w:tabs>
          <w:tab w:val="left" w:pos="821"/>
        </w:tabs>
        <w:spacing w:before="1"/>
        <w:ind w:right="543"/>
      </w:pPr>
      <w:r>
        <w:t>Using the transfer pipette place a drop of water on the pepper sprinkled sand coated surface.</w:t>
      </w:r>
    </w:p>
    <w:p w14:paraId="67E9EAA8" w14:textId="77777777" w:rsidR="00977797" w:rsidRDefault="00B1726B">
      <w:pPr>
        <w:pStyle w:val="ListParagraph"/>
        <w:numPr>
          <w:ilvl w:val="0"/>
          <w:numId w:val="1"/>
        </w:numPr>
        <w:tabs>
          <w:tab w:val="left" w:pos="821"/>
        </w:tabs>
        <w:ind w:right="346"/>
      </w:pPr>
      <w:r>
        <w:t>Roll the water droplet over the pepper flakes and observe the interaction of the pepper and</w:t>
      </w:r>
      <w:r>
        <w:rPr>
          <w:spacing w:val="-1"/>
        </w:rPr>
        <w:t xml:space="preserve"> </w:t>
      </w:r>
      <w:r>
        <w:t>water.</w:t>
      </w:r>
    </w:p>
    <w:p w14:paraId="13DC256C" w14:textId="77777777" w:rsidR="00977797" w:rsidRDefault="00B1726B">
      <w:pPr>
        <w:pStyle w:val="ListParagraph"/>
        <w:numPr>
          <w:ilvl w:val="0"/>
          <w:numId w:val="1"/>
        </w:numPr>
        <w:tabs>
          <w:tab w:val="left" w:pos="821"/>
        </w:tabs>
        <w:spacing w:before="1" w:line="252" w:lineRule="exact"/>
      </w:pPr>
      <w:r>
        <w:t>Roll the water droplet off of the sand covered surface and observe the</w:t>
      </w:r>
      <w:r>
        <w:rPr>
          <w:spacing w:val="-17"/>
        </w:rPr>
        <w:t xml:space="preserve"> </w:t>
      </w:r>
      <w:r>
        <w:t>response.</w:t>
      </w:r>
    </w:p>
    <w:p w14:paraId="7F945368" w14:textId="77777777" w:rsidR="00977797" w:rsidRDefault="00977797">
      <w:pPr>
        <w:spacing w:line="252" w:lineRule="exact"/>
        <w:sectPr w:rsidR="00977797">
          <w:pgSz w:w="12240" w:h="15840"/>
          <w:pgMar w:top="1360" w:right="1340" w:bottom="1760" w:left="1340" w:header="0" w:footer="1449" w:gutter="0"/>
          <w:cols w:space="720"/>
        </w:sectPr>
      </w:pPr>
    </w:p>
    <w:p w14:paraId="7850BF4E" w14:textId="77777777" w:rsidR="00977797" w:rsidRDefault="00B1726B">
      <w:pPr>
        <w:spacing w:before="101"/>
        <w:ind w:left="100"/>
        <w:rPr>
          <w:rFonts w:ascii="Cambria"/>
          <w:b/>
          <w:sz w:val="28"/>
        </w:rPr>
      </w:pPr>
      <w:r>
        <w:rPr>
          <w:rFonts w:ascii="Cambria"/>
          <w:b/>
          <w:color w:val="001F5F"/>
          <w:sz w:val="28"/>
        </w:rPr>
        <w:lastRenderedPageBreak/>
        <w:t>Current and Future Applications</w:t>
      </w:r>
    </w:p>
    <w:p w14:paraId="4CC7FD5C" w14:textId="77777777" w:rsidR="00977797" w:rsidRDefault="00B1726B">
      <w:pPr>
        <w:pStyle w:val="BodyText"/>
        <w:spacing w:before="250" w:line="276" w:lineRule="auto"/>
        <w:ind w:left="100" w:right="170"/>
      </w:pPr>
      <w:r>
        <w:t xml:space="preserve">There are many applications of hydrophobicity currently on the market. Products such as Rain- X, NeverWet, and Oakley Hydrophobic are coatings that can be applied to a surface to create a superhydrophobic layer that repels water, oils, and even dirt. Future applications include self- cleaning vehicles which will use a special superhydrophobic paint that will prevent water, oils, dust, and other particles from accumulating on the surface of the car. Nissan is already experimenting with self-cleaning cars by applying Ultra-Ever Dry paint finish on a Nissan Note Supermini. Another future application is the </w:t>
      </w:r>
      <w:r>
        <w:rPr>
          <w:i/>
        </w:rPr>
        <w:t xml:space="preserve">vapor harvest system </w:t>
      </w:r>
      <w:r>
        <w:t>which would use a superhydrophobic/phillic surface to collect water from rain and the surrounding air. This device will be ideal in places that have very little rainfall.</w:t>
      </w:r>
    </w:p>
    <w:p w14:paraId="2F4F8D29" w14:textId="77777777" w:rsidR="00977797" w:rsidRDefault="00B1726B">
      <w:pPr>
        <w:pStyle w:val="Heading1"/>
        <w:spacing w:before="200"/>
      </w:pPr>
      <w:r>
        <w:rPr>
          <w:color w:val="001F5F"/>
        </w:rPr>
        <w:t>Discussion Questions</w:t>
      </w:r>
    </w:p>
    <w:p w14:paraId="19E73676" w14:textId="1AE9CE2F" w:rsidR="00977797" w:rsidRDefault="00B1726B">
      <w:pPr>
        <w:pStyle w:val="ListParagraph"/>
        <w:numPr>
          <w:ilvl w:val="0"/>
          <w:numId w:val="3"/>
        </w:numPr>
        <w:tabs>
          <w:tab w:val="left" w:pos="820"/>
          <w:tab w:val="left" w:pos="821"/>
        </w:tabs>
        <w:spacing w:before="249"/>
      </w:pPr>
      <w:r>
        <w:t>How does surface area affect the</w:t>
      </w:r>
      <w:r>
        <w:rPr>
          <w:spacing w:val="-13"/>
        </w:rPr>
        <w:t xml:space="preserve"> </w:t>
      </w:r>
      <w:r>
        <w:t>interactions?</w:t>
      </w:r>
    </w:p>
    <w:p w14:paraId="1697B449" w14:textId="148EA377" w:rsidR="00783F08" w:rsidRDefault="00783F08" w:rsidP="00783F08">
      <w:pPr>
        <w:tabs>
          <w:tab w:val="left" w:pos="820"/>
          <w:tab w:val="left" w:pos="821"/>
        </w:tabs>
        <w:spacing w:before="249"/>
      </w:pPr>
    </w:p>
    <w:p w14:paraId="5A9442AD" w14:textId="06B1E5C5" w:rsidR="00783F08" w:rsidRDefault="00783F08" w:rsidP="00783F08">
      <w:pPr>
        <w:tabs>
          <w:tab w:val="left" w:pos="820"/>
          <w:tab w:val="left" w:pos="821"/>
        </w:tabs>
        <w:spacing w:before="249"/>
      </w:pPr>
    </w:p>
    <w:p w14:paraId="56211B2B" w14:textId="7FB51763" w:rsidR="00977797" w:rsidRDefault="00B1726B">
      <w:pPr>
        <w:pStyle w:val="ListParagraph"/>
        <w:numPr>
          <w:ilvl w:val="0"/>
          <w:numId w:val="3"/>
        </w:numPr>
        <w:tabs>
          <w:tab w:val="left" w:pos="820"/>
          <w:tab w:val="left" w:pos="821"/>
        </w:tabs>
        <w:spacing w:before="35" w:line="273" w:lineRule="auto"/>
        <w:ind w:right="766"/>
      </w:pPr>
      <w:r>
        <w:t>What do different interactions tell us about the molecular structure of the</w:t>
      </w:r>
      <w:r>
        <w:rPr>
          <w:spacing w:val="-28"/>
        </w:rPr>
        <w:t xml:space="preserve"> </w:t>
      </w:r>
      <w:r>
        <w:t>materials involved? Consider the lotus leaf vs. human skin as</w:t>
      </w:r>
      <w:r>
        <w:rPr>
          <w:spacing w:val="-16"/>
        </w:rPr>
        <w:t xml:space="preserve"> </w:t>
      </w:r>
      <w:r>
        <w:t>examples.</w:t>
      </w:r>
    </w:p>
    <w:p w14:paraId="614F3C1B" w14:textId="6614810E" w:rsidR="00783F08" w:rsidRDefault="00783F08" w:rsidP="00783F08">
      <w:pPr>
        <w:tabs>
          <w:tab w:val="left" w:pos="820"/>
          <w:tab w:val="left" w:pos="821"/>
        </w:tabs>
        <w:spacing w:before="35" w:line="273" w:lineRule="auto"/>
        <w:ind w:right="766"/>
      </w:pPr>
    </w:p>
    <w:p w14:paraId="3BA7E282" w14:textId="1689A519" w:rsidR="00783F08" w:rsidRDefault="00783F08" w:rsidP="00783F08">
      <w:pPr>
        <w:tabs>
          <w:tab w:val="left" w:pos="820"/>
          <w:tab w:val="left" w:pos="821"/>
        </w:tabs>
        <w:spacing w:before="35" w:line="273" w:lineRule="auto"/>
        <w:ind w:right="766"/>
      </w:pPr>
    </w:p>
    <w:p w14:paraId="398F70F8" w14:textId="77777777" w:rsidR="00783F08" w:rsidRDefault="00783F08" w:rsidP="00783F08">
      <w:pPr>
        <w:tabs>
          <w:tab w:val="left" w:pos="820"/>
          <w:tab w:val="left" w:pos="821"/>
        </w:tabs>
        <w:spacing w:before="35" w:line="273" w:lineRule="auto"/>
        <w:ind w:right="766"/>
      </w:pPr>
    </w:p>
    <w:p w14:paraId="4F1C1357" w14:textId="62CD07AA" w:rsidR="00977797" w:rsidRDefault="00B1726B">
      <w:pPr>
        <w:pStyle w:val="ListParagraph"/>
        <w:numPr>
          <w:ilvl w:val="0"/>
          <w:numId w:val="3"/>
        </w:numPr>
        <w:tabs>
          <w:tab w:val="left" w:pos="820"/>
          <w:tab w:val="left" w:pos="821"/>
        </w:tabs>
        <w:spacing w:before="2" w:line="271" w:lineRule="auto"/>
        <w:ind w:right="441"/>
      </w:pPr>
      <w:r>
        <w:t>The study of hydrophobic surfaces involves science from several different fields. How does what you did today apply to biology, physics, and</w:t>
      </w:r>
      <w:r>
        <w:rPr>
          <w:spacing w:val="-17"/>
        </w:rPr>
        <w:t xml:space="preserve"> </w:t>
      </w:r>
      <w:r>
        <w:t>chemistry?</w:t>
      </w:r>
    </w:p>
    <w:p w14:paraId="6EABFFDA" w14:textId="3D34F1C9" w:rsidR="00783F08" w:rsidRDefault="00783F08" w:rsidP="00783F08">
      <w:pPr>
        <w:tabs>
          <w:tab w:val="left" w:pos="820"/>
          <w:tab w:val="left" w:pos="821"/>
        </w:tabs>
        <w:spacing w:before="2" w:line="271" w:lineRule="auto"/>
        <w:ind w:right="441"/>
      </w:pPr>
    </w:p>
    <w:p w14:paraId="332C718E" w14:textId="7E4DFE4A" w:rsidR="00783F08" w:rsidRDefault="00783F08" w:rsidP="00783F08">
      <w:pPr>
        <w:tabs>
          <w:tab w:val="left" w:pos="820"/>
          <w:tab w:val="left" w:pos="821"/>
        </w:tabs>
        <w:spacing w:before="2" w:line="271" w:lineRule="auto"/>
        <w:ind w:right="441"/>
      </w:pPr>
    </w:p>
    <w:p w14:paraId="11215093" w14:textId="77777777" w:rsidR="00783F08" w:rsidRDefault="00783F08" w:rsidP="00783F08">
      <w:pPr>
        <w:tabs>
          <w:tab w:val="left" w:pos="820"/>
          <w:tab w:val="left" w:pos="821"/>
        </w:tabs>
        <w:spacing w:before="2" w:line="271" w:lineRule="auto"/>
        <w:ind w:right="441"/>
      </w:pPr>
    </w:p>
    <w:p w14:paraId="031EDED4" w14:textId="4B29B793" w:rsidR="00977797" w:rsidRDefault="00B1726B">
      <w:pPr>
        <w:pStyle w:val="ListParagraph"/>
        <w:numPr>
          <w:ilvl w:val="0"/>
          <w:numId w:val="3"/>
        </w:numPr>
        <w:tabs>
          <w:tab w:val="left" w:pos="820"/>
          <w:tab w:val="left" w:pos="821"/>
        </w:tabs>
        <w:spacing w:before="7"/>
      </w:pPr>
      <w:r>
        <w:t>What are some of the applications of this</w:t>
      </w:r>
      <w:r>
        <w:rPr>
          <w:spacing w:val="-17"/>
        </w:rPr>
        <w:t xml:space="preserve"> </w:t>
      </w:r>
      <w:r>
        <w:t>technology?</w:t>
      </w:r>
    </w:p>
    <w:p w14:paraId="1A745D11" w14:textId="79652250" w:rsidR="00783F08" w:rsidRDefault="00783F08" w:rsidP="00783F08">
      <w:pPr>
        <w:tabs>
          <w:tab w:val="left" w:pos="820"/>
          <w:tab w:val="left" w:pos="821"/>
        </w:tabs>
        <w:spacing w:before="7"/>
      </w:pPr>
    </w:p>
    <w:p w14:paraId="37E24C40" w14:textId="0929624D" w:rsidR="00783F08" w:rsidRDefault="00783F08" w:rsidP="00783F08">
      <w:pPr>
        <w:tabs>
          <w:tab w:val="left" w:pos="820"/>
          <w:tab w:val="left" w:pos="821"/>
        </w:tabs>
        <w:spacing w:before="7"/>
      </w:pPr>
    </w:p>
    <w:p w14:paraId="13ACDF78" w14:textId="3CC2A21F" w:rsidR="00783F08" w:rsidRDefault="00783F08" w:rsidP="00783F08">
      <w:pPr>
        <w:tabs>
          <w:tab w:val="left" w:pos="820"/>
          <w:tab w:val="left" w:pos="821"/>
        </w:tabs>
        <w:spacing w:before="7"/>
      </w:pPr>
    </w:p>
    <w:p w14:paraId="11D25BA7" w14:textId="1DC86CE5" w:rsidR="00783F08" w:rsidRDefault="00783F08" w:rsidP="00783F08">
      <w:pPr>
        <w:tabs>
          <w:tab w:val="left" w:pos="820"/>
          <w:tab w:val="left" w:pos="821"/>
        </w:tabs>
        <w:spacing w:before="7"/>
      </w:pPr>
    </w:p>
    <w:p w14:paraId="2D06610A" w14:textId="2E540BF1" w:rsidR="00783F08" w:rsidRDefault="00783F08" w:rsidP="00783F08">
      <w:pPr>
        <w:tabs>
          <w:tab w:val="left" w:pos="820"/>
          <w:tab w:val="left" w:pos="821"/>
        </w:tabs>
        <w:spacing w:before="7"/>
      </w:pPr>
    </w:p>
    <w:p w14:paraId="695AEE38" w14:textId="0289F3B0" w:rsidR="00783F08" w:rsidRDefault="00783F08" w:rsidP="00783F08">
      <w:pPr>
        <w:tabs>
          <w:tab w:val="left" w:pos="820"/>
          <w:tab w:val="left" w:pos="821"/>
        </w:tabs>
        <w:spacing w:before="7"/>
      </w:pPr>
    </w:p>
    <w:p w14:paraId="01566030" w14:textId="62E1F211" w:rsidR="00783F08" w:rsidRDefault="00783F08" w:rsidP="00783F08">
      <w:pPr>
        <w:tabs>
          <w:tab w:val="left" w:pos="820"/>
          <w:tab w:val="left" w:pos="821"/>
        </w:tabs>
        <w:spacing w:before="7"/>
      </w:pPr>
    </w:p>
    <w:p w14:paraId="11106945" w14:textId="3E1BF2D8" w:rsidR="00783F08" w:rsidRDefault="00783F08" w:rsidP="00783F08">
      <w:pPr>
        <w:tabs>
          <w:tab w:val="left" w:pos="820"/>
          <w:tab w:val="left" w:pos="821"/>
        </w:tabs>
        <w:spacing w:before="7"/>
      </w:pPr>
    </w:p>
    <w:p w14:paraId="5140138C" w14:textId="1B200BF4" w:rsidR="00783F08" w:rsidRDefault="00783F08" w:rsidP="00783F08">
      <w:pPr>
        <w:tabs>
          <w:tab w:val="left" w:pos="820"/>
          <w:tab w:val="left" w:pos="821"/>
        </w:tabs>
        <w:spacing w:before="7"/>
      </w:pPr>
    </w:p>
    <w:p w14:paraId="377749DC" w14:textId="6AAD0F65" w:rsidR="00783F08" w:rsidRDefault="00783F08" w:rsidP="00783F08">
      <w:pPr>
        <w:tabs>
          <w:tab w:val="left" w:pos="820"/>
          <w:tab w:val="left" w:pos="821"/>
        </w:tabs>
        <w:spacing w:before="7"/>
      </w:pPr>
    </w:p>
    <w:p w14:paraId="0C349419" w14:textId="72CBBB7F" w:rsidR="00783F08" w:rsidRDefault="00783F08" w:rsidP="00783F08">
      <w:pPr>
        <w:tabs>
          <w:tab w:val="left" w:pos="820"/>
          <w:tab w:val="left" w:pos="821"/>
        </w:tabs>
        <w:spacing w:before="7"/>
      </w:pPr>
    </w:p>
    <w:p w14:paraId="0CE4FB04" w14:textId="1E4D23A5" w:rsidR="00783F08" w:rsidRDefault="00783F08" w:rsidP="00783F08">
      <w:pPr>
        <w:tabs>
          <w:tab w:val="left" w:pos="820"/>
          <w:tab w:val="left" w:pos="821"/>
        </w:tabs>
        <w:spacing w:before="7"/>
      </w:pPr>
    </w:p>
    <w:p w14:paraId="105D4504" w14:textId="76978FE3" w:rsidR="00783F08" w:rsidRDefault="00783F08" w:rsidP="00783F08">
      <w:pPr>
        <w:tabs>
          <w:tab w:val="left" w:pos="820"/>
          <w:tab w:val="left" w:pos="821"/>
        </w:tabs>
        <w:spacing w:before="7"/>
      </w:pPr>
    </w:p>
    <w:p w14:paraId="2F77DE0B" w14:textId="77777777" w:rsidR="00783F08" w:rsidRDefault="00783F08" w:rsidP="00783F08">
      <w:pPr>
        <w:tabs>
          <w:tab w:val="left" w:pos="820"/>
          <w:tab w:val="left" w:pos="821"/>
        </w:tabs>
        <w:spacing w:before="7"/>
      </w:pPr>
    </w:p>
    <w:p w14:paraId="525725E9" w14:textId="77777777" w:rsidR="00977797" w:rsidRDefault="00977797">
      <w:pPr>
        <w:pStyle w:val="BodyText"/>
        <w:spacing w:before="4"/>
        <w:rPr>
          <w:sz w:val="20"/>
        </w:rPr>
      </w:pPr>
    </w:p>
    <w:p w14:paraId="74562CA4" w14:textId="77777777" w:rsidR="00A14B45" w:rsidRDefault="00A14B45" w:rsidP="00A14B45">
      <w:pPr>
        <w:pStyle w:val="Heading1"/>
        <w:spacing w:before="0"/>
      </w:pPr>
      <w:r>
        <w:rPr>
          <w:color w:val="001F5F"/>
        </w:rPr>
        <w:lastRenderedPageBreak/>
        <w:t>Contributors</w:t>
      </w:r>
    </w:p>
    <w:p w14:paraId="2A060E93" w14:textId="77777777" w:rsidR="00656157" w:rsidRDefault="00A14B45" w:rsidP="00656157">
      <w:pPr>
        <w:pStyle w:val="BodyText"/>
        <w:ind w:left="101" w:right="605"/>
      </w:pPr>
      <w:r>
        <w:t>Tom Deits, PhD previously of Lansing Community College</w:t>
      </w:r>
    </w:p>
    <w:p w14:paraId="2CB898DD" w14:textId="77777777" w:rsidR="00656157" w:rsidRDefault="00A14B45" w:rsidP="00656157">
      <w:pPr>
        <w:pStyle w:val="BodyText"/>
        <w:ind w:left="101" w:right="605"/>
      </w:pPr>
      <w:r>
        <w:t>Kristi Jean, PhD , North Dakota State College of Science</w:t>
      </w:r>
    </w:p>
    <w:p w14:paraId="28FB8DFC" w14:textId="5707AF65" w:rsidR="00A14B45" w:rsidRDefault="00A14B45" w:rsidP="00656157">
      <w:pPr>
        <w:pStyle w:val="BodyText"/>
        <w:ind w:left="101" w:right="605"/>
      </w:pPr>
      <w:r>
        <w:t>Deb Newberry, Dakota County Technical College</w:t>
      </w:r>
    </w:p>
    <w:p w14:paraId="5582C081" w14:textId="77777777" w:rsidR="00A14B45" w:rsidRDefault="00A14B45">
      <w:pPr>
        <w:pStyle w:val="Heading1"/>
        <w:spacing w:before="1"/>
        <w:rPr>
          <w:color w:val="001F5F"/>
        </w:rPr>
      </w:pPr>
    </w:p>
    <w:p w14:paraId="14200B67" w14:textId="77777777" w:rsidR="00977797" w:rsidRDefault="00B1726B">
      <w:pPr>
        <w:pStyle w:val="Heading1"/>
        <w:spacing w:before="1"/>
      </w:pPr>
      <w:r>
        <w:rPr>
          <w:color w:val="001F5F"/>
        </w:rPr>
        <w:t>Multimedia Resources</w:t>
      </w:r>
    </w:p>
    <w:p w14:paraId="2C622F88" w14:textId="77777777" w:rsidR="00977797" w:rsidRDefault="00B1726B">
      <w:pPr>
        <w:pStyle w:val="Heading2"/>
        <w:spacing w:before="78"/>
      </w:pPr>
      <w:r>
        <w:t>Videos</w:t>
      </w:r>
    </w:p>
    <w:p w14:paraId="4DC64853" w14:textId="77777777" w:rsidR="00977797" w:rsidRDefault="00893FE7">
      <w:pPr>
        <w:pStyle w:val="ListParagraph"/>
        <w:numPr>
          <w:ilvl w:val="0"/>
          <w:numId w:val="3"/>
        </w:numPr>
        <w:tabs>
          <w:tab w:val="left" w:pos="820"/>
          <w:tab w:val="left" w:pos="821"/>
        </w:tabs>
        <w:spacing w:before="249"/>
      </w:pPr>
      <w:hyperlink r:id="rId31">
        <w:r w:rsidR="00B1726B">
          <w:rPr>
            <w:color w:val="5F5F5F"/>
            <w:u w:val="single" w:color="5F5F5F"/>
          </w:rPr>
          <w:t>http://www.youtube.com/watch?v=VgrA5vNryQk</w:t>
        </w:r>
        <w:r w:rsidR="00B1726B">
          <w:rPr>
            <w:color w:val="5F5F5F"/>
          </w:rPr>
          <w:t xml:space="preserve"> </w:t>
        </w:r>
      </w:hyperlink>
      <w:r w:rsidR="00B1726B">
        <w:t>Clear-n-Clean Side by</w:t>
      </w:r>
      <w:r w:rsidR="00B1726B">
        <w:rPr>
          <w:spacing w:val="-25"/>
        </w:rPr>
        <w:t xml:space="preserve"> </w:t>
      </w:r>
      <w:r w:rsidR="00B1726B">
        <w:t>Side(0:46)</w:t>
      </w:r>
    </w:p>
    <w:p w14:paraId="4AD182C6" w14:textId="77777777" w:rsidR="00977797" w:rsidRDefault="00893FE7">
      <w:pPr>
        <w:pStyle w:val="ListParagraph"/>
        <w:numPr>
          <w:ilvl w:val="0"/>
          <w:numId w:val="3"/>
        </w:numPr>
        <w:tabs>
          <w:tab w:val="left" w:pos="820"/>
          <w:tab w:val="left" w:pos="821"/>
        </w:tabs>
        <w:spacing w:before="35" w:line="271" w:lineRule="auto"/>
        <w:ind w:right="505"/>
      </w:pPr>
      <w:hyperlink r:id="rId32">
        <w:r w:rsidR="00B1726B">
          <w:rPr>
            <w:color w:val="5F5F5F"/>
            <w:u w:val="single" w:color="5F5F5F"/>
          </w:rPr>
          <w:t>http://www.youtube.com/watch?v=berp-odsKFo&amp;NR=1</w:t>
        </w:r>
        <w:r w:rsidR="00B1726B">
          <w:rPr>
            <w:color w:val="5F5F5F"/>
          </w:rPr>
          <w:t xml:space="preserve"> </w:t>
        </w:r>
      </w:hyperlink>
      <w:r w:rsidR="00B1726B">
        <w:t>Sandia National Laboratories 4:12 Superhydrophobic coating (2008 R&amp;D 100</w:t>
      </w:r>
      <w:r w:rsidR="00B1726B">
        <w:rPr>
          <w:spacing w:val="-12"/>
        </w:rPr>
        <w:t xml:space="preserve"> </w:t>
      </w:r>
      <w:r w:rsidR="00B1726B">
        <w:t>winner)</w:t>
      </w:r>
    </w:p>
    <w:p w14:paraId="6292D1F9" w14:textId="77777777" w:rsidR="00977797" w:rsidRDefault="00B1726B">
      <w:pPr>
        <w:pStyle w:val="ListParagraph"/>
        <w:numPr>
          <w:ilvl w:val="0"/>
          <w:numId w:val="3"/>
        </w:numPr>
        <w:tabs>
          <w:tab w:val="left" w:pos="820"/>
          <w:tab w:val="left" w:pos="821"/>
        </w:tabs>
        <w:spacing w:before="7" w:line="273" w:lineRule="auto"/>
        <w:ind w:right="1335"/>
      </w:pPr>
      <w:r>
        <w:t>Nanoprotect – This site describes a product available for purchase to add a nanotechnology application to glass.</w:t>
      </w:r>
      <w:r>
        <w:rPr>
          <w:color w:val="5F5F5F"/>
        </w:rPr>
        <w:t xml:space="preserve"> </w:t>
      </w:r>
      <w:hyperlink r:id="rId33">
        <w:r>
          <w:rPr>
            <w:color w:val="5F5F5F"/>
            <w:u w:val="single" w:color="5F5F5F"/>
          </w:rPr>
          <w:t>http://www.nanoprotect.co.uk/nano-for-</w:t>
        </w:r>
      </w:hyperlink>
      <w:hyperlink r:id="rId34">
        <w:r>
          <w:rPr>
            <w:color w:val="5F5F5F"/>
            <w:u w:val="single" w:color="5F5F5F"/>
          </w:rPr>
          <w:t xml:space="preserve"> household.html</w:t>
        </w:r>
      </w:hyperlink>
    </w:p>
    <w:p w14:paraId="358E3AD0" w14:textId="77777777" w:rsidR="00977797" w:rsidRDefault="00893FE7">
      <w:pPr>
        <w:pStyle w:val="ListParagraph"/>
        <w:numPr>
          <w:ilvl w:val="0"/>
          <w:numId w:val="3"/>
        </w:numPr>
        <w:tabs>
          <w:tab w:val="left" w:pos="820"/>
          <w:tab w:val="left" w:pos="821"/>
        </w:tabs>
        <w:spacing w:before="2" w:line="273" w:lineRule="auto"/>
        <w:ind w:right="466"/>
      </w:pPr>
      <w:hyperlink r:id="rId35">
        <w:r w:rsidR="00B1726B">
          <w:rPr>
            <w:color w:val="5F5F5F"/>
            <w:spacing w:val="-1"/>
            <w:u w:val="single" w:color="5F5F5F"/>
          </w:rPr>
          <w:t>http://www.techtimes.com/articles/6076/20140427/nissan-develops-self-cleaning-car-</w:t>
        </w:r>
      </w:hyperlink>
      <w:hyperlink r:id="rId36">
        <w:r w:rsidR="00B1726B">
          <w:rPr>
            <w:color w:val="5F5F5F"/>
            <w:spacing w:val="-1"/>
            <w:u w:val="single" w:color="5F5F5F"/>
          </w:rPr>
          <w:t xml:space="preserve"> </w:t>
        </w:r>
        <w:r w:rsidR="00B1726B">
          <w:rPr>
            <w:color w:val="5F5F5F"/>
            <w:u w:val="single" w:color="5F5F5F"/>
          </w:rPr>
          <w:t>goodbye-carwash-video.htm</w:t>
        </w:r>
      </w:hyperlink>
    </w:p>
    <w:p w14:paraId="2C7312FB" w14:textId="77777777" w:rsidR="00977797" w:rsidRDefault="00893FE7">
      <w:pPr>
        <w:pStyle w:val="ListParagraph"/>
        <w:numPr>
          <w:ilvl w:val="0"/>
          <w:numId w:val="3"/>
        </w:numPr>
        <w:tabs>
          <w:tab w:val="left" w:pos="820"/>
          <w:tab w:val="left" w:pos="821"/>
        </w:tabs>
        <w:spacing w:before="3"/>
      </w:pPr>
      <w:hyperlink r:id="rId37">
        <w:r w:rsidR="00B1726B">
          <w:rPr>
            <w:color w:val="5F5F5F"/>
            <w:u w:val="single" w:color="5F5F5F"/>
          </w:rPr>
          <w:t>http://www.oakley.com/innovation/optical-superiority/hydrophobic</w:t>
        </w:r>
      </w:hyperlink>
    </w:p>
    <w:p w14:paraId="55AC03B8" w14:textId="77777777" w:rsidR="00977797" w:rsidRDefault="00977797">
      <w:pPr>
        <w:pStyle w:val="BodyText"/>
        <w:spacing w:before="7"/>
        <w:rPr>
          <w:sz w:val="20"/>
        </w:rPr>
      </w:pPr>
    </w:p>
    <w:p w14:paraId="43179032" w14:textId="77777777" w:rsidR="00977797" w:rsidRDefault="00977797">
      <w:pPr>
        <w:pStyle w:val="BodyText"/>
        <w:spacing w:before="8"/>
        <w:rPr>
          <w:sz w:val="20"/>
        </w:rPr>
      </w:pPr>
    </w:p>
    <w:p w14:paraId="7A03ACA5" w14:textId="77777777" w:rsidR="00A14B45" w:rsidRDefault="00A14B45">
      <w:pPr>
        <w:pStyle w:val="Heading2"/>
      </w:pPr>
    </w:p>
    <w:p w14:paraId="7A033804" w14:textId="77777777" w:rsidR="00A14B45" w:rsidRDefault="00A14B45">
      <w:pPr>
        <w:pStyle w:val="Heading2"/>
      </w:pPr>
    </w:p>
    <w:p w14:paraId="6888D7E1" w14:textId="77777777" w:rsidR="00A14B45" w:rsidRDefault="00A14B45">
      <w:pPr>
        <w:pStyle w:val="Heading2"/>
      </w:pPr>
    </w:p>
    <w:p w14:paraId="64CEB844" w14:textId="77777777" w:rsidR="00977797" w:rsidRDefault="00B1726B">
      <w:pPr>
        <w:pStyle w:val="Heading2"/>
      </w:pPr>
      <w:r>
        <w:t>Articles</w:t>
      </w:r>
    </w:p>
    <w:p w14:paraId="697FE743" w14:textId="77777777" w:rsidR="00977797" w:rsidRDefault="00B1726B">
      <w:pPr>
        <w:pStyle w:val="BodyText"/>
        <w:spacing w:before="249"/>
        <w:ind w:left="100"/>
      </w:pPr>
      <w:r>
        <w:t>Scientific American – Self-Cleaning Materials: Lotus Leaf-Inspired Nanotechnology</w:t>
      </w:r>
    </w:p>
    <w:p w14:paraId="6AD7D805" w14:textId="77777777" w:rsidR="00977797" w:rsidRDefault="00977797">
      <w:pPr>
        <w:pStyle w:val="BodyText"/>
        <w:spacing w:before="6"/>
        <w:rPr>
          <w:sz w:val="20"/>
        </w:rPr>
      </w:pPr>
    </w:p>
    <w:p w14:paraId="75871A1F" w14:textId="77777777" w:rsidR="00977797" w:rsidRDefault="00893FE7">
      <w:pPr>
        <w:pStyle w:val="BodyText"/>
        <w:ind w:left="100"/>
      </w:pPr>
      <w:hyperlink r:id="rId38">
        <w:r w:rsidR="00B1726B">
          <w:rPr>
            <w:color w:val="5F5F5F"/>
            <w:u w:val="single" w:color="5F5F5F"/>
          </w:rPr>
          <w:t>http://insurftech.com/docs/links/Related-Papers/Article-1-Scientific-American-Self-Cleaning-</w:t>
        </w:r>
      </w:hyperlink>
    </w:p>
    <w:p w14:paraId="5B01FD17" w14:textId="1C9BF100" w:rsidR="00977797" w:rsidRDefault="00893FE7">
      <w:pPr>
        <w:pStyle w:val="BodyText"/>
        <w:spacing w:before="37" w:line="465" w:lineRule="auto"/>
        <w:ind w:left="100" w:right="5612"/>
        <w:rPr>
          <w:color w:val="5F5F5F"/>
          <w:u w:val="single" w:color="5F5F5F"/>
        </w:rPr>
      </w:pPr>
      <w:hyperlink r:id="rId39">
        <w:r w:rsidR="00B1726B">
          <w:rPr>
            <w:color w:val="5F5F5F"/>
            <w:u w:val="single" w:color="5F5F5F"/>
          </w:rPr>
          <w:t>Materals-Lotus-Effect.pdf</w:t>
        </w:r>
      </w:hyperlink>
      <w:r w:rsidR="00B1726B">
        <w:rPr>
          <w:color w:val="5F5F5F"/>
        </w:rPr>
        <w:t xml:space="preserve"> </w:t>
      </w:r>
      <w:hyperlink r:id="rId40">
        <w:r w:rsidR="00B1726B">
          <w:rPr>
            <w:color w:val="5F5F5F"/>
            <w:u w:val="single" w:color="5F5F5F"/>
          </w:rPr>
          <w:t>http://www.colettebazirgan.com/vhs.pdf</w:t>
        </w:r>
      </w:hyperlink>
    </w:p>
    <w:p w14:paraId="25794A25" w14:textId="77C4CE55" w:rsidR="00656157" w:rsidRDefault="00656157">
      <w:pPr>
        <w:rPr>
          <w:color w:val="5F5F5F"/>
          <w:u w:val="single" w:color="5F5F5F"/>
        </w:rPr>
      </w:pPr>
      <w:r>
        <w:rPr>
          <w:color w:val="5F5F5F"/>
          <w:u w:val="single" w:color="5F5F5F"/>
        </w:rPr>
        <w:br w:type="page"/>
      </w:r>
    </w:p>
    <w:p w14:paraId="70289474" w14:textId="77777777" w:rsidR="005B1B43" w:rsidRPr="005B1B43" w:rsidRDefault="005B1B43" w:rsidP="005B1B43">
      <w:pPr>
        <w:autoSpaceDE/>
        <w:autoSpaceDN/>
        <w:spacing w:before="120"/>
        <w:outlineLvl w:val="0"/>
        <w:rPr>
          <w:rFonts w:ascii="Cambria" w:eastAsia="Cambria" w:hAnsi="Cambria" w:cstheme="minorBidi"/>
          <w:b/>
          <w:bCs/>
          <w:i/>
          <w:color w:val="4BACC6" w:themeColor="accent5"/>
          <w:sz w:val="28"/>
          <w:szCs w:val="28"/>
        </w:rPr>
      </w:pPr>
      <w:r w:rsidRPr="005B1B43">
        <w:rPr>
          <w:rFonts w:ascii="Cambria" w:eastAsia="Cambria" w:hAnsi="Cambria" w:cstheme="minorBidi"/>
          <w:b/>
          <w:bCs/>
          <w:i/>
          <w:color w:val="4BACC6" w:themeColor="accent5"/>
          <w:sz w:val="28"/>
          <w:szCs w:val="28"/>
        </w:rPr>
        <w:lastRenderedPageBreak/>
        <w:t>Alignment to the Next Generation Science Standards</w:t>
      </w:r>
    </w:p>
    <w:p w14:paraId="5FD420A6" w14:textId="77777777" w:rsidR="005B1B43" w:rsidRPr="005B1B43" w:rsidRDefault="005B1B43" w:rsidP="005B1B43">
      <w:pPr>
        <w:autoSpaceDE/>
        <w:autoSpaceDN/>
        <w:rPr>
          <w:rFonts w:ascii="Cambria" w:eastAsiaTheme="minorHAnsi" w:hAnsi="Cambria" w:cstheme="minorHAnsi"/>
        </w:rPr>
      </w:pPr>
    </w:p>
    <w:p w14:paraId="67F5598B" w14:textId="77777777" w:rsidR="005B1B43" w:rsidRPr="005B1B43" w:rsidRDefault="005B1B43" w:rsidP="005B1B43">
      <w:pPr>
        <w:autoSpaceDE/>
        <w:autoSpaceDN/>
        <w:rPr>
          <w:rFonts w:eastAsiaTheme="minorHAnsi"/>
        </w:rPr>
      </w:pPr>
      <w:r w:rsidRPr="005B1B43">
        <w:rPr>
          <w:rFonts w:eastAsiaTheme="minorHAnsi"/>
        </w:rPr>
        <w:t>Table 1 and 2 clarify the nature of the alignments by Scientific and Engineering Practice (Practice), Disciplinary Core Idea (DCI), and Crosscutting Concept as related to the Performance Expectation.</w:t>
      </w:r>
    </w:p>
    <w:p w14:paraId="4A791026" w14:textId="77777777" w:rsidR="005B1B43" w:rsidRPr="005B1B43" w:rsidRDefault="005B1B43" w:rsidP="005B1B43">
      <w:pPr>
        <w:autoSpaceDE/>
        <w:autoSpaceDN/>
        <w:rPr>
          <w:rFonts w:asciiTheme="minorHAnsi" w:eastAsiaTheme="minorHAnsi" w:hAnsiTheme="minorHAnsi" w:cstheme="minorHAnsi"/>
        </w:rPr>
      </w:pPr>
    </w:p>
    <w:tbl>
      <w:tblPr>
        <w:tblStyle w:val="TableGrid"/>
        <w:tblW w:w="0" w:type="auto"/>
        <w:tblInd w:w="108" w:type="dxa"/>
        <w:tblLook w:val="04A0" w:firstRow="1" w:lastRow="0" w:firstColumn="1" w:lastColumn="0" w:noHBand="0" w:noVBand="1"/>
      </w:tblPr>
      <w:tblGrid>
        <w:gridCol w:w="7177"/>
        <w:gridCol w:w="2065"/>
      </w:tblGrid>
      <w:tr w:rsidR="005B1B43" w:rsidRPr="005B1B43" w14:paraId="51010EF4" w14:textId="77777777" w:rsidTr="00DA67C9">
        <w:trPr>
          <w:trHeight w:val="336"/>
          <w:tblHeader/>
        </w:trPr>
        <w:tc>
          <w:tcPr>
            <w:tcW w:w="7177" w:type="dxa"/>
            <w:shd w:val="clear" w:color="auto" w:fill="92CDDC" w:themeFill="accent5" w:themeFillTint="99"/>
          </w:tcPr>
          <w:p w14:paraId="216D55CD" w14:textId="77777777" w:rsidR="005B1B43" w:rsidRPr="005B1B43" w:rsidRDefault="005B1B43" w:rsidP="005B1B43">
            <w:pPr>
              <w:rPr>
                <w:rFonts w:asciiTheme="minorHAnsi" w:eastAsiaTheme="minorHAnsi" w:hAnsiTheme="minorHAnsi" w:cstheme="minorBidi"/>
                <w:b/>
                <w:bCs/>
                <w:smallCaps/>
                <w:spacing w:val="5"/>
              </w:rPr>
            </w:pPr>
            <w:r w:rsidRPr="005B1B43">
              <w:rPr>
                <w:rFonts w:asciiTheme="minorHAnsi" w:eastAsiaTheme="minorHAnsi" w:hAnsiTheme="minorHAnsi" w:cstheme="minorBidi"/>
                <w:b/>
                <w:bCs/>
                <w:smallCaps/>
                <w:spacing w:val="5"/>
              </w:rPr>
              <w:t>Table 1: Alignment to Specific Performance Expectations</w:t>
            </w:r>
          </w:p>
        </w:tc>
        <w:tc>
          <w:tcPr>
            <w:tcW w:w="2065" w:type="dxa"/>
            <w:shd w:val="clear" w:color="auto" w:fill="92CDDC" w:themeFill="accent5" w:themeFillTint="99"/>
          </w:tcPr>
          <w:p w14:paraId="7A8164B3" w14:textId="77777777" w:rsidR="005B1B43" w:rsidRPr="005B1B43" w:rsidRDefault="005B1B43" w:rsidP="005B1B43">
            <w:pPr>
              <w:rPr>
                <w:rFonts w:asciiTheme="minorHAnsi" w:eastAsiaTheme="minorHAnsi" w:hAnsiTheme="minorHAnsi" w:cstheme="minorBidi"/>
                <w:b/>
                <w:bCs/>
                <w:smallCaps/>
                <w:spacing w:val="5"/>
              </w:rPr>
            </w:pPr>
            <w:r w:rsidRPr="005B1B43">
              <w:rPr>
                <w:rFonts w:asciiTheme="minorHAnsi" w:eastAsiaTheme="minorHAnsi" w:hAnsiTheme="minorHAnsi" w:cstheme="minorBidi"/>
                <w:b/>
                <w:bCs/>
                <w:smallCaps/>
                <w:spacing w:val="5"/>
              </w:rPr>
              <w:t>Alignment Rating</w:t>
            </w:r>
          </w:p>
        </w:tc>
      </w:tr>
      <w:tr w:rsidR="005B1B43" w:rsidRPr="005B1B43" w14:paraId="65A9CF83" w14:textId="77777777" w:rsidTr="00DA67C9">
        <w:tc>
          <w:tcPr>
            <w:tcW w:w="7177" w:type="dxa"/>
          </w:tcPr>
          <w:p w14:paraId="30A77E15" w14:textId="77777777" w:rsidR="005B1B43" w:rsidRPr="005B1B43" w:rsidRDefault="005B1B43" w:rsidP="005B1B43">
            <w:pPr>
              <w:autoSpaceDE w:val="0"/>
              <w:autoSpaceDN w:val="0"/>
              <w:adjustRightInd w:val="0"/>
              <w:rPr>
                <w:rFonts w:eastAsiaTheme="minorHAnsi"/>
                <w:bCs/>
                <w:i/>
                <w:color w:val="000000"/>
                <w:sz w:val="20"/>
                <w:szCs w:val="20"/>
              </w:rPr>
            </w:pPr>
            <w:r w:rsidRPr="005B1B43">
              <w:rPr>
                <w:rFonts w:eastAsiaTheme="minorHAnsi"/>
                <w:bCs/>
                <w:i/>
                <w:color w:val="000000"/>
                <w:sz w:val="20"/>
                <w:szCs w:val="20"/>
              </w:rPr>
              <w:t xml:space="preserve">HS-PS2-6   </w:t>
            </w:r>
            <w:r w:rsidRPr="005B1B43">
              <w:rPr>
                <w:rFonts w:eastAsiaTheme="minorHAnsi"/>
                <w:bCs/>
                <w:color w:val="000000"/>
                <w:sz w:val="20"/>
                <w:szCs w:val="20"/>
              </w:rPr>
              <w:t>Communicate scientific and technical information about why the molecular-level structure is important in the functioning of designed materials.</w:t>
            </w:r>
            <w:r w:rsidRPr="005B1B43">
              <w:rPr>
                <w:rFonts w:eastAsiaTheme="minorHAnsi"/>
                <w:bCs/>
                <w:i/>
                <w:color w:val="000000"/>
                <w:sz w:val="20"/>
                <w:szCs w:val="20"/>
              </w:rPr>
              <w:t xml:space="preserve"> </w:t>
            </w:r>
          </w:p>
          <w:p w14:paraId="249CC47F" w14:textId="77777777" w:rsidR="005B1B43" w:rsidRPr="005B1B43" w:rsidRDefault="005B1B43" w:rsidP="005B1B43">
            <w:pPr>
              <w:autoSpaceDE w:val="0"/>
              <w:autoSpaceDN w:val="0"/>
              <w:adjustRightInd w:val="0"/>
              <w:rPr>
                <w:rFonts w:eastAsiaTheme="minorHAnsi"/>
                <w:color w:val="000000"/>
                <w:sz w:val="20"/>
                <w:szCs w:val="20"/>
              </w:rPr>
            </w:pPr>
          </w:p>
        </w:tc>
        <w:tc>
          <w:tcPr>
            <w:tcW w:w="2065" w:type="dxa"/>
          </w:tcPr>
          <w:p w14:paraId="2D2AFFF3" w14:textId="77777777" w:rsidR="005B1B43" w:rsidRPr="005B1B43" w:rsidRDefault="005B1B43" w:rsidP="005B1B43">
            <w:pPr>
              <w:autoSpaceDE w:val="0"/>
              <w:autoSpaceDN w:val="0"/>
              <w:adjustRightInd w:val="0"/>
              <w:spacing w:after="120" w:line="360" w:lineRule="auto"/>
              <w:rPr>
                <w:rFonts w:eastAsiaTheme="minorHAnsi"/>
                <w:bCs/>
                <w:i/>
                <w:sz w:val="20"/>
                <w:szCs w:val="20"/>
              </w:rPr>
            </w:pPr>
            <w:r w:rsidRPr="005B1B43">
              <w:rPr>
                <w:rFonts w:asciiTheme="majorHAnsi" w:eastAsiaTheme="minorHAnsi" w:hAnsiTheme="majorHAnsi"/>
                <w:bCs/>
                <w:i/>
                <w:color w:val="0000FF"/>
                <w:sz w:val="24"/>
                <w:szCs w:val="20"/>
              </w:rPr>
              <w:t>Strong alignment</w:t>
            </w:r>
          </w:p>
        </w:tc>
      </w:tr>
    </w:tbl>
    <w:p w14:paraId="3E8AC44F" w14:textId="77777777" w:rsidR="005B1B43" w:rsidRPr="005B1B43" w:rsidRDefault="005B1B43" w:rsidP="005B1B43">
      <w:pPr>
        <w:autoSpaceDE/>
        <w:autoSpaceDN/>
        <w:rPr>
          <w:rFonts w:asciiTheme="minorHAnsi" w:eastAsiaTheme="minorHAnsi" w:hAnsiTheme="minorHAnsi" w:cstheme="minorHAnsi"/>
          <w:sz w:val="2"/>
        </w:rPr>
      </w:pPr>
    </w:p>
    <w:p w14:paraId="6C99DDDE" w14:textId="77777777" w:rsidR="005B1B43" w:rsidRPr="005B1B43" w:rsidRDefault="005B1B43" w:rsidP="005B1B43">
      <w:pPr>
        <w:autoSpaceDE/>
        <w:autoSpaceDN/>
        <w:rPr>
          <w:rFonts w:asciiTheme="minorHAnsi" w:eastAsiaTheme="minorHAnsi" w:hAnsiTheme="minorHAnsi" w:cstheme="minorHAnsi"/>
        </w:rPr>
      </w:pPr>
    </w:p>
    <w:p w14:paraId="65E17F50" w14:textId="77777777" w:rsidR="005B1B43" w:rsidRPr="005B1B43" w:rsidRDefault="005B1B43" w:rsidP="005B1B43">
      <w:pPr>
        <w:autoSpaceDE/>
        <w:autoSpaceDN/>
        <w:rPr>
          <w:rFonts w:asciiTheme="minorHAnsi" w:eastAsiaTheme="minorHAnsi" w:hAnsiTheme="minorHAnsi" w:cstheme="minorHAnsi"/>
        </w:rPr>
      </w:pPr>
    </w:p>
    <w:p w14:paraId="16DE0F09" w14:textId="77777777" w:rsidR="005B1B43" w:rsidRPr="005B1B43" w:rsidRDefault="005B1B43" w:rsidP="005B1B43">
      <w:pPr>
        <w:autoSpaceDE/>
        <w:autoSpaceDN/>
        <w:rPr>
          <w:rFonts w:asciiTheme="minorHAnsi" w:eastAsiaTheme="minorHAnsi" w:hAnsiTheme="minorHAnsi" w:cstheme="minorHAnsi"/>
        </w:rPr>
      </w:pPr>
    </w:p>
    <w:tbl>
      <w:tblPr>
        <w:tblStyle w:val="TableGrid"/>
        <w:tblW w:w="0" w:type="auto"/>
        <w:tblInd w:w="108" w:type="dxa"/>
        <w:tblLook w:val="04A0" w:firstRow="1" w:lastRow="0" w:firstColumn="1" w:lastColumn="0" w:noHBand="0" w:noVBand="1"/>
      </w:tblPr>
      <w:tblGrid>
        <w:gridCol w:w="2911"/>
        <w:gridCol w:w="3150"/>
        <w:gridCol w:w="3181"/>
      </w:tblGrid>
      <w:tr w:rsidR="005B1B43" w:rsidRPr="005B1B43" w14:paraId="1B86F36A" w14:textId="77777777" w:rsidTr="00DA67C9">
        <w:trPr>
          <w:trHeight w:val="327"/>
          <w:tblHeader/>
        </w:trPr>
        <w:tc>
          <w:tcPr>
            <w:tcW w:w="9242" w:type="dxa"/>
            <w:gridSpan w:val="3"/>
            <w:tcBorders>
              <w:bottom w:val="single" w:sz="18" w:space="0" w:color="auto"/>
            </w:tcBorders>
            <w:shd w:val="clear" w:color="auto" w:fill="92CDDC" w:themeFill="accent5" w:themeFillTint="99"/>
          </w:tcPr>
          <w:p w14:paraId="5FF3801E" w14:textId="77777777" w:rsidR="005B1B43" w:rsidRPr="005B1B43" w:rsidRDefault="005B1B43" w:rsidP="005B1B43">
            <w:pPr>
              <w:rPr>
                <w:rFonts w:asciiTheme="minorHAnsi" w:eastAsiaTheme="minorHAnsi" w:hAnsiTheme="minorHAnsi" w:cstheme="minorBidi"/>
                <w:b/>
                <w:bCs/>
                <w:smallCaps/>
                <w:spacing w:val="5"/>
              </w:rPr>
            </w:pPr>
            <w:r w:rsidRPr="005B1B43">
              <w:rPr>
                <w:rFonts w:asciiTheme="minorHAnsi" w:eastAsiaTheme="minorHAnsi" w:hAnsiTheme="minorHAnsi" w:cstheme="minorBidi"/>
                <w:b/>
                <w:bCs/>
                <w:smallCaps/>
                <w:spacing w:val="5"/>
              </w:rPr>
              <w:t>Table 2. Aligned Practices, Disciplinary Core Ideas, and Crosscutting Concepts</w:t>
            </w:r>
          </w:p>
        </w:tc>
      </w:tr>
      <w:tr w:rsidR="005B1B43" w:rsidRPr="005B1B43" w14:paraId="02249576" w14:textId="77777777" w:rsidTr="00DA67C9">
        <w:trPr>
          <w:trHeight w:val="656"/>
        </w:trPr>
        <w:tc>
          <w:tcPr>
            <w:tcW w:w="2911" w:type="dxa"/>
            <w:tcBorders>
              <w:top w:val="single" w:sz="18" w:space="0" w:color="auto"/>
            </w:tcBorders>
          </w:tcPr>
          <w:p w14:paraId="2334EE4B" w14:textId="77777777" w:rsidR="005B1B43" w:rsidRPr="005B1B43" w:rsidRDefault="005B1B43" w:rsidP="005B1B43">
            <w:pPr>
              <w:autoSpaceDE w:val="0"/>
              <w:autoSpaceDN w:val="0"/>
              <w:adjustRightInd w:val="0"/>
              <w:spacing w:after="120"/>
              <w:rPr>
                <w:rFonts w:eastAsiaTheme="minorHAnsi"/>
                <w:bCs/>
                <w:i/>
                <w:caps/>
                <w:color w:val="000000"/>
                <w:sz w:val="20"/>
                <w:szCs w:val="20"/>
              </w:rPr>
            </w:pPr>
            <w:r w:rsidRPr="005B1B43">
              <w:rPr>
                <w:rFonts w:eastAsiaTheme="minorHAnsi"/>
                <w:b/>
                <w:bCs/>
                <w:i/>
                <w:caps/>
                <w:color w:val="000000"/>
                <w:sz w:val="20"/>
                <w:szCs w:val="20"/>
              </w:rPr>
              <w:t>Practices</w:t>
            </w:r>
          </w:p>
          <w:p w14:paraId="40A68358" w14:textId="77777777" w:rsidR="005B1B43" w:rsidRPr="005B1B43" w:rsidRDefault="005B1B43" w:rsidP="005B1B43">
            <w:pPr>
              <w:autoSpaceDE w:val="0"/>
              <w:autoSpaceDN w:val="0"/>
              <w:adjustRightInd w:val="0"/>
              <w:spacing w:after="120"/>
              <w:rPr>
                <w:rFonts w:eastAsiaTheme="minorHAnsi"/>
                <w:bCs/>
                <w:color w:val="000000"/>
                <w:sz w:val="20"/>
                <w:szCs w:val="20"/>
              </w:rPr>
            </w:pPr>
            <w:r w:rsidRPr="005B1B43">
              <w:rPr>
                <w:rFonts w:eastAsiaTheme="minorHAnsi"/>
                <w:bCs/>
                <w:i/>
                <w:color w:val="000000"/>
                <w:sz w:val="20"/>
                <w:szCs w:val="20"/>
              </w:rPr>
              <w:t xml:space="preserve">HS. Obtaining, evaluating, and communicating information </w:t>
            </w:r>
            <w:r w:rsidRPr="005B1B43">
              <w:rPr>
                <w:rFonts w:eastAsiaTheme="minorHAnsi"/>
                <w:bCs/>
                <w:color w:val="000000"/>
                <w:sz w:val="20"/>
                <w:szCs w:val="20"/>
              </w:rPr>
              <w:t>Communicate scientific and technical information (e.g. about the process of development and the design and performance of a proposed process or system) in multiple formats (including orally, graphically, textually, and mathematically).</w:t>
            </w:r>
          </w:p>
          <w:p w14:paraId="4F09A77A" w14:textId="77777777" w:rsidR="005B1B43" w:rsidRPr="005B1B43" w:rsidRDefault="005B1B43" w:rsidP="005B1B43">
            <w:pPr>
              <w:autoSpaceDE w:val="0"/>
              <w:autoSpaceDN w:val="0"/>
              <w:adjustRightInd w:val="0"/>
              <w:spacing w:after="120"/>
              <w:rPr>
                <w:rFonts w:eastAsiaTheme="minorHAnsi"/>
                <w:bCs/>
                <w:i/>
                <w:color w:val="000000"/>
                <w:sz w:val="20"/>
                <w:szCs w:val="20"/>
              </w:rPr>
            </w:pPr>
            <w:r w:rsidRPr="005B1B43">
              <w:rPr>
                <w:rFonts w:asciiTheme="majorHAnsi" w:eastAsiaTheme="minorHAnsi" w:hAnsiTheme="majorHAnsi"/>
                <w:bCs/>
                <w:i/>
                <w:color w:val="0000FF"/>
                <w:sz w:val="24"/>
                <w:szCs w:val="20"/>
              </w:rPr>
              <w:t>Strong in student materials</w:t>
            </w:r>
          </w:p>
        </w:tc>
        <w:tc>
          <w:tcPr>
            <w:tcW w:w="3150" w:type="dxa"/>
            <w:tcBorders>
              <w:top w:val="single" w:sz="18" w:space="0" w:color="auto"/>
            </w:tcBorders>
          </w:tcPr>
          <w:p w14:paraId="406ACB5D" w14:textId="77777777" w:rsidR="005B1B43" w:rsidRPr="005B1B43" w:rsidRDefault="005B1B43" w:rsidP="005B1B43">
            <w:pPr>
              <w:rPr>
                <w:rFonts w:eastAsiaTheme="minorHAnsi"/>
                <w:b/>
                <w:bCs/>
                <w:i/>
                <w:color w:val="000000"/>
                <w:sz w:val="20"/>
                <w:szCs w:val="20"/>
              </w:rPr>
            </w:pPr>
            <w:r w:rsidRPr="005B1B43">
              <w:rPr>
                <w:rFonts w:eastAsiaTheme="minorHAnsi"/>
                <w:b/>
                <w:bCs/>
                <w:i/>
                <w:color w:val="000000"/>
                <w:sz w:val="20"/>
                <w:szCs w:val="20"/>
              </w:rPr>
              <w:t>DCI</w:t>
            </w:r>
          </w:p>
          <w:p w14:paraId="5C0872AB" w14:textId="77777777" w:rsidR="005B1B43" w:rsidRPr="005B1B43" w:rsidRDefault="005B1B43" w:rsidP="005B1B43">
            <w:pPr>
              <w:rPr>
                <w:rFonts w:eastAsiaTheme="minorHAnsi"/>
                <w:bCs/>
                <w:i/>
                <w:color w:val="000000"/>
                <w:sz w:val="20"/>
                <w:szCs w:val="20"/>
              </w:rPr>
            </w:pPr>
          </w:p>
          <w:p w14:paraId="4B23F9B0" w14:textId="77777777" w:rsidR="005B1B43" w:rsidRPr="005B1B43" w:rsidRDefault="005B1B43" w:rsidP="005B1B43">
            <w:pPr>
              <w:rPr>
                <w:rFonts w:eastAsiaTheme="minorHAnsi"/>
                <w:bCs/>
                <w:color w:val="000000"/>
                <w:sz w:val="20"/>
                <w:szCs w:val="20"/>
              </w:rPr>
            </w:pPr>
            <w:r w:rsidRPr="005B1B43">
              <w:rPr>
                <w:rFonts w:eastAsiaTheme="minorHAnsi"/>
                <w:bCs/>
                <w:i/>
                <w:color w:val="000000"/>
                <w:sz w:val="20"/>
                <w:szCs w:val="20"/>
              </w:rPr>
              <w:t>HS.PS2.B: Types of interactions:</w:t>
            </w:r>
            <w:r w:rsidRPr="005B1B43">
              <w:rPr>
                <w:rFonts w:eastAsiaTheme="minorHAnsi"/>
                <w:bCs/>
                <w:color w:val="000000"/>
                <w:sz w:val="20"/>
                <w:szCs w:val="20"/>
              </w:rPr>
              <w:t xml:space="preserve"> Attraction and repulsion between electric charges at the atomic scale explain the structure, properties, and transformations of matter, as well as the contact forces between material objects. </w:t>
            </w:r>
          </w:p>
          <w:p w14:paraId="3E2EC089" w14:textId="77777777" w:rsidR="005B1B43" w:rsidRPr="005B1B43" w:rsidRDefault="005B1B43" w:rsidP="005B1B43">
            <w:pPr>
              <w:autoSpaceDE w:val="0"/>
              <w:autoSpaceDN w:val="0"/>
              <w:adjustRightInd w:val="0"/>
              <w:rPr>
                <w:rFonts w:asciiTheme="majorHAnsi" w:eastAsiaTheme="minorHAnsi" w:hAnsiTheme="majorHAnsi"/>
                <w:bCs/>
                <w:i/>
                <w:color w:val="0000FF"/>
                <w:sz w:val="24"/>
                <w:szCs w:val="20"/>
              </w:rPr>
            </w:pPr>
          </w:p>
          <w:p w14:paraId="229D1B51" w14:textId="77777777" w:rsidR="005B1B43" w:rsidRPr="005B1B43" w:rsidRDefault="005B1B43" w:rsidP="005B1B43">
            <w:pPr>
              <w:autoSpaceDE w:val="0"/>
              <w:autoSpaceDN w:val="0"/>
              <w:adjustRightInd w:val="0"/>
              <w:spacing w:after="120"/>
              <w:rPr>
                <w:rFonts w:asciiTheme="majorHAnsi" w:eastAsiaTheme="minorHAnsi" w:hAnsiTheme="majorHAnsi"/>
                <w:bCs/>
                <w:i/>
                <w:color w:val="0000FF"/>
                <w:sz w:val="24"/>
                <w:szCs w:val="20"/>
              </w:rPr>
            </w:pPr>
            <w:r w:rsidRPr="005B1B43">
              <w:rPr>
                <w:rFonts w:asciiTheme="majorHAnsi" w:eastAsiaTheme="minorHAnsi" w:hAnsiTheme="majorHAnsi"/>
                <w:bCs/>
                <w:i/>
                <w:color w:val="0000FF"/>
                <w:sz w:val="24"/>
                <w:szCs w:val="20"/>
              </w:rPr>
              <w:t>Strong in teacher and student materials</w:t>
            </w:r>
          </w:p>
          <w:p w14:paraId="002DBA36" w14:textId="77777777" w:rsidR="005B1B43" w:rsidRPr="005B1B43" w:rsidRDefault="005B1B43" w:rsidP="005B1B43">
            <w:pPr>
              <w:autoSpaceDE w:val="0"/>
              <w:autoSpaceDN w:val="0"/>
              <w:adjustRightInd w:val="0"/>
              <w:spacing w:after="120"/>
              <w:rPr>
                <w:rFonts w:eastAsiaTheme="minorHAnsi"/>
                <w:bCs/>
                <w:color w:val="000000"/>
                <w:sz w:val="20"/>
                <w:szCs w:val="20"/>
              </w:rPr>
            </w:pPr>
          </w:p>
        </w:tc>
        <w:tc>
          <w:tcPr>
            <w:tcW w:w="3181" w:type="dxa"/>
            <w:tcBorders>
              <w:top w:val="single" w:sz="18" w:space="0" w:color="auto"/>
            </w:tcBorders>
          </w:tcPr>
          <w:p w14:paraId="754D5D8A" w14:textId="77777777" w:rsidR="005B1B43" w:rsidRPr="005B1B43" w:rsidRDefault="005B1B43" w:rsidP="005B1B43">
            <w:pPr>
              <w:autoSpaceDE w:val="0"/>
              <w:autoSpaceDN w:val="0"/>
              <w:adjustRightInd w:val="0"/>
              <w:spacing w:after="120" w:line="360" w:lineRule="auto"/>
              <w:rPr>
                <w:rFonts w:eastAsiaTheme="minorHAnsi"/>
                <w:bCs/>
                <w:i/>
                <w:caps/>
                <w:color w:val="000000"/>
                <w:sz w:val="20"/>
                <w:szCs w:val="20"/>
              </w:rPr>
            </w:pPr>
            <w:r w:rsidRPr="005B1B43">
              <w:rPr>
                <w:rFonts w:eastAsiaTheme="minorHAnsi"/>
                <w:b/>
                <w:bCs/>
                <w:i/>
                <w:caps/>
                <w:color w:val="000000"/>
                <w:sz w:val="20"/>
                <w:szCs w:val="20"/>
              </w:rPr>
              <w:t>Crosscutting Concept</w:t>
            </w:r>
          </w:p>
          <w:p w14:paraId="340A729E" w14:textId="77777777" w:rsidR="005B1B43" w:rsidRPr="005B1B43" w:rsidRDefault="005B1B43" w:rsidP="005B1B43">
            <w:pPr>
              <w:autoSpaceDE w:val="0"/>
              <w:autoSpaceDN w:val="0"/>
              <w:adjustRightInd w:val="0"/>
              <w:spacing w:after="120"/>
              <w:rPr>
                <w:rFonts w:eastAsiaTheme="minorHAnsi"/>
                <w:bCs/>
                <w:color w:val="000000"/>
                <w:sz w:val="20"/>
                <w:szCs w:val="20"/>
              </w:rPr>
            </w:pPr>
            <w:r w:rsidRPr="005B1B43">
              <w:rPr>
                <w:rFonts w:eastAsiaTheme="minorHAnsi"/>
                <w:bCs/>
                <w:i/>
                <w:color w:val="000000"/>
                <w:sz w:val="20"/>
                <w:szCs w:val="20"/>
              </w:rPr>
              <w:t>HS. Structure and Function:</w:t>
            </w:r>
            <w:r w:rsidRPr="005B1B43">
              <w:rPr>
                <w:rFonts w:eastAsiaTheme="minorHAnsi"/>
                <w:bCs/>
                <w:color w:val="000000"/>
                <w:sz w:val="20"/>
                <w:szCs w:val="20"/>
              </w:rPr>
              <w:t xml:space="preserve"> Investigating or designing new systems or structures requires a detailed examination of the properties of different materials, the structures of different components, and connections of components to reveal its function and/or solve a problem.</w:t>
            </w:r>
          </w:p>
          <w:p w14:paraId="0FDBE673" w14:textId="77777777" w:rsidR="005B1B43" w:rsidRPr="005B1B43" w:rsidRDefault="005B1B43" w:rsidP="005B1B43">
            <w:pPr>
              <w:autoSpaceDE w:val="0"/>
              <w:autoSpaceDN w:val="0"/>
              <w:adjustRightInd w:val="0"/>
              <w:spacing w:after="120" w:line="360" w:lineRule="auto"/>
              <w:rPr>
                <w:rFonts w:eastAsiaTheme="minorHAnsi"/>
                <w:bCs/>
                <w:i/>
                <w:color w:val="000000"/>
                <w:sz w:val="20"/>
                <w:szCs w:val="20"/>
              </w:rPr>
            </w:pPr>
            <w:r w:rsidRPr="005B1B43">
              <w:rPr>
                <w:rFonts w:asciiTheme="majorHAnsi" w:eastAsiaTheme="minorHAnsi" w:hAnsiTheme="majorHAnsi"/>
                <w:bCs/>
                <w:i/>
                <w:color w:val="0000FF"/>
                <w:sz w:val="24"/>
                <w:szCs w:val="20"/>
              </w:rPr>
              <w:t>Partial in student materials</w:t>
            </w:r>
          </w:p>
        </w:tc>
      </w:tr>
    </w:tbl>
    <w:p w14:paraId="50866E83" w14:textId="77777777" w:rsidR="005B1B43" w:rsidRPr="005B1B43" w:rsidRDefault="005B1B43" w:rsidP="005B1B43">
      <w:pPr>
        <w:autoSpaceDE/>
        <w:autoSpaceDN/>
        <w:rPr>
          <w:rFonts w:asciiTheme="minorHAnsi" w:eastAsiaTheme="minorHAnsi" w:hAnsiTheme="minorHAnsi" w:cstheme="minorHAnsi"/>
          <w:sz w:val="2"/>
        </w:rPr>
      </w:pPr>
    </w:p>
    <w:p w14:paraId="504A7C98" w14:textId="77777777" w:rsidR="005B1B43" w:rsidRPr="005B1B43" w:rsidRDefault="005B1B43" w:rsidP="005B1B43">
      <w:pPr>
        <w:autoSpaceDE/>
        <w:autoSpaceDN/>
        <w:spacing w:after="200" w:line="276" w:lineRule="auto"/>
        <w:jc w:val="center"/>
        <w:rPr>
          <w:rFonts w:asciiTheme="minorHAnsi" w:eastAsiaTheme="minorHAnsi" w:hAnsiTheme="minorHAnsi" w:cstheme="minorBidi"/>
        </w:rPr>
      </w:pPr>
    </w:p>
    <w:p w14:paraId="549ABE5E" w14:textId="77777777" w:rsidR="005B1B43" w:rsidRPr="005B1B43" w:rsidRDefault="005B1B43" w:rsidP="005B1B43">
      <w:pPr>
        <w:autoSpaceDE/>
        <w:autoSpaceDN/>
        <w:spacing w:after="200" w:line="276" w:lineRule="auto"/>
        <w:rPr>
          <w:rFonts w:asciiTheme="majorHAnsi" w:eastAsiaTheme="majorEastAsia" w:hAnsiTheme="majorHAnsi" w:cstheme="majorBidi"/>
          <w:b/>
          <w:bCs/>
          <w:i/>
          <w:color w:val="4BACC6" w:themeColor="accent5"/>
          <w:sz w:val="28"/>
          <w:szCs w:val="28"/>
        </w:rPr>
      </w:pPr>
      <w:r w:rsidRPr="005B1B43">
        <w:rPr>
          <w:rFonts w:asciiTheme="minorHAnsi" w:eastAsiaTheme="minorHAnsi" w:hAnsiTheme="minorHAnsi" w:cstheme="minorBidi"/>
        </w:rPr>
        <w:br w:type="page"/>
      </w:r>
      <w:r w:rsidRPr="005B1B43">
        <w:rPr>
          <w:rFonts w:asciiTheme="majorHAnsi" w:eastAsiaTheme="minorHAnsi" w:hAnsiTheme="majorHAnsi" w:cstheme="minorBidi"/>
          <w:b/>
          <w:i/>
          <w:color w:val="4BACC6" w:themeColor="accent5"/>
          <w:sz w:val="28"/>
          <w:szCs w:val="28"/>
        </w:rPr>
        <w:lastRenderedPageBreak/>
        <w:t xml:space="preserve">Alignment to the Common Core State Standards for English Language Arts/Literacy and Mathematics </w:t>
      </w:r>
    </w:p>
    <w:p w14:paraId="4F85EC3F" w14:textId="77777777" w:rsidR="005B1B43" w:rsidRPr="005B1B43" w:rsidRDefault="005B1B43" w:rsidP="005B1B43">
      <w:pPr>
        <w:autoSpaceDE/>
        <w:autoSpaceDN/>
        <w:rPr>
          <w:rFonts w:eastAsiaTheme="minorHAnsi"/>
        </w:rPr>
      </w:pPr>
      <w:r w:rsidRPr="005B1B43">
        <w:rPr>
          <w:rFonts w:eastAsiaTheme="minorHAnsi"/>
        </w:rPr>
        <w:t xml:space="preserve">Alignments in Table 3 were made to the Anchor Standards, unless a more specific version of the standard was a closer fit to the skills in the module. </w:t>
      </w:r>
    </w:p>
    <w:p w14:paraId="5FC50D65" w14:textId="77777777" w:rsidR="005B1B43" w:rsidRPr="005B1B43" w:rsidRDefault="005B1B43" w:rsidP="005B1B43">
      <w:pPr>
        <w:autoSpaceDE/>
        <w:autoSpaceDN/>
        <w:rPr>
          <w:rFonts w:asciiTheme="minorHAnsi" w:eastAsiaTheme="minorHAnsi" w:hAnsiTheme="minorHAnsi" w:cstheme="minorHAnsi"/>
        </w:rPr>
      </w:pPr>
    </w:p>
    <w:tbl>
      <w:tblPr>
        <w:tblStyle w:val="TableGrid"/>
        <w:tblW w:w="0" w:type="auto"/>
        <w:tblInd w:w="108" w:type="dxa"/>
        <w:tblLook w:val="04A0" w:firstRow="1" w:lastRow="0" w:firstColumn="1" w:lastColumn="0" w:noHBand="0" w:noVBand="1"/>
      </w:tblPr>
      <w:tblGrid>
        <w:gridCol w:w="9242"/>
      </w:tblGrid>
      <w:tr w:rsidR="005B1B43" w:rsidRPr="005B1B43" w14:paraId="7ABEF72E" w14:textId="77777777" w:rsidTr="00DA67C9">
        <w:trPr>
          <w:trHeight w:val="327"/>
          <w:tblHeader/>
        </w:trPr>
        <w:tc>
          <w:tcPr>
            <w:tcW w:w="9242" w:type="dxa"/>
            <w:tcBorders>
              <w:bottom w:val="single" w:sz="12" w:space="0" w:color="auto"/>
            </w:tcBorders>
            <w:shd w:val="clear" w:color="auto" w:fill="92CDDC" w:themeFill="accent5" w:themeFillTint="99"/>
          </w:tcPr>
          <w:p w14:paraId="259FB3BC" w14:textId="77777777" w:rsidR="005B1B43" w:rsidRPr="005B1B43" w:rsidRDefault="005B1B43" w:rsidP="005B1B43">
            <w:pPr>
              <w:rPr>
                <w:rFonts w:asciiTheme="minorHAnsi" w:eastAsiaTheme="minorHAnsi" w:hAnsiTheme="minorHAnsi" w:cstheme="minorBidi"/>
              </w:rPr>
            </w:pPr>
            <w:r w:rsidRPr="005B1B43">
              <w:rPr>
                <w:rFonts w:asciiTheme="minorHAnsi" w:eastAsiaTheme="minorHAnsi" w:hAnsiTheme="minorHAnsi" w:cstheme="minorBidi"/>
                <w:b/>
                <w:bCs/>
                <w:smallCaps/>
                <w:spacing w:val="5"/>
              </w:rPr>
              <w:t>Table 3. Aligned Common Core Standards for English Language Arts &amp; Literacy</w:t>
            </w:r>
          </w:p>
        </w:tc>
      </w:tr>
      <w:tr w:rsidR="005B1B43" w:rsidRPr="005B1B43" w14:paraId="2FAFE9BF" w14:textId="77777777" w:rsidTr="00DA67C9">
        <w:tc>
          <w:tcPr>
            <w:tcW w:w="9242" w:type="dxa"/>
            <w:tcBorders>
              <w:top w:val="single" w:sz="12" w:space="0" w:color="auto"/>
              <w:bottom w:val="single" w:sz="12" w:space="0" w:color="auto"/>
            </w:tcBorders>
          </w:tcPr>
          <w:p w14:paraId="0B1D8F48" w14:textId="77777777" w:rsidR="005B1B43" w:rsidRPr="005B1B43" w:rsidRDefault="005B1B43" w:rsidP="005B1B43">
            <w:pPr>
              <w:autoSpaceDE w:val="0"/>
              <w:autoSpaceDN w:val="0"/>
              <w:adjustRightInd w:val="0"/>
              <w:rPr>
                <w:rFonts w:eastAsiaTheme="minorHAnsi"/>
                <w:bCs/>
                <w:color w:val="000000"/>
                <w:sz w:val="20"/>
                <w:szCs w:val="20"/>
              </w:rPr>
            </w:pPr>
            <w:r w:rsidRPr="005B1B43">
              <w:rPr>
                <w:rFonts w:eastAsiaTheme="minorHAnsi"/>
                <w:bCs/>
                <w:color w:val="000000"/>
                <w:sz w:val="20"/>
                <w:szCs w:val="20"/>
              </w:rPr>
              <w:t>CCR.L.6: Acquire and use accurately a range of general academic and domain-specific words and phrases sufficient for reading, writing, speaking, and listening at the college and career readiness level; demonstrate independence in gathering vocabulary knowledge when encountering an unknown term important to comprehension or expression.</w:t>
            </w:r>
          </w:p>
          <w:p w14:paraId="080E8278" w14:textId="77777777" w:rsidR="005B1B43" w:rsidRPr="005B1B43" w:rsidRDefault="005B1B43" w:rsidP="005B1B43">
            <w:pPr>
              <w:autoSpaceDE w:val="0"/>
              <w:autoSpaceDN w:val="0"/>
              <w:adjustRightInd w:val="0"/>
              <w:spacing w:after="120" w:line="360" w:lineRule="auto"/>
              <w:rPr>
                <w:rFonts w:ascii="Tahoma" w:eastAsiaTheme="minorHAnsi" w:hAnsi="Tahoma"/>
                <w:bCs/>
                <w:color w:val="000000"/>
                <w:sz w:val="20"/>
                <w:szCs w:val="20"/>
              </w:rPr>
            </w:pPr>
            <w:r w:rsidRPr="005B1B43">
              <w:rPr>
                <w:rFonts w:asciiTheme="majorHAnsi" w:eastAsiaTheme="minorHAnsi" w:hAnsiTheme="majorHAnsi"/>
                <w:bCs/>
                <w:i/>
                <w:color w:val="0000FF"/>
                <w:sz w:val="24"/>
                <w:szCs w:val="20"/>
              </w:rPr>
              <w:t>Partial in teacher and student materials</w:t>
            </w:r>
          </w:p>
        </w:tc>
      </w:tr>
      <w:tr w:rsidR="005B1B43" w:rsidRPr="005B1B43" w14:paraId="6C9F66B6" w14:textId="77777777" w:rsidTr="00DA67C9">
        <w:trPr>
          <w:trHeight w:val="888"/>
        </w:trPr>
        <w:tc>
          <w:tcPr>
            <w:tcW w:w="9242" w:type="dxa"/>
            <w:tcBorders>
              <w:top w:val="single" w:sz="12" w:space="0" w:color="auto"/>
              <w:bottom w:val="single" w:sz="12" w:space="0" w:color="auto"/>
            </w:tcBorders>
          </w:tcPr>
          <w:p w14:paraId="0AA7080D" w14:textId="77777777" w:rsidR="005B1B43" w:rsidRPr="005B1B43" w:rsidRDefault="005B1B43" w:rsidP="005B1B43">
            <w:pPr>
              <w:autoSpaceDE w:val="0"/>
              <w:autoSpaceDN w:val="0"/>
              <w:adjustRightInd w:val="0"/>
              <w:rPr>
                <w:rFonts w:eastAsiaTheme="minorHAnsi"/>
                <w:bCs/>
                <w:color w:val="000000"/>
                <w:sz w:val="20"/>
              </w:rPr>
            </w:pPr>
            <w:r w:rsidRPr="005B1B43">
              <w:rPr>
                <w:rFonts w:eastAsiaTheme="minorHAnsi"/>
                <w:bCs/>
                <w:color w:val="000000"/>
                <w:sz w:val="20"/>
              </w:rPr>
              <w:t>RST.11–12.3: Follow precisely a complex multistep procedure when carrying out experiments, taking measurements, or performing technical tasks; analyze the specific results based on explanations in the text.</w:t>
            </w:r>
          </w:p>
          <w:p w14:paraId="44EC8F06" w14:textId="77777777" w:rsidR="005B1B43" w:rsidRPr="005B1B43" w:rsidRDefault="005B1B43" w:rsidP="005B1B43">
            <w:pPr>
              <w:autoSpaceDE w:val="0"/>
              <w:autoSpaceDN w:val="0"/>
              <w:adjustRightInd w:val="0"/>
              <w:rPr>
                <w:rFonts w:asciiTheme="majorHAnsi" w:eastAsiaTheme="minorHAnsi" w:hAnsiTheme="majorHAnsi"/>
                <w:bCs/>
                <w:i/>
                <w:color w:val="0000FF"/>
                <w:szCs w:val="20"/>
              </w:rPr>
            </w:pPr>
            <w:r w:rsidRPr="005B1B43">
              <w:rPr>
                <w:rFonts w:asciiTheme="majorHAnsi" w:eastAsiaTheme="minorHAnsi" w:hAnsiTheme="majorHAnsi"/>
                <w:bCs/>
                <w:i/>
                <w:color w:val="0000FF"/>
                <w:sz w:val="24"/>
                <w:szCs w:val="20"/>
              </w:rPr>
              <w:t>Strong in student materials</w:t>
            </w:r>
          </w:p>
          <w:p w14:paraId="4237AAC7" w14:textId="77777777" w:rsidR="005B1B43" w:rsidRPr="005B1B43" w:rsidRDefault="005B1B43" w:rsidP="005B1B43">
            <w:pPr>
              <w:autoSpaceDE w:val="0"/>
              <w:autoSpaceDN w:val="0"/>
              <w:adjustRightInd w:val="0"/>
              <w:rPr>
                <w:rFonts w:asciiTheme="minorHAnsi" w:eastAsiaTheme="minorHAnsi" w:hAnsiTheme="minorHAnsi"/>
                <w:bCs/>
                <w:color w:val="000000"/>
              </w:rPr>
            </w:pPr>
          </w:p>
        </w:tc>
      </w:tr>
      <w:tr w:rsidR="005B1B43" w:rsidRPr="005B1B43" w14:paraId="572006D1" w14:textId="77777777" w:rsidTr="00DA67C9">
        <w:trPr>
          <w:trHeight w:val="888"/>
        </w:trPr>
        <w:tc>
          <w:tcPr>
            <w:tcW w:w="9242" w:type="dxa"/>
            <w:tcBorders>
              <w:top w:val="single" w:sz="12" w:space="0" w:color="auto"/>
            </w:tcBorders>
          </w:tcPr>
          <w:p w14:paraId="3A344CD4" w14:textId="77777777" w:rsidR="005B1B43" w:rsidRPr="005B1B43" w:rsidRDefault="005B1B43" w:rsidP="005B1B43">
            <w:pPr>
              <w:autoSpaceDE w:val="0"/>
              <w:autoSpaceDN w:val="0"/>
              <w:adjustRightInd w:val="0"/>
              <w:rPr>
                <w:rFonts w:eastAsiaTheme="minorHAnsi"/>
                <w:bCs/>
                <w:color w:val="000000"/>
                <w:sz w:val="20"/>
              </w:rPr>
            </w:pPr>
            <w:r w:rsidRPr="005B1B43">
              <w:rPr>
                <w:rFonts w:eastAsiaTheme="minorHAnsi"/>
                <w:bCs/>
                <w:color w:val="000000"/>
                <w:sz w:val="20"/>
              </w:rPr>
              <w:t>RST.6–8.7: Integrate quantitative or technical information expressed in words in a text with a version of that information expressed visually (e.g., in a flowchart, diagram, model, graph, or table).</w:t>
            </w:r>
          </w:p>
          <w:p w14:paraId="03742C79" w14:textId="77777777" w:rsidR="005B1B43" w:rsidRPr="005B1B43" w:rsidRDefault="005B1B43" w:rsidP="005B1B43">
            <w:pPr>
              <w:autoSpaceDE w:val="0"/>
              <w:autoSpaceDN w:val="0"/>
              <w:adjustRightInd w:val="0"/>
              <w:rPr>
                <w:rFonts w:asciiTheme="majorHAnsi" w:eastAsiaTheme="minorHAnsi" w:hAnsiTheme="majorHAnsi"/>
                <w:bCs/>
                <w:i/>
                <w:color w:val="0000FF"/>
                <w:szCs w:val="20"/>
              </w:rPr>
            </w:pPr>
            <w:r w:rsidRPr="005B1B43">
              <w:rPr>
                <w:rFonts w:asciiTheme="majorHAnsi" w:eastAsiaTheme="minorHAnsi" w:hAnsiTheme="majorHAnsi"/>
                <w:bCs/>
                <w:i/>
                <w:color w:val="0000FF"/>
                <w:sz w:val="24"/>
                <w:szCs w:val="20"/>
              </w:rPr>
              <w:t>Strong in student materials</w:t>
            </w:r>
          </w:p>
          <w:p w14:paraId="1ADACE10" w14:textId="77777777" w:rsidR="005B1B43" w:rsidRPr="005B1B43" w:rsidRDefault="005B1B43" w:rsidP="005B1B43">
            <w:pPr>
              <w:autoSpaceDE w:val="0"/>
              <w:autoSpaceDN w:val="0"/>
              <w:adjustRightInd w:val="0"/>
              <w:rPr>
                <w:rFonts w:asciiTheme="minorHAnsi" w:eastAsiaTheme="minorHAnsi" w:hAnsiTheme="minorHAnsi"/>
                <w:bCs/>
                <w:color w:val="000000"/>
              </w:rPr>
            </w:pPr>
          </w:p>
        </w:tc>
      </w:tr>
    </w:tbl>
    <w:p w14:paraId="02B252F3" w14:textId="77777777" w:rsidR="005B1B43" w:rsidRPr="005B1B43" w:rsidRDefault="005B1B43" w:rsidP="005B1B43">
      <w:pPr>
        <w:autoSpaceDE/>
        <w:autoSpaceDN/>
        <w:rPr>
          <w:rFonts w:asciiTheme="minorHAnsi" w:eastAsiaTheme="minorHAnsi" w:hAnsiTheme="minorHAnsi" w:cstheme="minorBidi"/>
          <w:sz w:val="10"/>
        </w:rPr>
      </w:pPr>
    </w:p>
    <w:p w14:paraId="0E24F1A6" w14:textId="77777777" w:rsidR="005B1B43" w:rsidRPr="005B1B43" w:rsidRDefault="005B1B43" w:rsidP="005B1B43">
      <w:pPr>
        <w:shd w:val="clear" w:color="auto" w:fill="FFFFFF" w:themeFill="background1"/>
        <w:autoSpaceDE/>
        <w:autoSpaceDN/>
        <w:rPr>
          <w:rFonts w:asciiTheme="minorHAnsi" w:eastAsiaTheme="minorHAnsi" w:hAnsiTheme="minorHAnsi" w:cstheme="minorHAnsi"/>
        </w:rPr>
      </w:pPr>
    </w:p>
    <w:p w14:paraId="3A5717B8" w14:textId="77777777" w:rsidR="005B1B43" w:rsidRPr="005B1B43" w:rsidRDefault="005B1B43" w:rsidP="005B1B43">
      <w:pPr>
        <w:shd w:val="clear" w:color="auto" w:fill="FFFFFF" w:themeFill="background1"/>
        <w:autoSpaceDE/>
        <w:autoSpaceDN/>
        <w:rPr>
          <w:rFonts w:eastAsiaTheme="minorHAnsi"/>
        </w:rPr>
      </w:pPr>
      <w:r w:rsidRPr="005B1B43">
        <w:rPr>
          <w:rFonts w:eastAsiaTheme="minorHAnsi"/>
        </w:rPr>
        <w:t>For mathematics, Table 4 shows alignments to standards found in the 8</w:t>
      </w:r>
      <w:r w:rsidRPr="005B1B43">
        <w:rPr>
          <w:rFonts w:eastAsiaTheme="minorHAnsi"/>
          <w:vertAlign w:val="superscript"/>
        </w:rPr>
        <w:t>th</w:t>
      </w:r>
      <w:r w:rsidRPr="005B1B43">
        <w:rPr>
          <w:rFonts w:eastAsiaTheme="minorHAnsi"/>
        </w:rPr>
        <w:t xml:space="preserve"> through 12</w:t>
      </w:r>
      <w:r w:rsidRPr="005B1B43">
        <w:rPr>
          <w:rFonts w:eastAsiaTheme="minorHAnsi"/>
          <w:vertAlign w:val="superscript"/>
        </w:rPr>
        <w:t>th</w:t>
      </w:r>
      <w:r w:rsidRPr="005B1B43">
        <w:rPr>
          <w:rFonts w:eastAsiaTheme="minorHAnsi"/>
        </w:rPr>
        <w:t xml:space="preserve"> grade levels. </w:t>
      </w:r>
    </w:p>
    <w:p w14:paraId="3A35B0FB" w14:textId="77777777" w:rsidR="005B1B43" w:rsidRPr="005B1B43" w:rsidRDefault="005B1B43" w:rsidP="005B1B43">
      <w:pPr>
        <w:shd w:val="clear" w:color="auto" w:fill="FFFFFF" w:themeFill="background1"/>
        <w:autoSpaceDE/>
        <w:autoSpaceDN/>
        <w:rPr>
          <w:rFonts w:asciiTheme="minorHAnsi" w:eastAsiaTheme="minorHAnsi" w:hAnsiTheme="minorHAnsi" w:cstheme="minorBidi"/>
        </w:rPr>
      </w:pPr>
    </w:p>
    <w:tbl>
      <w:tblPr>
        <w:tblStyle w:val="TableGrid"/>
        <w:tblW w:w="0" w:type="auto"/>
        <w:tblInd w:w="108" w:type="dxa"/>
        <w:tblLook w:val="04A0" w:firstRow="1" w:lastRow="0" w:firstColumn="1" w:lastColumn="0" w:noHBand="0" w:noVBand="1"/>
      </w:tblPr>
      <w:tblGrid>
        <w:gridCol w:w="9242"/>
      </w:tblGrid>
      <w:tr w:rsidR="005B1B43" w:rsidRPr="005B1B43" w14:paraId="1FB43368" w14:textId="77777777" w:rsidTr="00DA67C9">
        <w:trPr>
          <w:trHeight w:val="345"/>
        </w:trPr>
        <w:tc>
          <w:tcPr>
            <w:tcW w:w="9242" w:type="dxa"/>
            <w:tcBorders>
              <w:bottom w:val="single" w:sz="18" w:space="0" w:color="auto"/>
            </w:tcBorders>
            <w:shd w:val="clear" w:color="auto" w:fill="92CDDC" w:themeFill="accent5" w:themeFillTint="99"/>
          </w:tcPr>
          <w:p w14:paraId="38D35D6F" w14:textId="77777777" w:rsidR="005B1B43" w:rsidRPr="005B1B43" w:rsidRDefault="005B1B43" w:rsidP="005B1B43">
            <w:pPr>
              <w:rPr>
                <w:rFonts w:asciiTheme="minorHAnsi" w:eastAsiaTheme="minorHAnsi" w:hAnsiTheme="minorHAnsi" w:cstheme="minorBidi"/>
              </w:rPr>
            </w:pPr>
            <w:r w:rsidRPr="005B1B43">
              <w:rPr>
                <w:rFonts w:asciiTheme="minorHAnsi" w:eastAsiaTheme="minorHAnsi" w:hAnsiTheme="minorHAnsi" w:cstheme="minorBidi"/>
                <w:b/>
                <w:bCs/>
                <w:smallCaps/>
                <w:spacing w:val="5"/>
              </w:rPr>
              <w:t xml:space="preserve">Table 4. Aligned Common Core Standards for Mathematics </w:t>
            </w:r>
          </w:p>
        </w:tc>
      </w:tr>
      <w:tr w:rsidR="005B1B43" w:rsidRPr="005B1B43" w14:paraId="11AD498A" w14:textId="77777777" w:rsidTr="00DA67C9">
        <w:tc>
          <w:tcPr>
            <w:tcW w:w="9242" w:type="dxa"/>
            <w:tcBorders>
              <w:top w:val="single" w:sz="18" w:space="0" w:color="auto"/>
              <w:bottom w:val="single" w:sz="4" w:space="0" w:color="auto"/>
            </w:tcBorders>
          </w:tcPr>
          <w:p w14:paraId="5F24EC94" w14:textId="77777777" w:rsidR="005B1B43" w:rsidRPr="005B1B43" w:rsidRDefault="005B1B43" w:rsidP="005B1B43">
            <w:pPr>
              <w:rPr>
                <w:rFonts w:eastAsiaTheme="minorHAnsi"/>
                <w:bCs/>
                <w:color w:val="000000"/>
                <w:sz w:val="20"/>
                <w:szCs w:val="20"/>
              </w:rPr>
            </w:pPr>
            <w:r w:rsidRPr="005B1B43">
              <w:rPr>
                <w:rFonts w:eastAsiaTheme="minorHAnsi"/>
                <w:bCs/>
                <w:color w:val="000000"/>
                <w:sz w:val="20"/>
                <w:szCs w:val="20"/>
              </w:rPr>
              <w:t>HS.N-VM.1 (+) Recognize vector quantities as having both magnitude and direction. Represent vector quantities by directed line segments, and use appropriate symbols for vectors and their magnitudes</w:t>
            </w:r>
            <w:r w:rsidRPr="005B1B43">
              <w:rPr>
                <w:rFonts w:eastAsiaTheme="minorHAnsi"/>
                <w:sz w:val="20"/>
                <w:szCs w:val="20"/>
              </w:rPr>
              <w:t xml:space="preserve"> </w:t>
            </w:r>
            <w:r w:rsidRPr="005B1B43">
              <w:rPr>
                <w:rFonts w:eastAsiaTheme="minorHAnsi"/>
                <w:bCs/>
                <w:color w:val="000000"/>
                <w:sz w:val="20"/>
                <w:szCs w:val="20"/>
              </w:rPr>
              <w:t>(e.g.,</w:t>
            </w:r>
            <w:r w:rsidRPr="005B1B43">
              <w:rPr>
                <w:rFonts w:eastAsiaTheme="minorHAnsi"/>
                <w:sz w:val="20"/>
                <w:szCs w:val="20"/>
              </w:rPr>
              <w:t xml:space="preserve"> </w:t>
            </w:r>
            <w:r w:rsidRPr="005B1B43">
              <w:rPr>
                <w:rFonts w:eastAsiaTheme="minorHAnsi"/>
                <w:b/>
                <w:bCs/>
                <w:iCs/>
                <w:sz w:val="20"/>
                <w:szCs w:val="20"/>
              </w:rPr>
              <w:t>v</w:t>
            </w:r>
            <w:r w:rsidRPr="005B1B43">
              <w:rPr>
                <w:rFonts w:eastAsiaTheme="minorHAnsi"/>
                <w:sz w:val="20"/>
                <w:szCs w:val="20"/>
              </w:rPr>
              <w:t>, |</w:t>
            </w:r>
            <w:r w:rsidRPr="005B1B43">
              <w:rPr>
                <w:rFonts w:eastAsiaTheme="minorHAnsi"/>
                <w:b/>
                <w:bCs/>
                <w:iCs/>
                <w:sz w:val="20"/>
                <w:szCs w:val="20"/>
              </w:rPr>
              <w:t>v</w:t>
            </w:r>
            <w:r w:rsidRPr="005B1B43">
              <w:rPr>
                <w:rFonts w:eastAsiaTheme="minorHAnsi"/>
                <w:sz w:val="20"/>
                <w:szCs w:val="20"/>
              </w:rPr>
              <w:t>|, ||</w:t>
            </w:r>
            <w:r w:rsidRPr="005B1B43">
              <w:rPr>
                <w:rFonts w:eastAsiaTheme="minorHAnsi"/>
                <w:b/>
                <w:bCs/>
                <w:iCs/>
                <w:sz w:val="20"/>
                <w:szCs w:val="20"/>
              </w:rPr>
              <w:t>v</w:t>
            </w:r>
            <w:r w:rsidRPr="005B1B43">
              <w:rPr>
                <w:rFonts w:eastAsiaTheme="minorHAnsi"/>
                <w:sz w:val="20"/>
                <w:szCs w:val="20"/>
              </w:rPr>
              <w:t xml:space="preserve">||, </w:t>
            </w:r>
            <w:r w:rsidRPr="005B1B43">
              <w:rPr>
                <w:rFonts w:eastAsiaTheme="minorHAnsi"/>
                <w:iCs/>
                <w:sz w:val="20"/>
                <w:szCs w:val="20"/>
              </w:rPr>
              <w:t>v</w:t>
            </w:r>
            <w:r w:rsidRPr="005B1B43">
              <w:rPr>
                <w:rFonts w:eastAsiaTheme="minorHAnsi"/>
                <w:bCs/>
                <w:color w:val="000000"/>
                <w:sz w:val="20"/>
                <w:szCs w:val="20"/>
              </w:rPr>
              <w:t xml:space="preserve">). </w:t>
            </w:r>
          </w:p>
          <w:p w14:paraId="2694D4C4" w14:textId="77777777" w:rsidR="005B1B43" w:rsidRPr="005B1B43" w:rsidRDefault="005B1B43" w:rsidP="005B1B43">
            <w:pPr>
              <w:rPr>
                <w:rFonts w:asciiTheme="majorHAnsi" w:eastAsiaTheme="minorHAnsi" w:hAnsiTheme="majorHAnsi"/>
                <w:bCs/>
                <w:i/>
                <w:color w:val="0000FF"/>
                <w:sz w:val="24"/>
                <w:szCs w:val="20"/>
              </w:rPr>
            </w:pPr>
            <w:r w:rsidRPr="005B1B43">
              <w:rPr>
                <w:rFonts w:asciiTheme="majorHAnsi" w:eastAsiaTheme="minorHAnsi" w:hAnsiTheme="majorHAnsi"/>
                <w:bCs/>
                <w:i/>
                <w:color w:val="0000FF"/>
                <w:sz w:val="24"/>
                <w:szCs w:val="20"/>
              </w:rPr>
              <w:t>Strong in student materials</w:t>
            </w:r>
          </w:p>
          <w:p w14:paraId="36B3255E" w14:textId="77777777" w:rsidR="005B1B43" w:rsidRPr="005B1B43" w:rsidRDefault="005B1B43" w:rsidP="005B1B43">
            <w:pPr>
              <w:rPr>
                <w:rFonts w:asciiTheme="minorHAnsi" w:eastAsiaTheme="minorHAnsi" w:hAnsiTheme="minorHAnsi" w:cstheme="minorBidi"/>
              </w:rPr>
            </w:pPr>
          </w:p>
        </w:tc>
      </w:tr>
      <w:tr w:rsidR="005B1B43" w:rsidRPr="005B1B43" w14:paraId="0C5EF5C2" w14:textId="77777777" w:rsidTr="00DA67C9">
        <w:tc>
          <w:tcPr>
            <w:tcW w:w="9242" w:type="dxa"/>
            <w:tcBorders>
              <w:top w:val="single" w:sz="18" w:space="0" w:color="auto"/>
              <w:bottom w:val="single" w:sz="4" w:space="0" w:color="auto"/>
            </w:tcBorders>
          </w:tcPr>
          <w:p w14:paraId="3FEAE410" w14:textId="77777777" w:rsidR="005B1B43" w:rsidRPr="005B1B43" w:rsidRDefault="005B1B43" w:rsidP="005B1B43">
            <w:pPr>
              <w:rPr>
                <w:rFonts w:eastAsiaTheme="minorHAnsi"/>
                <w:bCs/>
                <w:sz w:val="20"/>
                <w:szCs w:val="20"/>
              </w:rPr>
            </w:pPr>
            <w:r w:rsidRPr="005B1B43">
              <w:rPr>
                <w:rFonts w:eastAsiaTheme="minorHAnsi"/>
                <w:bCs/>
                <w:sz w:val="20"/>
                <w:szCs w:val="20"/>
              </w:rPr>
              <w:t xml:space="preserve">HS.N-VM.3 (+) Solve problems involving velocity and other quantities that can be represented by vectors. </w:t>
            </w:r>
          </w:p>
          <w:p w14:paraId="313C04BE" w14:textId="77777777" w:rsidR="005B1B43" w:rsidRPr="005B1B43" w:rsidRDefault="005B1B43" w:rsidP="005B1B43">
            <w:pPr>
              <w:rPr>
                <w:rFonts w:asciiTheme="majorHAnsi" w:eastAsiaTheme="minorHAnsi" w:hAnsiTheme="majorHAnsi"/>
                <w:bCs/>
                <w:i/>
                <w:color w:val="0000FF"/>
                <w:sz w:val="24"/>
                <w:szCs w:val="20"/>
              </w:rPr>
            </w:pPr>
            <w:r w:rsidRPr="005B1B43">
              <w:rPr>
                <w:rFonts w:asciiTheme="majorHAnsi" w:eastAsiaTheme="minorHAnsi" w:hAnsiTheme="majorHAnsi"/>
                <w:bCs/>
                <w:i/>
                <w:color w:val="0000FF"/>
                <w:sz w:val="24"/>
                <w:szCs w:val="20"/>
              </w:rPr>
              <w:t>Strong in student materials</w:t>
            </w:r>
          </w:p>
          <w:p w14:paraId="668EB913" w14:textId="77777777" w:rsidR="005B1B43" w:rsidRPr="005B1B43" w:rsidRDefault="005B1B43" w:rsidP="005B1B43">
            <w:pPr>
              <w:rPr>
                <w:rFonts w:asciiTheme="minorHAnsi" w:eastAsiaTheme="minorHAnsi" w:hAnsiTheme="minorHAnsi" w:cstheme="minorBidi"/>
              </w:rPr>
            </w:pPr>
          </w:p>
        </w:tc>
      </w:tr>
      <w:tr w:rsidR="005B1B43" w:rsidRPr="005B1B43" w14:paraId="674A44D1" w14:textId="77777777" w:rsidTr="00DA67C9">
        <w:tc>
          <w:tcPr>
            <w:tcW w:w="9242" w:type="dxa"/>
            <w:tcBorders>
              <w:top w:val="single" w:sz="18" w:space="0" w:color="auto"/>
            </w:tcBorders>
          </w:tcPr>
          <w:p w14:paraId="3206BD83" w14:textId="77777777" w:rsidR="005B1B43" w:rsidRPr="005B1B43" w:rsidRDefault="005B1B43" w:rsidP="005B1B43">
            <w:pPr>
              <w:rPr>
                <w:rFonts w:eastAsiaTheme="minorHAnsi"/>
                <w:i/>
                <w:iCs/>
                <w:sz w:val="20"/>
                <w:szCs w:val="20"/>
              </w:rPr>
            </w:pPr>
            <w:r w:rsidRPr="005B1B43">
              <w:rPr>
                <w:rFonts w:eastAsiaTheme="minorHAnsi"/>
                <w:bCs/>
                <w:sz w:val="20"/>
                <w:szCs w:val="20"/>
              </w:rPr>
              <w:t>HS.A-CED.1 Create equations and inequalities in one variable and use them to solve problems.</w:t>
            </w:r>
            <w:r w:rsidRPr="005B1B43">
              <w:rPr>
                <w:rFonts w:eastAsiaTheme="minorHAnsi"/>
                <w:sz w:val="20"/>
                <w:szCs w:val="20"/>
              </w:rPr>
              <w:t xml:space="preserve"> </w:t>
            </w:r>
            <w:r w:rsidRPr="005B1B43">
              <w:rPr>
                <w:rFonts w:eastAsiaTheme="minorHAnsi"/>
                <w:i/>
                <w:iCs/>
                <w:sz w:val="20"/>
                <w:szCs w:val="20"/>
              </w:rPr>
              <w:t xml:space="preserve">Include equations arising from linear and quadratic functions, and simple rational and exponential functions. </w:t>
            </w:r>
          </w:p>
          <w:p w14:paraId="47A1209B" w14:textId="77777777" w:rsidR="005B1B43" w:rsidRPr="005B1B43" w:rsidRDefault="005B1B43" w:rsidP="005B1B43">
            <w:pPr>
              <w:rPr>
                <w:rFonts w:asciiTheme="majorHAnsi" w:eastAsiaTheme="minorHAnsi" w:hAnsiTheme="majorHAnsi"/>
                <w:bCs/>
                <w:i/>
                <w:color w:val="0000FF"/>
                <w:sz w:val="24"/>
                <w:szCs w:val="20"/>
              </w:rPr>
            </w:pPr>
            <w:r w:rsidRPr="005B1B43">
              <w:rPr>
                <w:rFonts w:asciiTheme="majorHAnsi" w:eastAsiaTheme="minorHAnsi" w:hAnsiTheme="majorHAnsi"/>
                <w:bCs/>
                <w:i/>
                <w:color w:val="0000FF"/>
                <w:sz w:val="24"/>
                <w:szCs w:val="20"/>
              </w:rPr>
              <w:t>Strong in student materials</w:t>
            </w:r>
          </w:p>
          <w:p w14:paraId="0B6CC83B" w14:textId="77777777" w:rsidR="005B1B43" w:rsidRPr="005B1B43" w:rsidRDefault="005B1B43" w:rsidP="005B1B43">
            <w:pPr>
              <w:rPr>
                <w:rFonts w:asciiTheme="minorHAnsi" w:eastAsiaTheme="minorHAnsi" w:hAnsiTheme="minorHAnsi" w:cstheme="minorBidi"/>
              </w:rPr>
            </w:pPr>
          </w:p>
        </w:tc>
      </w:tr>
    </w:tbl>
    <w:p w14:paraId="148F8EE7" w14:textId="77777777" w:rsidR="005B1B43" w:rsidRDefault="005B1B43">
      <w:pPr>
        <w:pStyle w:val="BodyText"/>
        <w:spacing w:before="37" w:line="465" w:lineRule="auto"/>
        <w:ind w:left="100" w:right="5612"/>
      </w:pPr>
    </w:p>
    <w:sectPr w:rsidR="005B1B43">
      <w:pgSz w:w="12240" w:h="15840"/>
      <w:pgMar w:top="1360" w:right="1340" w:bottom="1760" w:left="1340" w:header="0" w:footer="14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FDD09F" w14:textId="77777777" w:rsidR="00893FE7" w:rsidRDefault="00893FE7">
      <w:r>
        <w:separator/>
      </w:r>
    </w:p>
  </w:endnote>
  <w:endnote w:type="continuationSeparator" w:id="0">
    <w:p w14:paraId="497DE658" w14:textId="77777777" w:rsidR="00893FE7" w:rsidRDefault="00893F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haroni">
    <w:altName w:val="Tahoma"/>
    <w:charset w:val="B1"/>
    <w:family w:val="auto"/>
    <w:pitch w:val="variable"/>
    <w:sig w:usb0="00000801" w:usb1="00000000" w:usb2="00000000" w:usb3="00000000" w:csb0="00000020" w:csb1="00000000"/>
  </w:font>
  <w:font w:name="Helvetica">
    <w:panose1 w:val="020B0604020202020204"/>
    <w:charset w:val="00"/>
    <w:family w:val="swiss"/>
    <w:pitch w:val="variable"/>
    <w:sig w:usb0="E0002EFF" w:usb1="C000785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33DDC8" w14:textId="77777777" w:rsidR="00FA5000" w:rsidRDefault="00FA5000" w:rsidP="00874072">
    <w:pPr>
      <w:pStyle w:val="Footer"/>
    </w:pPr>
    <w:r>
      <w:rPr>
        <w:noProof/>
      </w:rPr>
      <w:drawing>
        <wp:anchor distT="36576" distB="36576" distL="36576" distR="36576" simplePos="0" relativeHeight="251662336" behindDoc="0" locked="0" layoutInCell="1" allowOverlap="1" wp14:anchorId="11040D01" wp14:editId="63739BFA">
          <wp:simplePos x="0" y="0"/>
          <wp:positionH relativeFrom="column">
            <wp:posOffset>4810125</wp:posOffset>
          </wp:positionH>
          <wp:positionV relativeFrom="paragraph">
            <wp:posOffset>-39370</wp:posOffset>
          </wp:positionV>
          <wp:extent cx="1123315" cy="358140"/>
          <wp:effectExtent l="0" t="0" r="635" b="3810"/>
          <wp:wrapNone/>
          <wp:docPr id="2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b="33780"/>
                  <a:stretch>
                    <a:fillRect/>
                  </a:stretch>
                </pic:blipFill>
                <pic:spPr bwMode="auto">
                  <a:xfrm>
                    <a:off x="0" y="0"/>
                    <a:ext cx="1123315" cy="358140"/>
                  </a:xfrm>
                  <a:prstGeom prst="rect">
                    <a:avLst/>
                  </a:prstGeom>
                  <a:noFill/>
                </pic:spPr>
              </pic:pic>
            </a:graphicData>
          </a:graphic>
        </wp:anchor>
      </w:drawing>
    </w:r>
    <w:r>
      <w:rPr>
        <w:noProof/>
      </w:rPr>
      <w:drawing>
        <wp:anchor distT="36576" distB="36576" distL="36576" distR="36576" simplePos="0" relativeHeight="251660288" behindDoc="0" locked="0" layoutInCell="1" allowOverlap="1" wp14:anchorId="6533C3FF" wp14:editId="0DF30959">
          <wp:simplePos x="0" y="0"/>
          <wp:positionH relativeFrom="column">
            <wp:posOffset>7753350</wp:posOffset>
          </wp:positionH>
          <wp:positionV relativeFrom="paragraph">
            <wp:posOffset>-39370</wp:posOffset>
          </wp:positionV>
          <wp:extent cx="1123315" cy="358140"/>
          <wp:effectExtent l="0" t="0" r="635" b="3810"/>
          <wp:wrapNone/>
          <wp:docPr id="22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b="33780"/>
                  <a:stretch>
                    <a:fillRect/>
                  </a:stretch>
                </pic:blipFill>
                <pic:spPr bwMode="auto">
                  <a:xfrm>
                    <a:off x="0" y="0"/>
                    <a:ext cx="1123315" cy="358140"/>
                  </a:xfrm>
                  <a:prstGeom prst="rect">
                    <a:avLst/>
                  </a:prstGeom>
                  <a:noFill/>
                </pic:spPr>
              </pic:pic>
            </a:graphicData>
          </a:graphic>
        </wp:anchor>
      </w:drawing>
    </w:r>
    <w:r>
      <w:fldChar w:fldCharType="begin"/>
    </w:r>
    <w:r>
      <w:instrText xml:space="preserve"> PAGE   \* MERGEFORMAT </w:instrText>
    </w:r>
    <w:r>
      <w:fldChar w:fldCharType="separate"/>
    </w:r>
    <w:r>
      <w:rPr>
        <w:noProof/>
      </w:rPr>
      <w:t>2</w:t>
    </w:r>
    <w:r>
      <w:rPr>
        <w:noProof/>
      </w:rPr>
      <w:fldChar w:fldCharType="end"/>
    </w:r>
    <w:r>
      <w:rPr>
        <w:noProof/>
      </w:rPr>
      <w:drawing>
        <wp:anchor distT="36576" distB="36576" distL="36576" distR="36576" simplePos="0" relativeHeight="251661312" behindDoc="0" locked="0" layoutInCell="1" allowOverlap="1" wp14:anchorId="3FBA4A8A" wp14:editId="68CA543E">
          <wp:simplePos x="0" y="0"/>
          <wp:positionH relativeFrom="column">
            <wp:posOffset>7905750</wp:posOffset>
          </wp:positionH>
          <wp:positionV relativeFrom="paragraph">
            <wp:posOffset>113030</wp:posOffset>
          </wp:positionV>
          <wp:extent cx="1123315" cy="358140"/>
          <wp:effectExtent l="0" t="0" r="635" b="3810"/>
          <wp:wrapNone/>
          <wp:docPr id="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
                    <a:extLst>
                      <a:ext uri="{28A0092B-C50C-407E-A947-70E740481C1C}">
                        <a14:useLocalDpi xmlns:a14="http://schemas.microsoft.com/office/drawing/2010/main" val="0"/>
                      </a:ext>
                    </a:extLst>
                  </a:blip>
                  <a:srcRect b="33780"/>
                  <a:stretch>
                    <a:fillRect/>
                  </a:stretch>
                </pic:blipFill>
                <pic:spPr bwMode="auto">
                  <a:xfrm>
                    <a:off x="0" y="0"/>
                    <a:ext cx="1123315" cy="358140"/>
                  </a:xfrm>
                  <a:prstGeom prst="rect">
                    <a:avLst/>
                  </a:prstGeom>
                  <a:noFill/>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5913CF" w14:textId="77777777" w:rsidR="00977797" w:rsidRDefault="00B1726B">
    <w:pPr>
      <w:pStyle w:val="BodyText"/>
      <w:spacing w:line="14" w:lineRule="auto"/>
      <w:rPr>
        <w:sz w:val="20"/>
      </w:rPr>
    </w:pPr>
    <w:r>
      <w:rPr>
        <w:noProof/>
      </w:rPr>
      <w:drawing>
        <wp:anchor distT="0" distB="0" distL="0" distR="0" simplePos="0" relativeHeight="251657216" behindDoc="1" locked="0" layoutInCell="1" allowOverlap="1" wp14:anchorId="6CA79D66" wp14:editId="754E4943">
          <wp:simplePos x="0" y="0"/>
          <wp:positionH relativeFrom="page">
            <wp:posOffset>5724144</wp:posOffset>
          </wp:positionH>
          <wp:positionV relativeFrom="page">
            <wp:posOffset>8929116</wp:posOffset>
          </wp:positionV>
          <wp:extent cx="1123188" cy="358140"/>
          <wp:effectExtent l="0" t="0" r="0" b="0"/>
          <wp:wrapNone/>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 cstate="print"/>
                  <a:stretch>
                    <a:fillRect/>
                  </a:stretch>
                </pic:blipFill>
                <pic:spPr>
                  <a:xfrm>
                    <a:off x="0" y="0"/>
                    <a:ext cx="1123188" cy="358140"/>
                  </a:xfrm>
                  <a:prstGeom prst="rect">
                    <a:avLst/>
                  </a:prstGeom>
                </pic:spPr>
              </pic:pic>
            </a:graphicData>
          </a:graphic>
        </wp:anchor>
      </w:drawing>
    </w:r>
    <w:r w:rsidR="00FA5000">
      <w:rPr>
        <w:noProof/>
      </w:rPr>
      <mc:AlternateContent>
        <mc:Choice Requires="wps">
          <w:drawing>
            <wp:anchor distT="0" distB="0" distL="114300" distR="114300" simplePos="0" relativeHeight="251658240" behindDoc="1" locked="0" layoutInCell="1" allowOverlap="1" wp14:anchorId="575D8F3E" wp14:editId="3B4D19C3">
              <wp:simplePos x="0" y="0"/>
              <wp:positionH relativeFrom="page">
                <wp:posOffset>901700</wp:posOffset>
              </wp:positionH>
              <wp:positionV relativeFrom="page">
                <wp:posOffset>8960485</wp:posOffset>
              </wp:positionV>
              <wp:extent cx="561340" cy="182245"/>
              <wp:effectExtent l="0" t="0" r="0" b="127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34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3D37A5" w14:textId="6CC9F38C" w:rsidR="00977797" w:rsidRDefault="00B1726B">
                          <w:pPr>
                            <w:pStyle w:val="BodyText"/>
                            <w:spacing w:before="13"/>
                            <w:ind w:left="20"/>
                          </w:pPr>
                          <w:r>
                            <w:t xml:space="preserve">Page </w:t>
                          </w:r>
                          <w:r>
                            <w:fldChar w:fldCharType="begin"/>
                          </w:r>
                          <w:r>
                            <w:instrText xml:space="preserve"> PAGE </w:instrText>
                          </w:r>
                          <w:r>
                            <w:fldChar w:fldCharType="separate"/>
                          </w:r>
                          <w:r w:rsidR="00AB7A36">
                            <w:rPr>
                              <w:noProof/>
                            </w:rPr>
                            <w:t>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5D8F3E" id="_x0000_t202" coordsize="21600,21600" o:spt="202" path="m,l,21600r21600,l21600,xe">
              <v:stroke joinstyle="miter"/>
              <v:path gradientshapeok="t" o:connecttype="rect"/>
            </v:shapetype>
            <v:shape id="Text Box 1" o:spid="_x0000_s1040" type="#_x0000_t202" style="position:absolute;margin-left:71pt;margin-top:705.55pt;width:44.2pt;height:14.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" filled="f" stroked="f">
              <v:textbox inset="0,0,0,0">
                <w:txbxContent>
                  <w:p w14:paraId="6C3D37A5" w14:textId="6CC9F38C" w:rsidR="00977797" w:rsidRDefault="00B1726B">
                    <w:pPr>
                      <w:pStyle w:val="BodyText"/>
                      <w:spacing w:before="13"/>
                      <w:ind w:left="20"/>
                    </w:pPr>
                    <w:r>
                      <w:t xml:space="preserve">Page </w:t>
                    </w:r>
                    <w:r>
                      <w:fldChar w:fldCharType="begin"/>
                    </w:r>
                    <w:r>
                      <w:instrText xml:space="preserve"> PAGE </w:instrText>
                    </w:r>
                    <w:r>
                      <w:fldChar w:fldCharType="separate"/>
                    </w:r>
                    <w:r w:rsidR="00AB7A36">
                      <w:rPr>
                        <w:noProof/>
                      </w:rPr>
                      <w:t>8</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CD427C" w14:textId="77777777" w:rsidR="00893FE7" w:rsidRDefault="00893FE7">
      <w:r>
        <w:separator/>
      </w:r>
    </w:p>
  </w:footnote>
  <w:footnote w:type="continuationSeparator" w:id="0">
    <w:p w14:paraId="5BF627F7" w14:textId="77777777" w:rsidR="00893FE7" w:rsidRDefault="00893F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6B1DC6"/>
    <w:multiLevelType w:val="hybridMultilevel"/>
    <w:tmpl w:val="FC165C50"/>
    <w:lvl w:ilvl="0" w:tplc="E578AEC6">
      <w:numFmt w:val="bullet"/>
      <w:lvlText w:val=""/>
      <w:lvlJc w:val="left"/>
      <w:pPr>
        <w:ind w:left="820" w:hanging="360"/>
      </w:pPr>
      <w:rPr>
        <w:rFonts w:ascii="Symbol" w:eastAsia="Symbol" w:hAnsi="Symbol" w:cs="Symbol" w:hint="default"/>
        <w:w w:val="100"/>
        <w:sz w:val="22"/>
        <w:szCs w:val="22"/>
      </w:rPr>
    </w:lvl>
    <w:lvl w:ilvl="1" w:tplc="71C053DC">
      <w:numFmt w:val="bullet"/>
      <w:lvlText w:val=""/>
      <w:lvlJc w:val="left"/>
      <w:pPr>
        <w:ind w:left="1460" w:hanging="360"/>
      </w:pPr>
      <w:rPr>
        <w:rFonts w:ascii="Symbol" w:eastAsia="Symbol" w:hAnsi="Symbol" w:cs="Symbol" w:hint="default"/>
        <w:w w:val="100"/>
        <w:sz w:val="22"/>
        <w:szCs w:val="22"/>
      </w:rPr>
    </w:lvl>
    <w:lvl w:ilvl="2" w:tplc="82B0175A">
      <w:numFmt w:val="bullet"/>
      <w:lvlText w:val="•"/>
      <w:lvlJc w:val="left"/>
      <w:pPr>
        <w:ind w:left="2360" w:hanging="360"/>
      </w:pPr>
      <w:rPr>
        <w:rFonts w:hint="default"/>
      </w:rPr>
    </w:lvl>
    <w:lvl w:ilvl="3" w:tplc="260AAE7A">
      <w:numFmt w:val="bullet"/>
      <w:lvlText w:val="•"/>
      <w:lvlJc w:val="left"/>
      <w:pPr>
        <w:ind w:left="3260" w:hanging="360"/>
      </w:pPr>
      <w:rPr>
        <w:rFonts w:hint="default"/>
      </w:rPr>
    </w:lvl>
    <w:lvl w:ilvl="4" w:tplc="1EE46754">
      <w:numFmt w:val="bullet"/>
      <w:lvlText w:val="•"/>
      <w:lvlJc w:val="left"/>
      <w:pPr>
        <w:ind w:left="4160" w:hanging="360"/>
      </w:pPr>
      <w:rPr>
        <w:rFonts w:hint="default"/>
      </w:rPr>
    </w:lvl>
    <w:lvl w:ilvl="5" w:tplc="99062B90">
      <w:numFmt w:val="bullet"/>
      <w:lvlText w:val="•"/>
      <w:lvlJc w:val="left"/>
      <w:pPr>
        <w:ind w:left="5060" w:hanging="360"/>
      </w:pPr>
      <w:rPr>
        <w:rFonts w:hint="default"/>
      </w:rPr>
    </w:lvl>
    <w:lvl w:ilvl="6" w:tplc="C1D215D6">
      <w:numFmt w:val="bullet"/>
      <w:lvlText w:val="•"/>
      <w:lvlJc w:val="left"/>
      <w:pPr>
        <w:ind w:left="5960" w:hanging="360"/>
      </w:pPr>
      <w:rPr>
        <w:rFonts w:hint="default"/>
      </w:rPr>
    </w:lvl>
    <w:lvl w:ilvl="7" w:tplc="01CAF87E">
      <w:numFmt w:val="bullet"/>
      <w:lvlText w:val="•"/>
      <w:lvlJc w:val="left"/>
      <w:pPr>
        <w:ind w:left="6860" w:hanging="360"/>
      </w:pPr>
      <w:rPr>
        <w:rFonts w:hint="default"/>
      </w:rPr>
    </w:lvl>
    <w:lvl w:ilvl="8" w:tplc="92D0C0C4">
      <w:numFmt w:val="bullet"/>
      <w:lvlText w:val="•"/>
      <w:lvlJc w:val="left"/>
      <w:pPr>
        <w:ind w:left="7760" w:hanging="360"/>
      </w:pPr>
      <w:rPr>
        <w:rFonts w:hint="default"/>
      </w:rPr>
    </w:lvl>
  </w:abstractNum>
  <w:abstractNum w:abstractNumId="1" w15:restartNumberingAfterBreak="0">
    <w:nsid w:val="4B165D7D"/>
    <w:multiLevelType w:val="hybridMultilevel"/>
    <w:tmpl w:val="9BA0C256"/>
    <w:lvl w:ilvl="0" w:tplc="1534B674">
      <w:start w:val="1"/>
      <w:numFmt w:val="decimal"/>
      <w:lvlText w:val="%1."/>
      <w:lvlJc w:val="left"/>
      <w:pPr>
        <w:ind w:left="820" w:hanging="360"/>
        <w:jc w:val="left"/>
      </w:pPr>
      <w:rPr>
        <w:rFonts w:ascii="Arial" w:eastAsia="Arial" w:hAnsi="Arial" w:cs="Arial" w:hint="default"/>
        <w:spacing w:val="-1"/>
        <w:w w:val="100"/>
        <w:sz w:val="22"/>
        <w:szCs w:val="22"/>
      </w:rPr>
    </w:lvl>
    <w:lvl w:ilvl="1" w:tplc="3576723E">
      <w:numFmt w:val="bullet"/>
      <w:lvlText w:val="•"/>
      <w:lvlJc w:val="left"/>
      <w:pPr>
        <w:ind w:left="1694" w:hanging="360"/>
      </w:pPr>
      <w:rPr>
        <w:rFonts w:hint="default"/>
      </w:rPr>
    </w:lvl>
    <w:lvl w:ilvl="2" w:tplc="140086BE">
      <w:numFmt w:val="bullet"/>
      <w:lvlText w:val="•"/>
      <w:lvlJc w:val="left"/>
      <w:pPr>
        <w:ind w:left="2568" w:hanging="360"/>
      </w:pPr>
      <w:rPr>
        <w:rFonts w:hint="default"/>
      </w:rPr>
    </w:lvl>
    <w:lvl w:ilvl="3" w:tplc="A68E390C">
      <w:numFmt w:val="bullet"/>
      <w:lvlText w:val="•"/>
      <w:lvlJc w:val="left"/>
      <w:pPr>
        <w:ind w:left="3442" w:hanging="360"/>
      </w:pPr>
      <w:rPr>
        <w:rFonts w:hint="default"/>
      </w:rPr>
    </w:lvl>
    <w:lvl w:ilvl="4" w:tplc="F2BCCCA8">
      <w:numFmt w:val="bullet"/>
      <w:lvlText w:val="•"/>
      <w:lvlJc w:val="left"/>
      <w:pPr>
        <w:ind w:left="4316" w:hanging="360"/>
      </w:pPr>
      <w:rPr>
        <w:rFonts w:hint="default"/>
      </w:rPr>
    </w:lvl>
    <w:lvl w:ilvl="5" w:tplc="F9F4C69E">
      <w:numFmt w:val="bullet"/>
      <w:lvlText w:val="•"/>
      <w:lvlJc w:val="left"/>
      <w:pPr>
        <w:ind w:left="5190" w:hanging="360"/>
      </w:pPr>
      <w:rPr>
        <w:rFonts w:hint="default"/>
      </w:rPr>
    </w:lvl>
    <w:lvl w:ilvl="6" w:tplc="4D808FF0">
      <w:numFmt w:val="bullet"/>
      <w:lvlText w:val="•"/>
      <w:lvlJc w:val="left"/>
      <w:pPr>
        <w:ind w:left="6064" w:hanging="360"/>
      </w:pPr>
      <w:rPr>
        <w:rFonts w:hint="default"/>
      </w:rPr>
    </w:lvl>
    <w:lvl w:ilvl="7" w:tplc="920A1370">
      <w:numFmt w:val="bullet"/>
      <w:lvlText w:val="•"/>
      <w:lvlJc w:val="left"/>
      <w:pPr>
        <w:ind w:left="6938" w:hanging="360"/>
      </w:pPr>
      <w:rPr>
        <w:rFonts w:hint="default"/>
      </w:rPr>
    </w:lvl>
    <w:lvl w:ilvl="8" w:tplc="3196C7EC">
      <w:numFmt w:val="bullet"/>
      <w:lvlText w:val="•"/>
      <w:lvlJc w:val="left"/>
      <w:pPr>
        <w:ind w:left="7812" w:hanging="360"/>
      </w:pPr>
      <w:rPr>
        <w:rFonts w:hint="default"/>
      </w:rPr>
    </w:lvl>
  </w:abstractNum>
  <w:abstractNum w:abstractNumId="2" w15:restartNumberingAfterBreak="0">
    <w:nsid w:val="62116BB6"/>
    <w:multiLevelType w:val="hybridMultilevel"/>
    <w:tmpl w:val="F56CD3F2"/>
    <w:lvl w:ilvl="0" w:tplc="79AAEA40">
      <w:start w:val="1"/>
      <w:numFmt w:val="decimal"/>
      <w:lvlText w:val="%1."/>
      <w:lvlJc w:val="left"/>
      <w:pPr>
        <w:ind w:left="820" w:hanging="360"/>
        <w:jc w:val="left"/>
      </w:pPr>
      <w:rPr>
        <w:rFonts w:ascii="Arial" w:eastAsia="Arial" w:hAnsi="Arial" w:cs="Arial" w:hint="default"/>
        <w:spacing w:val="-1"/>
        <w:w w:val="100"/>
        <w:sz w:val="22"/>
        <w:szCs w:val="22"/>
      </w:rPr>
    </w:lvl>
    <w:lvl w:ilvl="1" w:tplc="50761EA2">
      <w:numFmt w:val="bullet"/>
      <w:lvlText w:val="•"/>
      <w:lvlJc w:val="left"/>
      <w:pPr>
        <w:ind w:left="1694" w:hanging="360"/>
      </w:pPr>
      <w:rPr>
        <w:rFonts w:hint="default"/>
      </w:rPr>
    </w:lvl>
    <w:lvl w:ilvl="2" w:tplc="6CB62468">
      <w:numFmt w:val="bullet"/>
      <w:lvlText w:val="•"/>
      <w:lvlJc w:val="left"/>
      <w:pPr>
        <w:ind w:left="2568" w:hanging="360"/>
      </w:pPr>
      <w:rPr>
        <w:rFonts w:hint="default"/>
      </w:rPr>
    </w:lvl>
    <w:lvl w:ilvl="3" w:tplc="1C2E541A">
      <w:numFmt w:val="bullet"/>
      <w:lvlText w:val="•"/>
      <w:lvlJc w:val="left"/>
      <w:pPr>
        <w:ind w:left="3442" w:hanging="360"/>
      </w:pPr>
      <w:rPr>
        <w:rFonts w:hint="default"/>
      </w:rPr>
    </w:lvl>
    <w:lvl w:ilvl="4" w:tplc="FC22694C">
      <w:numFmt w:val="bullet"/>
      <w:lvlText w:val="•"/>
      <w:lvlJc w:val="left"/>
      <w:pPr>
        <w:ind w:left="4316" w:hanging="360"/>
      </w:pPr>
      <w:rPr>
        <w:rFonts w:hint="default"/>
      </w:rPr>
    </w:lvl>
    <w:lvl w:ilvl="5" w:tplc="E55EFB74">
      <w:numFmt w:val="bullet"/>
      <w:lvlText w:val="•"/>
      <w:lvlJc w:val="left"/>
      <w:pPr>
        <w:ind w:left="5190" w:hanging="360"/>
      </w:pPr>
      <w:rPr>
        <w:rFonts w:hint="default"/>
      </w:rPr>
    </w:lvl>
    <w:lvl w:ilvl="6" w:tplc="17B83344">
      <w:numFmt w:val="bullet"/>
      <w:lvlText w:val="•"/>
      <w:lvlJc w:val="left"/>
      <w:pPr>
        <w:ind w:left="6064" w:hanging="360"/>
      </w:pPr>
      <w:rPr>
        <w:rFonts w:hint="default"/>
      </w:rPr>
    </w:lvl>
    <w:lvl w:ilvl="7" w:tplc="2A76792A">
      <w:numFmt w:val="bullet"/>
      <w:lvlText w:val="•"/>
      <w:lvlJc w:val="left"/>
      <w:pPr>
        <w:ind w:left="6938" w:hanging="360"/>
      </w:pPr>
      <w:rPr>
        <w:rFonts w:hint="default"/>
      </w:rPr>
    </w:lvl>
    <w:lvl w:ilvl="8" w:tplc="D71AA8D6">
      <w:numFmt w:val="bullet"/>
      <w:lvlText w:val="•"/>
      <w:lvlJc w:val="left"/>
      <w:pPr>
        <w:ind w:left="7812" w:hanging="3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7797"/>
    <w:rsid w:val="0011118C"/>
    <w:rsid w:val="004512DB"/>
    <w:rsid w:val="005B1B43"/>
    <w:rsid w:val="00656157"/>
    <w:rsid w:val="006A0ABE"/>
    <w:rsid w:val="007576CE"/>
    <w:rsid w:val="00783F08"/>
    <w:rsid w:val="00833D24"/>
    <w:rsid w:val="00893FE7"/>
    <w:rsid w:val="008C3EFC"/>
    <w:rsid w:val="00916ADC"/>
    <w:rsid w:val="00977797"/>
    <w:rsid w:val="00A14B45"/>
    <w:rsid w:val="00AB7A36"/>
    <w:rsid w:val="00B1726B"/>
    <w:rsid w:val="00C57709"/>
    <w:rsid w:val="00F566B7"/>
    <w:rsid w:val="00FA50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0EACA2"/>
  <w15:docId w15:val="{C203223A-303C-43ED-B746-9F9DAA482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spacing w:before="78"/>
      <w:ind w:left="100"/>
      <w:outlineLvl w:val="0"/>
    </w:pPr>
    <w:rPr>
      <w:rFonts w:ascii="Cambria" w:eastAsia="Cambria" w:hAnsi="Cambria" w:cs="Cambria"/>
      <w:b/>
      <w:bCs/>
      <w:sz w:val="28"/>
      <w:szCs w:val="28"/>
    </w:rPr>
  </w:style>
  <w:style w:type="paragraph" w:styleId="Heading2">
    <w:name w:val="heading 2"/>
    <w:basedOn w:val="Normal"/>
    <w:uiPriority w:val="1"/>
    <w:qFormat/>
    <w:pPr>
      <w:ind w:left="100"/>
      <w:outlineLvl w:val="1"/>
    </w:pPr>
    <w:rPr>
      <w:rFonts w:ascii="Cambria" w:eastAsia="Cambria" w:hAnsi="Cambria" w:cs="Cambria"/>
      <w:i/>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820" w:hanging="36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F566B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66B7"/>
    <w:rPr>
      <w:rFonts w:ascii="Segoe UI" w:eastAsia="Arial" w:hAnsi="Segoe UI" w:cs="Segoe UI"/>
      <w:sz w:val="18"/>
      <w:szCs w:val="18"/>
    </w:rPr>
  </w:style>
  <w:style w:type="paragraph" w:customStyle="1" w:styleId="TitleNL">
    <w:name w:val="Title NL"/>
    <w:basedOn w:val="Normal"/>
    <w:link w:val="TitleNLChar"/>
    <w:rsid w:val="00FA5000"/>
    <w:pPr>
      <w:widowControl/>
      <w:pBdr>
        <w:bottom w:val="single" w:sz="4" w:space="1" w:color="C0504D" w:themeColor="accent2"/>
      </w:pBdr>
      <w:autoSpaceDE/>
      <w:autoSpaceDN/>
      <w:spacing w:after="240" w:line="276" w:lineRule="auto"/>
    </w:pPr>
    <w:rPr>
      <w:rFonts w:ascii="Arial Black" w:eastAsiaTheme="minorHAnsi" w:hAnsi="Arial Black" w:cs="Aharoni"/>
      <w:b/>
      <w:color w:val="FF0000"/>
      <w:sz w:val="48"/>
    </w:rPr>
  </w:style>
  <w:style w:type="character" w:customStyle="1" w:styleId="TitleNLChar">
    <w:name w:val="Title NL Char"/>
    <w:basedOn w:val="DefaultParagraphFont"/>
    <w:link w:val="TitleNL"/>
    <w:rsid w:val="00FA5000"/>
    <w:rPr>
      <w:rFonts w:ascii="Arial Black" w:hAnsi="Arial Black" w:cs="Aharoni"/>
      <w:b/>
      <w:color w:val="FF0000"/>
      <w:sz w:val="48"/>
    </w:rPr>
  </w:style>
  <w:style w:type="paragraph" w:styleId="Footer">
    <w:name w:val="footer"/>
    <w:basedOn w:val="Normal"/>
    <w:link w:val="FooterChar"/>
    <w:uiPriority w:val="99"/>
    <w:unhideWhenUsed/>
    <w:rsid w:val="00FA5000"/>
    <w:pPr>
      <w:widowControl/>
      <w:tabs>
        <w:tab w:val="center" w:pos="4680"/>
        <w:tab w:val="right" w:pos="9360"/>
      </w:tabs>
      <w:autoSpaceDE/>
      <w:autoSpaceDN/>
    </w:pPr>
    <w:rPr>
      <w:rFonts w:eastAsiaTheme="minorHAnsi" w:cstheme="minorBidi"/>
    </w:rPr>
  </w:style>
  <w:style w:type="character" w:customStyle="1" w:styleId="FooterChar">
    <w:name w:val="Footer Char"/>
    <w:basedOn w:val="DefaultParagraphFont"/>
    <w:link w:val="Footer"/>
    <w:uiPriority w:val="99"/>
    <w:rsid w:val="00FA5000"/>
    <w:rPr>
      <w:rFonts w:ascii="Arial" w:hAnsi="Arial"/>
    </w:rPr>
  </w:style>
  <w:style w:type="character" w:styleId="Hyperlink">
    <w:name w:val="Hyperlink"/>
    <w:basedOn w:val="DefaultParagraphFont"/>
    <w:uiPriority w:val="99"/>
    <w:unhideWhenUsed/>
    <w:rsid w:val="00FA5000"/>
    <w:rPr>
      <w:color w:val="0000FF" w:themeColor="hyperlink"/>
      <w:u w:val="single"/>
    </w:rPr>
  </w:style>
  <w:style w:type="character" w:customStyle="1" w:styleId="apple-style-span">
    <w:name w:val="apple-style-span"/>
    <w:rsid w:val="00FA5000"/>
  </w:style>
  <w:style w:type="character" w:customStyle="1" w:styleId="apple-converted-space">
    <w:name w:val="apple-converted-space"/>
    <w:rsid w:val="00FA5000"/>
  </w:style>
  <w:style w:type="table" w:styleId="TableGrid">
    <w:name w:val="Table Grid"/>
    <w:basedOn w:val="TableNormal"/>
    <w:uiPriority w:val="59"/>
    <w:rsid w:val="005B1B43"/>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5.png"/><Relationship Id="rId26" Type="http://schemas.openxmlformats.org/officeDocument/2006/relationships/image" Target="media/image13.png"/><Relationship Id="rId39" Type="http://schemas.openxmlformats.org/officeDocument/2006/relationships/hyperlink" Target="http://insurftech.com/docs/links/Related-Papers/Article-1-Scientific-American-Self-Cleaning-Materals-Lotus-Effect.pdf" TargetMode="External"/><Relationship Id="rId3" Type="http://schemas.openxmlformats.org/officeDocument/2006/relationships/customXml" Target="../customXml/item3.xml"/><Relationship Id="rId21" Type="http://schemas.openxmlformats.org/officeDocument/2006/relationships/image" Target="media/image8.png"/><Relationship Id="rId34" Type="http://schemas.openxmlformats.org/officeDocument/2006/relationships/hyperlink" Target="http://www.nanoprotect.co.uk/nano-for-household.html" TargetMode="Externa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5" Type="http://schemas.openxmlformats.org/officeDocument/2006/relationships/image" Target="media/image12.png"/><Relationship Id="rId33" Type="http://schemas.openxmlformats.org/officeDocument/2006/relationships/hyperlink" Target="http://www.nanoprotect.co.uk/nano-for-household.html" TargetMode="External"/><Relationship Id="rId38" Type="http://schemas.openxmlformats.org/officeDocument/2006/relationships/hyperlink" Target="http://insurftech.com/docs/links/Related-Papers/Article-1-Scientific-American-Self-Cleaning-Materals-Lotus-Effect.pdf" TargetMode="External"/><Relationship Id="rId2" Type="http://schemas.openxmlformats.org/officeDocument/2006/relationships/customXml" Target="../customXml/item2.xml"/><Relationship Id="rId16" Type="http://schemas.openxmlformats.org/officeDocument/2006/relationships/hyperlink" Target="http://creativecommons.org/licenses/by-nc-sa/3.0/" TargetMode="External"/><Relationship Id="rId20" Type="http://schemas.openxmlformats.org/officeDocument/2006/relationships/image" Target="media/image7.png"/><Relationship Id="rId29" Type="http://schemas.openxmlformats.org/officeDocument/2006/relationships/image" Target="media/image16.jpe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1.png"/><Relationship Id="rId32" Type="http://schemas.openxmlformats.org/officeDocument/2006/relationships/hyperlink" Target="http://www.youtube.com/watch?v=berp-odsKFo&amp;amp;NR=1%20" TargetMode="External"/><Relationship Id="rId37" Type="http://schemas.openxmlformats.org/officeDocument/2006/relationships/hyperlink" Target="http://www.oakley.com/innovation/optical-superiority/hydrophobic" TargetMode="External"/><Relationship Id="rId40" Type="http://schemas.openxmlformats.org/officeDocument/2006/relationships/hyperlink" Target="http://www.colettebazirgan.com/vhs.pdf" TargetMode="Externa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image" Target="media/image10.png"/><Relationship Id="rId28" Type="http://schemas.openxmlformats.org/officeDocument/2006/relationships/image" Target="media/image15.jpeg"/><Relationship Id="rId36" Type="http://schemas.openxmlformats.org/officeDocument/2006/relationships/hyperlink" Target="http://www.techtimes.com/articles/6076/20140427/nissan-develops-self-cleaning-car-goodbye-carwash-video.htm" TargetMode="External"/><Relationship Id="rId10" Type="http://schemas.openxmlformats.org/officeDocument/2006/relationships/endnotes" Target="endnotes.xml"/><Relationship Id="rId19" Type="http://schemas.openxmlformats.org/officeDocument/2006/relationships/image" Target="media/image6.png"/><Relationship Id="rId31" Type="http://schemas.openxmlformats.org/officeDocument/2006/relationships/hyperlink" Target="http://www.youtube.com/watch?v=VgrA5vNryQk%2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creativecommons.org/licenses/by-nc-sa/3.0/" TargetMode="External"/><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image" Target="media/image17.png"/><Relationship Id="rId35" Type="http://schemas.openxmlformats.org/officeDocument/2006/relationships/hyperlink" Target="http://www.techtimes.com/articles/6076/20140427/nissan-develops-self-cleaning-car-goodbye-carwash-video.ht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1FE2C8FAAF33841B889878B89DF9E37" ma:contentTypeVersion="2" ma:contentTypeDescription="Create a new document." ma:contentTypeScope="" ma:versionID="41f39470fe47cda6f96058c36f7e0113">
  <xsd:schema xmlns:xsd="http://www.w3.org/2001/XMLSchema" xmlns:xs="http://www.w3.org/2001/XMLSchema" xmlns:p="http://schemas.microsoft.com/office/2006/metadata/properties" xmlns:ns2="b92ca6bb-2566-4a78-aff9-d2aca1a4e44d" xmlns:ns3="9cd6257c-f053-42aa-ae13-ac1b9d227f15" targetNamespace="http://schemas.microsoft.com/office/2006/metadata/properties" ma:root="true" ma:fieldsID="02a07fa1f513549263409a239dff3971" ns2:_="" ns3:_="">
    <xsd:import namespace="b92ca6bb-2566-4a78-aff9-d2aca1a4e44d"/>
    <xsd:import namespace="9cd6257c-f053-42aa-ae13-ac1b9d227f15"/>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ca6bb-2566-4a78-aff9-d2aca1a4e44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cd6257c-f053-42aa-ae13-ac1b9d227f1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b92ca6bb-2566-4a78-aff9-d2aca1a4e44d">SARHDQF24KZP-291081219-53</_dlc_DocId>
    <_dlc_DocIdUrl xmlns="b92ca6bb-2566-4a78-aff9-d2aca1a4e44d">
      <Url>https://nanolink.sharepoint.com/sites/media/_layouts/15/DocIdRedir.aspx?ID=SARHDQF24KZP-291081219-53</Url>
      <Description>SARHDQF24KZP-291081219-53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E6FAC23-4E81-41C4-8891-7AC96051CE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ca6bb-2566-4a78-aff9-d2aca1a4e44d"/>
    <ds:schemaRef ds:uri="9cd6257c-f053-42aa-ae13-ac1b9d227f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139D1B-4E54-4A60-A2CF-63F43B294423}">
  <ds:schemaRefs>
    <ds:schemaRef ds:uri="http://schemas.microsoft.com/office/2006/metadata/properties"/>
    <ds:schemaRef ds:uri="http://schemas.microsoft.com/office/infopath/2007/PartnerControls"/>
    <ds:schemaRef ds:uri="b92ca6bb-2566-4a78-aff9-d2aca1a4e44d"/>
  </ds:schemaRefs>
</ds:datastoreItem>
</file>

<file path=customXml/itemProps3.xml><?xml version="1.0" encoding="utf-8"?>
<ds:datastoreItem xmlns:ds="http://schemas.openxmlformats.org/officeDocument/2006/customXml" ds:itemID="{FB17036E-A0F9-48D0-804E-BF8B4CDC836B}">
  <ds:schemaRefs>
    <ds:schemaRef ds:uri="http://schemas.microsoft.com/sharepoint/v3/contenttype/forms"/>
  </ds:schemaRefs>
</ds:datastoreItem>
</file>

<file path=customXml/itemProps4.xml><?xml version="1.0" encoding="utf-8"?>
<ds:datastoreItem xmlns:ds="http://schemas.openxmlformats.org/officeDocument/2006/customXml" ds:itemID="{A66E4B19-9A00-466C-9596-5A5AE67D0771}">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11</Pages>
  <Words>2066</Words>
  <Characters>11780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Dakota County Technical College</Company>
  <LinksUpToDate>false</LinksUpToDate>
  <CharactersWithSpaces>13819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Voight</dc:creator>
  <cp:lastModifiedBy>Billie</cp:lastModifiedBy>
  <cp:revision>6</cp:revision>
  <cp:lastPrinted>2017-10-18T15:32:00Z</cp:lastPrinted>
  <dcterms:created xsi:type="dcterms:W3CDTF">2020-03-30T20:40:00Z</dcterms:created>
  <dcterms:modified xsi:type="dcterms:W3CDTF">2020-04-09T20:31:00Z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2014-09-18T00:00:00Z</vt:filetime>
  </property>
  <property fmtid="{D5CDD505-2E9C-101B-9397-08002B2CF9AE}" pid="3" name="Creator">
    <vt:lpwstr>Microsoft® Word 2013</vt:lpwstr>
  </property>
  <property fmtid="{D5CDD505-2E9C-101B-9397-08002B2CF9AE}" pid="4" name="LastSaved">
    <vt:filetime>2017-10-18T00:00:00Z</vt:filetime>
  </property>
  <property fmtid="{D5CDD505-2E9C-101B-9397-08002B2CF9AE}" pid="5" name="ContentTypeId">
    <vt:lpwstr>0x010100B1FE2C8FAAF33841B889878B89DF9E37</vt:lpwstr>
  </property>
  <property fmtid="{D5CDD505-2E9C-101B-9397-08002B2CF9AE}" pid="6" name="_dlc_DocIdItemGuid">
    <vt:lpwstr>61fa70f8-ee2b-473e-a70e-f1b39bbba581</vt:lpwstr>
  </property>
</Properties>
</file>